
<file path=[Content_Types].xml><?xml version="1.0" encoding="utf-8"?>
<Types xmlns="http://schemas.openxmlformats.org/package/2006/content-types">
  <Default Extension="xml" ContentType="application/xml"/>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wdp" ContentType="image/vnd.ms-photo"/>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C5E585" w14:textId="77777777" w:rsidR="0098018B" w:rsidRDefault="0098018B" w:rsidP="0098018B">
      <w:pPr>
        <w:jc w:val="center"/>
        <w:rPr>
          <w:rFonts w:ascii="Times New Roman" w:hAnsi="Times New Roman" w:cs="Times New Roman"/>
        </w:rPr>
      </w:pPr>
      <w:bookmarkStart w:id="0" w:name="_GoBack"/>
      <w:bookmarkEnd w:id="0"/>
    </w:p>
    <w:p w14:paraId="2F030692" w14:textId="77777777" w:rsidR="0098018B" w:rsidRPr="006922A7" w:rsidRDefault="0098018B" w:rsidP="00A21A1B">
      <w:pPr>
        <w:tabs>
          <w:tab w:val="left" w:pos="90"/>
        </w:tabs>
        <w:spacing w:line="480" w:lineRule="auto"/>
        <w:jc w:val="center"/>
        <w:rPr>
          <w:rFonts w:ascii="Times New Roman" w:hAnsi="Times New Roman" w:cs="Times New Roman"/>
        </w:rPr>
      </w:pPr>
    </w:p>
    <w:p w14:paraId="221FCE0E" w14:textId="77777777" w:rsidR="0098018B" w:rsidRPr="006922A7" w:rsidRDefault="0098018B" w:rsidP="00A21A1B">
      <w:pPr>
        <w:tabs>
          <w:tab w:val="left" w:pos="90"/>
        </w:tabs>
        <w:spacing w:line="480" w:lineRule="auto"/>
        <w:jc w:val="center"/>
        <w:rPr>
          <w:rFonts w:ascii="Times New Roman" w:hAnsi="Times New Roman" w:cs="Times New Roman"/>
        </w:rPr>
      </w:pPr>
      <w:r w:rsidRPr="006922A7">
        <w:rPr>
          <w:rFonts w:ascii="Times New Roman" w:hAnsi="Times New Roman" w:cs="Times New Roman"/>
        </w:rPr>
        <w:t>UNIVERSITY OF CALIFORNIA, SAN DIEGO</w:t>
      </w:r>
    </w:p>
    <w:p w14:paraId="3930BFB6" w14:textId="77777777" w:rsidR="0098018B" w:rsidRPr="006922A7" w:rsidRDefault="0098018B" w:rsidP="00A21A1B">
      <w:pPr>
        <w:tabs>
          <w:tab w:val="left" w:pos="90"/>
        </w:tabs>
        <w:spacing w:line="480" w:lineRule="auto"/>
        <w:jc w:val="center"/>
        <w:rPr>
          <w:rFonts w:ascii="Times New Roman" w:hAnsi="Times New Roman" w:cs="Times New Roman"/>
        </w:rPr>
      </w:pPr>
    </w:p>
    <w:p w14:paraId="1E376DAE" w14:textId="77777777" w:rsidR="0098018B" w:rsidRPr="006922A7" w:rsidRDefault="0098018B" w:rsidP="00A21A1B">
      <w:pPr>
        <w:tabs>
          <w:tab w:val="left" w:pos="90"/>
        </w:tabs>
        <w:spacing w:line="480" w:lineRule="auto"/>
        <w:jc w:val="center"/>
        <w:rPr>
          <w:rFonts w:ascii="Times New Roman" w:hAnsi="Times New Roman" w:cs="Times New Roman"/>
        </w:rPr>
      </w:pPr>
    </w:p>
    <w:p w14:paraId="156DA006" w14:textId="77777777" w:rsidR="00053EFE" w:rsidRDefault="0098018B" w:rsidP="00A21A1B">
      <w:pPr>
        <w:tabs>
          <w:tab w:val="left" w:pos="90"/>
        </w:tabs>
        <w:spacing w:line="480" w:lineRule="auto"/>
        <w:jc w:val="center"/>
        <w:rPr>
          <w:rFonts w:ascii="Times New Roman" w:hAnsi="Times New Roman" w:cs="Times New Roman"/>
        </w:rPr>
      </w:pPr>
      <w:r w:rsidRPr="006922A7">
        <w:rPr>
          <w:rFonts w:ascii="Times New Roman" w:hAnsi="Times New Roman" w:cs="Times New Roman"/>
        </w:rPr>
        <w:t xml:space="preserve">Thinking in English:  </w:t>
      </w:r>
    </w:p>
    <w:p w14:paraId="4F776767" w14:textId="29A0B3AA" w:rsidR="0098018B" w:rsidRPr="006922A7" w:rsidRDefault="0098018B" w:rsidP="00A21A1B">
      <w:pPr>
        <w:tabs>
          <w:tab w:val="left" w:pos="90"/>
        </w:tabs>
        <w:spacing w:line="480" w:lineRule="auto"/>
        <w:jc w:val="center"/>
        <w:rPr>
          <w:rFonts w:ascii="Times New Roman" w:hAnsi="Times New Roman" w:cs="Times New Roman"/>
        </w:rPr>
      </w:pPr>
      <w:r w:rsidRPr="006922A7">
        <w:rPr>
          <w:rFonts w:ascii="Times New Roman" w:hAnsi="Times New Roman" w:cs="Times New Roman"/>
        </w:rPr>
        <w:t>Building Critical Literacy with Refugee English Learners</w:t>
      </w:r>
    </w:p>
    <w:p w14:paraId="32C6C74A" w14:textId="77777777" w:rsidR="0098018B" w:rsidRPr="006922A7" w:rsidRDefault="0098018B" w:rsidP="00A21A1B">
      <w:pPr>
        <w:tabs>
          <w:tab w:val="left" w:pos="90"/>
        </w:tabs>
        <w:spacing w:line="480" w:lineRule="auto"/>
        <w:jc w:val="center"/>
        <w:rPr>
          <w:rFonts w:ascii="Times New Roman" w:hAnsi="Times New Roman" w:cs="Times New Roman"/>
        </w:rPr>
      </w:pPr>
    </w:p>
    <w:p w14:paraId="0ED838CE" w14:textId="77777777" w:rsidR="0098018B" w:rsidRPr="006922A7" w:rsidRDefault="0098018B" w:rsidP="00A21A1B">
      <w:pPr>
        <w:tabs>
          <w:tab w:val="left" w:pos="90"/>
        </w:tabs>
        <w:spacing w:line="480" w:lineRule="auto"/>
        <w:jc w:val="center"/>
        <w:rPr>
          <w:rFonts w:ascii="Times New Roman" w:hAnsi="Times New Roman" w:cs="Times New Roman"/>
        </w:rPr>
      </w:pPr>
    </w:p>
    <w:p w14:paraId="784DFA75" w14:textId="77777777" w:rsidR="00053EFE" w:rsidRDefault="0098018B" w:rsidP="00A21A1B">
      <w:pPr>
        <w:tabs>
          <w:tab w:val="left" w:pos="90"/>
        </w:tabs>
        <w:spacing w:line="480" w:lineRule="auto"/>
        <w:jc w:val="center"/>
        <w:rPr>
          <w:rFonts w:ascii="Times New Roman" w:hAnsi="Times New Roman" w:cs="Times New Roman"/>
        </w:rPr>
      </w:pPr>
      <w:r w:rsidRPr="006922A7">
        <w:rPr>
          <w:rFonts w:ascii="Times New Roman" w:hAnsi="Times New Roman" w:cs="Times New Roman"/>
        </w:rPr>
        <w:t xml:space="preserve">A Thesis submitted in partial satisfaction of the </w:t>
      </w:r>
    </w:p>
    <w:p w14:paraId="1807DEED" w14:textId="1B3A1B0B" w:rsidR="0098018B" w:rsidRPr="006922A7" w:rsidRDefault="0098018B" w:rsidP="00A21A1B">
      <w:pPr>
        <w:tabs>
          <w:tab w:val="left" w:pos="90"/>
        </w:tabs>
        <w:spacing w:line="480" w:lineRule="auto"/>
        <w:jc w:val="center"/>
        <w:rPr>
          <w:rFonts w:ascii="Times New Roman" w:hAnsi="Times New Roman" w:cs="Times New Roman"/>
        </w:rPr>
      </w:pPr>
      <w:proofErr w:type="gramStart"/>
      <w:r w:rsidRPr="006922A7">
        <w:rPr>
          <w:rFonts w:ascii="Times New Roman" w:hAnsi="Times New Roman" w:cs="Times New Roman"/>
        </w:rPr>
        <w:t>requirements</w:t>
      </w:r>
      <w:proofErr w:type="gramEnd"/>
      <w:r w:rsidRPr="006922A7">
        <w:rPr>
          <w:rFonts w:ascii="Times New Roman" w:hAnsi="Times New Roman" w:cs="Times New Roman"/>
        </w:rPr>
        <w:t xml:space="preserve"> for the </w:t>
      </w:r>
      <w:r w:rsidR="00053EFE">
        <w:rPr>
          <w:rFonts w:ascii="Times New Roman" w:hAnsi="Times New Roman" w:cs="Times New Roman"/>
        </w:rPr>
        <w:t xml:space="preserve">degree </w:t>
      </w:r>
      <w:r w:rsidRPr="006922A7">
        <w:rPr>
          <w:rFonts w:ascii="Times New Roman" w:hAnsi="Times New Roman" w:cs="Times New Roman"/>
        </w:rPr>
        <w:t xml:space="preserve">Master of Arts </w:t>
      </w:r>
    </w:p>
    <w:p w14:paraId="00FFE465" w14:textId="3876409F" w:rsidR="0098018B" w:rsidRDefault="00EE10CE" w:rsidP="00A21A1B">
      <w:pPr>
        <w:tabs>
          <w:tab w:val="left" w:pos="90"/>
        </w:tabs>
        <w:spacing w:line="480" w:lineRule="auto"/>
        <w:jc w:val="center"/>
        <w:rPr>
          <w:rFonts w:ascii="Times New Roman" w:hAnsi="Times New Roman" w:cs="Times New Roman"/>
        </w:rPr>
      </w:pPr>
      <w:proofErr w:type="gramStart"/>
      <w:r>
        <w:rPr>
          <w:rFonts w:ascii="Times New Roman" w:hAnsi="Times New Roman" w:cs="Times New Roman"/>
        </w:rPr>
        <w:t>in</w:t>
      </w:r>
      <w:proofErr w:type="gramEnd"/>
    </w:p>
    <w:p w14:paraId="21E0E1DC" w14:textId="1F2C2D92" w:rsidR="00EE10CE" w:rsidRPr="006922A7" w:rsidRDefault="00053EFE" w:rsidP="00A21A1B">
      <w:pPr>
        <w:tabs>
          <w:tab w:val="left" w:pos="90"/>
        </w:tabs>
        <w:spacing w:line="480" w:lineRule="auto"/>
        <w:jc w:val="center"/>
        <w:rPr>
          <w:rFonts w:ascii="Times New Roman" w:hAnsi="Times New Roman" w:cs="Times New Roman"/>
        </w:rPr>
      </w:pPr>
      <w:r>
        <w:rPr>
          <w:rFonts w:ascii="Times New Roman" w:hAnsi="Times New Roman" w:cs="Times New Roman"/>
        </w:rPr>
        <w:t>Teaching and Learning</w:t>
      </w:r>
    </w:p>
    <w:p w14:paraId="73E9B64D" w14:textId="7CDCF2D5" w:rsidR="0098018B" w:rsidRPr="006922A7" w:rsidRDefault="00053EFE" w:rsidP="00A21A1B">
      <w:pPr>
        <w:tabs>
          <w:tab w:val="left" w:pos="90"/>
        </w:tabs>
        <w:spacing w:line="480" w:lineRule="auto"/>
        <w:jc w:val="center"/>
        <w:rPr>
          <w:rFonts w:ascii="Times New Roman" w:hAnsi="Times New Roman" w:cs="Times New Roman"/>
        </w:rPr>
      </w:pPr>
      <w:r>
        <w:rPr>
          <w:rFonts w:ascii="Times New Roman" w:hAnsi="Times New Roman" w:cs="Times New Roman"/>
        </w:rPr>
        <w:t>(Research in</w:t>
      </w:r>
      <w:r w:rsidR="00EE10CE">
        <w:rPr>
          <w:rFonts w:ascii="Times New Roman" w:hAnsi="Times New Roman" w:cs="Times New Roman"/>
        </w:rPr>
        <w:t xml:space="preserve"> Curriculum Design</w:t>
      </w:r>
      <w:r>
        <w:rPr>
          <w:rFonts w:ascii="Times New Roman" w:hAnsi="Times New Roman" w:cs="Times New Roman"/>
        </w:rPr>
        <w:t>)</w:t>
      </w:r>
    </w:p>
    <w:p w14:paraId="6803B057" w14:textId="77777777" w:rsidR="0098018B" w:rsidRPr="006922A7" w:rsidRDefault="0098018B" w:rsidP="00A21A1B">
      <w:pPr>
        <w:tabs>
          <w:tab w:val="left" w:pos="90"/>
        </w:tabs>
        <w:spacing w:line="480" w:lineRule="auto"/>
        <w:jc w:val="center"/>
        <w:rPr>
          <w:rFonts w:ascii="Times New Roman" w:hAnsi="Times New Roman" w:cs="Times New Roman"/>
        </w:rPr>
      </w:pPr>
    </w:p>
    <w:p w14:paraId="7090F576" w14:textId="247D9017" w:rsidR="0098018B" w:rsidRPr="006922A7" w:rsidRDefault="00EE10CE" w:rsidP="00A21A1B">
      <w:pPr>
        <w:tabs>
          <w:tab w:val="left" w:pos="90"/>
        </w:tabs>
        <w:spacing w:line="480" w:lineRule="auto"/>
        <w:jc w:val="center"/>
        <w:rPr>
          <w:rFonts w:ascii="Times New Roman" w:hAnsi="Times New Roman" w:cs="Times New Roman"/>
        </w:rPr>
      </w:pPr>
      <w:proofErr w:type="gramStart"/>
      <w:r>
        <w:rPr>
          <w:rFonts w:ascii="Times New Roman" w:hAnsi="Times New Roman" w:cs="Times New Roman"/>
        </w:rPr>
        <w:t>b</w:t>
      </w:r>
      <w:r w:rsidR="0098018B" w:rsidRPr="006922A7">
        <w:rPr>
          <w:rFonts w:ascii="Times New Roman" w:hAnsi="Times New Roman" w:cs="Times New Roman"/>
        </w:rPr>
        <w:t>y</w:t>
      </w:r>
      <w:proofErr w:type="gramEnd"/>
      <w:r w:rsidR="0098018B" w:rsidRPr="006922A7">
        <w:rPr>
          <w:rFonts w:ascii="Times New Roman" w:hAnsi="Times New Roman" w:cs="Times New Roman"/>
        </w:rPr>
        <w:t xml:space="preserve"> </w:t>
      </w:r>
    </w:p>
    <w:p w14:paraId="04259360" w14:textId="77777777" w:rsidR="0098018B" w:rsidRPr="006922A7" w:rsidRDefault="0098018B" w:rsidP="00A21A1B">
      <w:pPr>
        <w:tabs>
          <w:tab w:val="left" w:pos="90"/>
        </w:tabs>
        <w:spacing w:line="480" w:lineRule="auto"/>
        <w:jc w:val="center"/>
        <w:rPr>
          <w:rFonts w:ascii="Times New Roman" w:hAnsi="Times New Roman" w:cs="Times New Roman"/>
        </w:rPr>
      </w:pPr>
    </w:p>
    <w:p w14:paraId="309385BE" w14:textId="77777777" w:rsidR="0098018B" w:rsidRPr="006922A7" w:rsidRDefault="0098018B" w:rsidP="00A21A1B">
      <w:pPr>
        <w:tabs>
          <w:tab w:val="left" w:pos="90"/>
        </w:tabs>
        <w:spacing w:line="480" w:lineRule="auto"/>
        <w:jc w:val="center"/>
        <w:rPr>
          <w:rFonts w:ascii="Times New Roman" w:hAnsi="Times New Roman" w:cs="Times New Roman"/>
        </w:rPr>
      </w:pPr>
      <w:r w:rsidRPr="006922A7">
        <w:rPr>
          <w:rFonts w:ascii="Times New Roman" w:hAnsi="Times New Roman" w:cs="Times New Roman"/>
        </w:rPr>
        <w:t>Skye Marie Cooke-Pinon</w:t>
      </w:r>
    </w:p>
    <w:p w14:paraId="267EA8E2" w14:textId="77777777" w:rsidR="0098018B" w:rsidRPr="006922A7" w:rsidRDefault="0098018B" w:rsidP="00A21A1B">
      <w:pPr>
        <w:tabs>
          <w:tab w:val="left" w:pos="90"/>
        </w:tabs>
        <w:spacing w:line="480" w:lineRule="auto"/>
        <w:jc w:val="center"/>
        <w:rPr>
          <w:rFonts w:ascii="Times New Roman" w:hAnsi="Times New Roman" w:cs="Times New Roman"/>
        </w:rPr>
      </w:pPr>
    </w:p>
    <w:p w14:paraId="6421BE4A" w14:textId="77777777" w:rsidR="0098018B" w:rsidRPr="006922A7" w:rsidRDefault="0098018B" w:rsidP="00A21A1B">
      <w:pPr>
        <w:tabs>
          <w:tab w:val="left" w:pos="90"/>
        </w:tabs>
        <w:spacing w:line="480" w:lineRule="auto"/>
        <w:jc w:val="center"/>
        <w:rPr>
          <w:rFonts w:ascii="Times New Roman" w:hAnsi="Times New Roman" w:cs="Times New Roman"/>
        </w:rPr>
      </w:pPr>
    </w:p>
    <w:p w14:paraId="7D8E1510" w14:textId="77777777" w:rsidR="0098018B" w:rsidRPr="006922A7" w:rsidRDefault="0098018B" w:rsidP="00A21A1B">
      <w:pPr>
        <w:tabs>
          <w:tab w:val="left" w:pos="90"/>
        </w:tabs>
        <w:spacing w:line="480" w:lineRule="auto"/>
        <w:rPr>
          <w:rFonts w:ascii="Times New Roman" w:hAnsi="Times New Roman" w:cs="Times New Roman"/>
        </w:rPr>
      </w:pPr>
      <w:r w:rsidRPr="006922A7">
        <w:rPr>
          <w:rFonts w:ascii="Times New Roman" w:hAnsi="Times New Roman" w:cs="Times New Roman"/>
        </w:rPr>
        <w:t>Committee in charge:</w:t>
      </w:r>
    </w:p>
    <w:p w14:paraId="4ECB1480" w14:textId="77777777" w:rsidR="0098018B" w:rsidRPr="006922A7" w:rsidRDefault="0098018B" w:rsidP="00092FF9">
      <w:pPr>
        <w:tabs>
          <w:tab w:val="left" w:pos="450"/>
        </w:tabs>
        <w:ind w:left="90" w:firstLine="630"/>
        <w:rPr>
          <w:rFonts w:ascii="Times New Roman" w:hAnsi="Times New Roman" w:cs="Times New Roman"/>
        </w:rPr>
      </w:pPr>
      <w:r w:rsidRPr="006922A7">
        <w:rPr>
          <w:rFonts w:ascii="Times New Roman" w:hAnsi="Times New Roman" w:cs="Times New Roman"/>
        </w:rPr>
        <w:t>Luz Chung</w:t>
      </w:r>
      <w:r>
        <w:rPr>
          <w:rFonts w:ascii="Times New Roman" w:hAnsi="Times New Roman" w:cs="Times New Roman"/>
        </w:rPr>
        <w:t>, Chair</w:t>
      </w:r>
    </w:p>
    <w:p w14:paraId="5FDE5EEB" w14:textId="77777777" w:rsidR="0098018B" w:rsidRPr="006922A7" w:rsidRDefault="0098018B" w:rsidP="00092FF9">
      <w:pPr>
        <w:tabs>
          <w:tab w:val="left" w:pos="450"/>
        </w:tabs>
        <w:ind w:left="90" w:firstLine="630"/>
        <w:rPr>
          <w:rFonts w:ascii="Times New Roman" w:hAnsi="Times New Roman" w:cs="Times New Roman"/>
        </w:rPr>
      </w:pPr>
      <w:r w:rsidRPr="006922A7">
        <w:rPr>
          <w:rFonts w:ascii="Times New Roman" w:hAnsi="Times New Roman" w:cs="Times New Roman"/>
        </w:rPr>
        <w:t>Cheryl Forbes</w:t>
      </w:r>
    </w:p>
    <w:p w14:paraId="70EC5734" w14:textId="77777777" w:rsidR="0098018B" w:rsidRDefault="0098018B" w:rsidP="00092FF9">
      <w:pPr>
        <w:tabs>
          <w:tab w:val="left" w:pos="450"/>
        </w:tabs>
        <w:ind w:left="90" w:firstLine="630"/>
        <w:rPr>
          <w:rFonts w:ascii="Times New Roman" w:hAnsi="Times New Roman" w:cs="Times New Roman"/>
        </w:rPr>
      </w:pPr>
      <w:proofErr w:type="spellStart"/>
      <w:r>
        <w:rPr>
          <w:rFonts w:ascii="Times New Roman" w:hAnsi="Times New Roman" w:cs="Times New Roman"/>
        </w:rPr>
        <w:t>Caren</w:t>
      </w:r>
      <w:proofErr w:type="spellEnd"/>
      <w:r>
        <w:rPr>
          <w:rFonts w:ascii="Times New Roman" w:hAnsi="Times New Roman" w:cs="Times New Roman"/>
        </w:rPr>
        <w:t xml:space="preserve"> </w:t>
      </w:r>
      <w:proofErr w:type="spellStart"/>
      <w:r>
        <w:rPr>
          <w:rFonts w:ascii="Times New Roman" w:hAnsi="Times New Roman" w:cs="Times New Roman"/>
        </w:rPr>
        <w:t>Holtzman</w:t>
      </w:r>
      <w:proofErr w:type="spellEnd"/>
    </w:p>
    <w:p w14:paraId="35DA4D11" w14:textId="77777777" w:rsidR="0098018B" w:rsidRDefault="0098018B" w:rsidP="00A21A1B">
      <w:pPr>
        <w:tabs>
          <w:tab w:val="left" w:pos="90"/>
        </w:tabs>
        <w:spacing w:line="480" w:lineRule="auto"/>
        <w:jc w:val="center"/>
        <w:rPr>
          <w:rFonts w:ascii="Times New Roman" w:hAnsi="Times New Roman" w:cs="Times New Roman"/>
        </w:rPr>
      </w:pPr>
      <w:r>
        <w:rPr>
          <w:rFonts w:ascii="Times New Roman" w:hAnsi="Times New Roman" w:cs="Times New Roman"/>
        </w:rPr>
        <w:t>2014</w:t>
      </w:r>
    </w:p>
    <w:p w14:paraId="1FBB261C" w14:textId="77777777" w:rsidR="0098018B" w:rsidRPr="006922A7" w:rsidRDefault="0098018B" w:rsidP="00A21A1B">
      <w:pPr>
        <w:tabs>
          <w:tab w:val="left" w:pos="90"/>
        </w:tabs>
        <w:spacing w:line="480" w:lineRule="auto"/>
        <w:jc w:val="center"/>
        <w:rPr>
          <w:rFonts w:ascii="Times New Roman" w:hAnsi="Times New Roman" w:cs="Times New Roman"/>
        </w:rPr>
      </w:pPr>
    </w:p>
    <w:p w14:paraId="69B1C03C" w14:textId="77777777" w:rsidR="0098018B" w:rsidRPr="006922A7" w:rsidRDefault="0098018B" w:rsidP="0098018B">
      <w:pPr>
        <w:spacing w:line="480" w:lineRule="auto"/>
        <w:jc w:val="center"/>
        <w:rPr>
          <w:rFonts w:ascii="Times New Roman" w:hAnsi="Times New Roman" w:cs="Times New Roman"/>
        </w:rPr>
      </w:pPr>
    </w:p>
    <w:p w14:paraId="6328A33F" w14:textId="77777777" w:rsidR="0098018B" w:rsidRPr="006922A7" w:rsidRDefault="0098018B" w:rsidP="0098018B">
      <w:pPr>
        <w:spacing w:line="480" w:lineRule="auto"/>
        <w:jc w:val="center"/>
        <w:rPr>
          <w:rFonts w:ascii="Times New Roman" w:hAnsi="Times New Roman" w:cs="Times New Roman"/>
        </w:rPr>
      </w:pPr>
    </w:p>
    <w:p w14:paraId="290BA5D8" w14:textId="77777777" w:rsidR="0098018B" w:rsidRPr="006922A7" w:rsidRDefault="0098018B" w:rsidP="0098018B">
      <w:pPr>
        <w:spacing w:line="480" w:lineRule="auto"/>
        <w:jc w:val="center"/>
        <w:rPr>
          <w:rFonts w:ascii="Times New Roman" w:hAnsi="Times New Roman" w:cs="Times New Roman"/>
        </w:rPr>
      </w:pPr>
    </w:p>
    <w:p w14:paraId="3EE60FE8" w14:textId="77777777" w:rsidR="0098018B" w:rsidRPr="006922A7" w:rsidRDefault="0098018B" w:rsidP="0098018B">
      <w:pPr>
        <w:spacing w:line="480" w:lineRule="auto"/>
        <w:jc w:val="center"/>
        <w:rPr>
          <w:rFonts w:ascii="Times New Roman" w:hAnsi="Times New Roman" w:cs="Times New Roman"/>
        </w:rPr>
      </w:pPr>
    </w:p>
    <w:p w14:paraId="1AFD1937" w14:textId="77777777" w:rsidR="0098018B" w:rsidRPr="006922A7" w:rsidRDefault="0098018B" w:rsidP="0098018B">
      <w:pPr>
        <w:spacing w:line="480" w:lineRule="auto"/>
        <w:jc w:val="center"/>
        <w:rPr>
          <w:rFonts w:ascii="Times New Roman" w:hAnsi="Times New Roman" w:cs="Times New Roman"/>
        </w:rPr>
      </w:pPr>
    </w:p>
    <w:p w14:paraId="7ABD15F7" w14:textId="77777777" w:rsidR="0098018B" w:rsidRPr="006922A7" w:rsidRDefault="0098018B" w:rsidP="0098018B">
      <w:pPr>
        <w:spacing w:line="480" w:lineRule="auto"/>
        <w:jc w:val="center"/>
        <w:rPr>
          <w:rFonts w:ascii="Times New Roman" w:hAnsi="Times New Roman" w:cs="Times New Roman"/>
        </w:rPr>
      </w:pPr>
    </w:p>
    <w:p w14:paraId="43008D68" w14:textId="77777777" w:rsidR="0098018B" w:rsidRPr="006922A7" w:rsidRDefault="0098018B" w:rsidP="0098018B">
      <w:pPr>
        <w:spacing w:line="480" w:lineRule="auto"/>
        <w:jc w:val="center"/>
        <w:rPr>
          <w:rFonts w:ascii="Times New Roman" w:hAnsi="Times New Roman" w:cs="Times New Roman"/>
        </w:rPr>
      </w:pPr>
    </w:p>
    <w:p w14:paraId="073D9F2F" w14:textId="77777777" w:rsidR="0098018B" w:rsidRPr="006922A7" w:rsidRDefault="0098018B" w:rsidP="0098018B">
      <w:pPr>
        <w:spacing w:line="480" w:lineRule="auto"/>
        <w:jc w:val="center"/>
        <w:rPr>
          <w:rFonts w:ascii="Times New Roman" w:hAnsi="Times New Roman" w:cs="Times New Roman"/>
        </w:rPr>
      </w:pPr>
    </w:p>
    <w:p w14:paraId="62107DBA" w14:textId="77777777" w:rsidR="0098018B" w:rsidRPr="006922A7" w:rsidRDefault="0098018B" w:rsidP="0098018B">
      <w:pPr>
        <w:spacing w:line="480" w:lineRule="auto"/>
        <w:jc w:val="center"/>
        <w:rPr>
          <w:rFonts w:ascii="Times New Roman" w:hAnsi="Times New Roman" w:cs="Times New Roman"/>
        </w:rPr>
      </w:pPr>
    </w:p>
    <w:p w14:paraId="2DB4367E" w14:textId="77777777" w:rsidR="0098018B" w:rsidRPr="006922A7" w:rsidRDefault="0098018B" w:rsidP="0098018B">
      <w:pPr>
        <w:spacing w:line="480" w:lineRule="auto"/>
        <w:jc w:val="center"/>
        <w:rPr>
          <w:rFonts w:ascii="Times New Roman" w:hAnsi="Times New Roman" w:cs="Times New Roman"/>
        </w:rPr>
      </w:pPr>
    </w:p>
    <w:p w14:paraId="759B4527" w14:textId="77777777" w:rsidR="0098018B" w:rsidRPr="006922A7" w:rsidRDefault="0098018B" w:rsidP="0098018B">
      <w:pPr>
        <w:spacing w:line="480" w:lineRule="auto"/>
        <w:jc w:val="center"/>
        <w:rPr>
          <w:rFonts w:ascii="Times New Roman" w:hAnsi="Times New Roman" w:cs="Times New Roman"/>
        </w:rPr>
      </w:pPr>
    </w:p>
    <w:p w14:paraId="60B8F103" w14:textId="77777777" w:rsidR="0098018B" w:rsidRPr="006922A7" w:rsidRDefault="0098018B" w:rsidP="0098018B">
      <w:pPr>
        <w:spacing w:line="480" w:lineRule="auto"/>
        <w:jc w:val="center"/>
        <w:rPr>
          <w:rFonts w:ascii="Times New Roman" w:hAnsi="Times New Roman" w:cs="Times New Roman"/>
        </w:rPr>
      </w:pPr>
    </w:p>
    <w:p w14:paraId="3202E612" w14:textId="77777777" w:rsidR="0098018B" w:rsidRPr="006922A7" w:rsidRDefault="0098018B" w:rsidP="0098018B">
      <w:pPr>
        <w:spacing w:line="480" w:lineRule="auto"/>
        <w:jc w:val="center"/>
        <w:rPr>
          <w:rFonts w:ascii="Times New Roman" w:hAnsi="Times New Roman" w:cs="Times New Roman"/>
        </w:rPr>
      </w:pPr>
    </w:p>
    <w:p w14:paraId="3440FC2F" w14:textId="77777777" w:rsidR="0098018B" w:rsidRPr="006922A7" w:rsidRDefault="0098018B" w:rsidP="0098018B">
      <w:pPr>
        <w:spacing w:line="480" w:lineRule="auto"/>
        <w:jc w:val="center"/>
        <w:rPr>
          <w:rFonts w:ascii="Times New Roman" w:hAnsi="Times New Roman" w:cs="Times New Roman"/>
        </w:rPr>
      </w:pPr>
    </w:p>
    <w:p w14:paraId="3C176107" w14:textId="77777777" w:rsidR="0098018B" w:rsidRPr="006922A7" w:rsidRDefault="0098018B" w:rsidP="0098018B">
      <w:pPr>
        <w:spacing w:line="480" w:lineRule="auto"/>
        <w:jc w:val="center"/>
        <w:rPr>
          <w:rFonts w:ascii="Times New Roman" w:hAnsi="Times New Roman" w:cs="Times New Roman"/>
        </w:rPr>
      </w:pPr>
    </w:p>
    <w:p w14:paraId="67F22E18" w14:textId="77777777" w:rsidR="0098018B" w:rsidRPr="006922A7" w:rsidRDefault="0098018B" w:rsidP="0098018B">
      <w:pPr>
        <w:spacing w:line="480" w:lineRule="auto"/>
        <w:jc w:val="center"/>
        <w:rPr>
          <w:rFonts w:ascii="Times New Roman" w:hAnsi="Times New Roman" w:cs="Times New Roman"/>
        </w:rPr>
      </w:pPr>
    </w:p>
    <w:p w14:paraId="50DF45C7" w14:textId="77777777" w:rsidR="0098018B" w:rsidRPr="006922A7" w:rsidRDefault="0098018B" w:rsidP="0098018B">
      <w:pPr>
        <w:spacing w:line="480" w:lineRule="auto"/>
        <w:jc w:val="center"/>
        <w:rPr>
          <w:rFonts w:ascii="Times New Roman" w:hAnsi="Times New Roman" w:cs="Times New Roman"/>
        </w:rPr>
      </w:pPr>
    </w:p>
    <w:p w14:paraId="2084D530" w14:textId="77777777" w:rsidR="0098018B" w:rsidRPr="006922A7" w:rsidRDefault="0098018B" w:rsidP="0098018B">
      <w:pPr>
        <w:spacing w:line="480" w:lineRule="auto"/>
        <w:jc w:val="center"/>
        <w:rPr>
          <w:rFonts w:ascii="Times New Roman" w:hAnsi="Times New Roman" w:cs="Times New Roman"/>
        </w:rPr>
      </w:pPr>
    </w:p>
    <w:p w14:paraId="22F34983" w14:textId="77777777" w:rsidR="0098018B" w:rsidRPr="006922A7" w:rsidRDefault="004910A0" w:rsidP="0098018B">
      <w:pPr>
        <w:spacing w:line="480" w:lineRule="auto"/>
        <w:jc w:val="center"/>
        <w:rPr>
          <w:rFonts w:ascii="Times New Roman" w:hAnsi="Times New Roman" w:cs="Times New Roman"/>
        </w:rPr>
      </w:pPr>
      <w:r w:rsidRPr="006922A7">
        <w:rPr>
          <w:rFonts w:ascii="Times New Roman" w:hAnsi="Times New Roman" w:cs="Times New Roman"/>
        </w:rPr>
        <w:t>Copyright</w:t>
      </w:r>
    </w:p>
    <w:p w14:paraId="6A57ED78" w14:textId="1719C3BB" w:rsidR="0098018B" w:rsidRPr="006922A7" w:rsidRDefault="00C06AB7" w:rsidP="0098018B">
      <w:pPr>
        <w:spacing w:line="480" w:lineRule="auto"/>
        <w:jc w:val="center"/>
        <w:rPr>
          <w:rFonts w:ascii="Times New Roman" w:hAnsi="Times New Roman" w:cs="Times New Roman"/>
        </w:rPr>
      </w:pPr>
      <w:r>
        <w:rPr>
          <w:rFonts w:ascii="Times New Roman" w:hAnsi="Times New Roman" w:cs="Times New Roman"/>
        </w:rPr>
        <w:t>Skye Marie</w:t>
      </w:r>
      <w:r w:rsidR="0098018B" w:rsidRPr="006922A7">
        <w:rPr>
          <w:rFonts w:ascii="Times New Roman" w:hAnsi="Times New Roman" w:cs="Times New Roman"/>
        </w:rPr>
        <w:t xml:space="preserve"> Cooke-Pinon, 2014</w:t>
      </w:r>
    </w:p>
    <w:p w14:paraId="4A3E0E5A" w14:textId="77777777" w:rsidR="0098018B" w:rsidRDefault="0098018B" w:rsidP="0098018B">
      <w:pPr>
        <w:spacing w:line="480" w:lineRule="auto"/>
        <w:jc w:val="center"/>
        <w:rPr>
          <w:rFonts w:ascii="Times New Roman" w:hAnsi="Times New Roman" w:cs="Times New Roman"/>
        </w:rPr>
      </w:pPr>
      <w:r w:rsidRPr="006922A7">
        <w:rPr>
          <w:rFonts w:ascii="Times New Roman" w:hAnsi="Times New Roman" w:cs="Times New Roman"/>
        </w:rPr>
        <w:t>All rights reserved.</w:t>
      </w:r>
    </w:p>
    <w:p w14:paraId="71CF8F5E" w14:textId="77777777" w:rsidR="003A48D2" w:rsidRDefault="003A48D2" w:rsidP="0098018B">
      <w:pPr>
        <w:spacing w:line="480" w:lineRule="auto"/>
        <w:jc w:val="center"/>
        <w:rPr>
          <w:rFonts w:ascii="Times New Roman" w:hAnsi="Times New Roman" w:cs="Times New Roman"/>
        </w:rPr>
      </w:pPr>
    </w:p>
    <w:p w14:paraId="42BBFF76" w14:textId="77777777" w:rsidR="003A48D2" w:rsidRDefault="003A48D2" w:rsidP="0098018B">
      <w:pPr>
        <w:spacing w:line="480" w:lineRule="auto"/>
        <w:jc w:val="center"/>
        <w:rPr>
          <w:rFonts w:ascii="Times New Roman" w:hAnsi="Times New Roman" w:cs="Times New Roman"/>
        </w:rPr>
      </w:pPr>
    </w:p>
    <w:p w14:paraId="4BC9D848" w14:textId="77777777" w:rsidR="00EE10CE" w:rsidRDefault="00EE10CE" w:rsidP="0098018B">
      <w:pPr>
        <w:spacing w:line="480" w:lineRule="auto"/>
        <w:jc w:val="center"/>
        <w:rPr>
          <w:rFonts w:ascii="Times New Roman" w:hAnsi="Times New Roman" w:cs="Times New Roman"/>
        </w:rPr>
        <w:sectPr w:rsidR="00EE10CE" w:rsidSect="00EE10CE">
          <w:headerReference w:type="even" r:id="rId9"/>
          <w:headerReference w:type="default" r:id="rId10"/>
          <w:footerReference w:type="even" r:id="rId11"/>
          <w:footerReference w:type="default" r:id="rId12"/>
          <w:footerReference w:type="first" r:id="rId13"/>
          <w:pgSz w:w="12240" w:h="15840"/>
          <w:pgMar w:top="1440" w:right="1440" w:bottom="1800" w:left="2160" w:header="720" w:footer="720" w:gutter="0"/>
          <w:pgNumType w:fmt="lowerRoman" w:start="1"/>
          <w:cols w:space="720"/>
          <w:docGrid w:linePitch="360"/>
        </w:sectPr>
      </w:pPr>
    </w:p>
    <w:p w14:paraId="442B4DC2" w14:textId="77777777" w:rsidR="00F9461D" w:rsidRDefault="00F9461D" w:rsidP="0098018B">
      <w:pPr>
        <w:spacing w:line="480" w:lineRule="auto"/>
        <w:jc w:val="center"/>
        <w:rPr>
          <w:rFonts w:ascii="Times New Roman" w:hAnsi="Times New Roman" w:cs="Times New Roman"/>
        </w:rPr>
      </w:pPr>
    </w:p>
    <w:p w14:paraId="4C52D581" w14:textId="77777777" w:rsidR="00F9461D" w:rsidRDefault="00F9461D" w:rsidP="0098018B">
      <w:pPr>
        <w:spacing w:line="480" w:lineRule="auto"/>
        <w:jc w:val="center"/>
        <w:rPr>
          <w:rFonts w:ascii="Times New Roman" w:hAnsi="Times New Roman" w:cs="Times New Roman"/>
        </w:rPr>
      </w:pPr>
    </w:p>
    <w:p w14:paraId="20D5A163" w14:textId="77777777" w:rsidR="00F9461D" w:rsidRDefault="00F9461D" w:rsidP="0098018B">
      <w:pPr>
        <w:spacing w:line="480" w:lineRule="auto"/>
        <w:jc w:val="center"/>
        <w:rPr>
          <w:rFonts w:ascii="Times New Roman" w:hAnsi="Times New Roman" w:cs="Times New Roman"/>
        </w:rPr>
      </w:pPr>
    </w:p>
    <w:p w14:paraId="3E9D1F8B" w14:textId="77777777" w:rsidR="00F9461D" w:rsidRDefault="00F9461D" w:rsidP="0098018B">
      <w:pPr>
        <w:spacing w:line="480" w:lineRule="auto"/>
        <w:jc w:val="center"/>
        <w:rPr>
          <w:rFonts w:ascii="Times New Roman" w:hAnsi="Times New Roman" w:cs="Times New Roman"/>
        </w:rPr>
      </w:pPr>
    </w:p>
    <w:p w14:paraId="2CCFE366" w14:textId="77777777" w:rsidR="00F9461D" w:rsidRDefault="00F9461D" w:rsidP="0098018B">
      <w:pPr>
        <w:spacing w:line="480" w:lineRule="auto"/>
        <w:jc w:val="center"/>
        <w:rPr>
          <w:rFonts w:ascii="Times New Roman" w:hAnsi="Times New Roman" w:cs="Times New Roman"/>
        </w:rPr>
      </w:pPr>
    </w:p>
    <w:p w14:paraId="3E5399F8" w14:textId="77777777" w:rsidR="00F9461D" w:rsidRDefault="00F9461D" w:rsidP="0098018B">
      <w:pPr>
        <w:spacing w:line="480" w:lineRule="auto"/>
        <w:jc w:val="center"/>
        <w:rPr>
          <w:rFonts w:ascii="Times New Roman" w:hAnsi="Times New Roman" w:cs="Times New Roman"/>
        </w:rPr>
      </w:pPr>
    </w:p>
    <w:p w14:paraId="3737DC91" w14:textId="77777777" w:rsidR="00F9461D" w:rsidRDefault="00F9461D" w:rsidP="0098018B">
      <w:pPr>
        <w:spacing w:line="480" w:lineRule="auto"/>
        <w:jc w:val="center"/>
        <w:rPr>
          <w:rFonts w:ascii="Times New Roman" w:hAnsi="Times New Roman" w:cs="Times New Roman"/>
        </w:rPr>
      </w:pPr>
    </w:p>
    <w:p w14:paraId="6A79EA72" w14:textId="3E061D72" w:rsidR="0098018B" w:rsidRPr="006922A7" w:rsidRDefault="0098018B" w:rsidP="0098018B">
      <w:pPr>
        <w:spacing w:line="480" w:lineRule="auto"/>
        <w:jc w:val="center"/>
        <w:rPr>
          <w:rFonts w:ascii="Times New Roman" w:hAnsi="Times New Roman" w:cs="Times New Roman"/>
        </w:rPr>
      </w:pPr>
      <w:r w:rsidRPr="006922A7">
        <w:rPr>
          <w:rFonts w:ascii="Times New Roman" w:hAnsi="Times New Roman" w:cs="Times New Roman"/>
        </w:rPr>
        <w:t>T</w:t>
      </w:r>
      <w:r w:rsidR="00C27E12">
        <w:rPr>
          <w:rFonts w:ascii="Times New Roman" w:hAnsi="Times New Roman" w:cs="Times New Roman"/>
        </w:rPr>
        <w:t xml:space="preserve">he </w:t>
      </w:r>
      <w:r w:rsidR="00053EFE">
        <w:rPr>
          <w:rFonts w:ascii="Times New Roman" w:hAnsi="Times New Roman" w:cs="Times New Roman"/>
        </w:rPr>
        <w:t>T</w:t>
      </w:r>
      <w:r w:rsidR="00053EFE" w:rsidRPr="006922A7">
        <w:rPr>
          <w:rFonts w:ascii="Times New Roman" w:hAnsi="Times New Roman" w:cs="Times New Roman"/>
        </w:rPr>
        <w:t xml:space="preserve">hesis </w:t>
      </w:r>
      <w:r w:rsidRPr="006922A7">
        <w:rPr>
          <w:rFonts w:ascii="Times New Roman" w:hAnsi="Times New Roman" w:cs="Times New Roman"/>
        </w:rPr>
        <w:t xml:space="preserve">of Skye </w:t>
      </w:r>
      <w:r w:rsidR="00092FF9">
        <w:rPr>
          <w:rFonts w:ascii="Times New Roman" w:hAnsi="Times New Roman" w:cs="Times New Roman"/>
        </w:rPr>
        <w:t xml:space="preserve">Marie </w:t>
      </w:r>
      <w:r w:rsidRPr="006922A7">
        <w:rPr>
          <w:rFonts w:ascii="Times New Roman" w:hAnsi="Times New Roman" w:cs="Times New Roman"/>
        </w:rPr>
        <w:t>Cooke-Pinon is approved</w:t>
      </w:r>
      <w:r w:rsidR="00F9461D">
        <w:rPr>
          <w:rFonts w:ascii="Times New Roman" w:hAnsi="Times New Roman" w:cs="Times New Roman"/>
        </w:rPr>
        <w:t xml:space="preserve"> and it is acceptable in quality and form for publication on microfilm and electronically</w:t>
      </w:r>
      <w:r w:rsidRPr="006922A7">
        <w:rPr>
          <w:rFonts w:ascii="Times New Roman" w:hAnsi="Times New Roman" w:cs="Times New Roman"/>
        </w:rPr>
        <w:t>:</w:t>
      </w:r>
    </w:p>
    <w:p w14:paraId="62241225" w14:textId="77777777" w:rsidR="0098018B" w:rsidRPr="006922A7" w:rsidRDefault="0098018B" w:rsidP="0098018B">
      <w:pPr>
        <w:spacing w:line="480" w:lineRule="auto"/>
        <w:jc w:val="center"/>
        <w:rPr>
          <w:rFonts w:ascii="Times New Roman" w:hAnsi="Times New Roman" w:cs="Times New Roman"/>
        </w:rPr>
      </w:pPr>
    </w:p>
    <w:p w14:paraId="5BA828E0" w14:textId="77777777" w:rsidR="00092FF9" w:rsidRDefault="00092FF9" w:rsidP="0098018B">
      <w:pPr>
        <w:spacing w:line="480" w:lineRule="auto"/>
        <w:jc w:val="center"/>
        <w:rPr>
          <w:rFonts w:ascii="Times New Roman" w:hAnsi="Times New Roman" w:cs="Times New Roman"/>
        </w:rPr>
      </w:pPr>
    </w:p>
    <w:p w14:paraId="1CD90383" w14:textId="5759B3CD" w:rsidR="0098018B" w:rsidRPr="006922A7" w:rsidRDefault="0098018B" w:rsidP="0098018B">
      <w:pPr>
        <w:spacing w:line="480" w:lineRule="auto"/>
        <w:jc w:val="center"/>
        <w:rPr>
          <w:rFonts w:ascii="Times New Roman" w:hAnsi="Times New Roman" w:cs="Times New Roman"/>
        </w:rPr>
      </w:pPr>
      <w:r w:rsidRPr="006922A7">
        <w:rPr>
          <w:rFonts w:ascii="Times New Roman" w:hAnsi="Times New Roman" w:cs="Times New Roman"/>
        </w:rPr>
        <w:t>__________________________________________________________</w:t>
      </w:r>
    </w:p>
    <w:p w14:paraId="4C688BE9" w14:textId="77777777" w:rsidR="0098018B" w:rsidRPr="006922A7" w:rsidRDefault="0098018B" w:rsidP="0098018B">
      <w:pPr>
        <w:spacing w:line="480" w:lineRule="auto"/>
        <w:jc w:val="center"/>
        <w:rPr>
          <w:rFonts w:ascii="Times New Roman" w:hAnsi="Times New Roman" w:cs="Times New Roman"/>
        </w:rPr>
      </w:pPr>
    </w:p>
    <w:p w14:paraId="61CC42E2" w14:textId="77777777" w:rsidR="0098018B" w:rsidRPr="006922A7" w:rsidRDefault="0098018B" w:rsidP="0098018B">
      <w:pPr>
        <w:spacing w:line="480" w:lineRule="auto"/>
        <w:jc w:val="center"/>
        <w:rPr>
          <w:rFonts w:ascii="Times New Roman" w:hAnsi="Times New Roman" w:cs="Times New Roman"/>
        </w:rPr>
      </w:pPr>
      <w:r w:rsidRPr="006922A7">
        <w:rPr>
          <w:rFonts w:ascii="Times New Roman" w:hAnsi="Times New Roman" w:cs="Times New Roman"/>
        </w:rPr>
        <w:t>__________________________________________________________</w:t>
      </w:r>
    </w:p>
    <w:p w14:paraId="742EBEC0" w14:textId="77777777" w:rsidR="0098018B" w:rsidRPr="006922A7" w:rsidRDefault="0098018B" w:rsidP="0098018B">
      <w:pPr>
        <w:spacing w:line="480" w:lineRule="auto"/>
        <w:jc w:val="center"/>
        <w:rPr>
          <w:rFonts w:ascii="Times New Roman" w:hAnsi="Times New Roman" w:cs="Times New Roman"/>
        </w:rPr>
      </w:pPr>
    </w:p>
    <w:p w14:paraId="4058C61C" w14:textId="77777777" w:rsidR="0098018B" w:rsidRPr="006922A7" w:rsidRDefault="0098018B" w:rsidP="0098018B">
      <w:pPr>
        <w:spacing w:line="480" w:lineRule="auto"/>
        <w:jc w:val="center"/>
        <w:rPr>
          <w:rFonts w:ascii="Times New Roman" w:hAnsi="Times New Roman" w:cs="Times New Roman"/>
        </w:rPr>
      </w:pPr>
      <w:r w:rsidRPr="006922A7">
        <w:rPr>
          <w:rFonts w:ascii="Times New Roman" w:hAnsi="Times New Roman" w:cs="Times New Roman"/>
        </w:rPr>
        <w:t>__________________________________________________________</w:t>
      </w:r>
    </w:p>
    <w:p w14:paraId="28B4EB7A" w14:textId="77777777" w:rsidR="0098018B" w:rsidRPr="006922A7" w:rsidRDefault="0098018B" w:rsidP="00A82ABD">
      <w:pPr>
        <w:spacing w:line="480" w:lineRule="auto"/>
        <w:ind w:left="5760"/>
        <w:jc w:val="center"/>
        <w:rPr>
          <w:rFonts w:ascii="Times New Roman" w:hAnsi="Times New Roman" w:cs="Times New Roman"/>
        </w:rPr>
      </w:pPr>
      <w:r w:rsidRPr="006922A7">
        <w:rPr>
          <w:rFonts w:ascii="Times New Roman" w:hAnsi="Times New Roman" w:cs="Times New Roman"/>
        </w:rPr>
        <w:t>Chair</w:t>
      </w:r>
    </w:p>
    <w:p w14:paraId="6E61D170" w14:textId="77777777" w:rsidR="0098018B" w:rsidRPr="006922A7" w:rsidRDefault="0098018B" w:rsidP="0098018B">
      <w:pPr>
        <w:spacing w:line="480" w:lineRule="auto"/>
        <w:jc w:val="center"/>
        <w:rPr>
          <w:rFonts w:ascii="Times New Roman" w:hAnsi="Times New Roman" w:cs="Times New Roman"/>
        </w:rPr>
      </w:pPr>
    </w:p>
    <w:p w14:paraId="39ACAE53" w14:textId="77777777" w:rsidR="0098018B" w:rsidRPr="006922A7" w:rsidRDefault="0098018B" w:rsidP="0098018B">
      <w:pPr>
        <w:spacing w:line="480" w:lineRule="auto"/>
        <w:jc w:val="center"/>
        <w:rPr>
          <w:rFonts w:ascii="Times New Roman" w:hAnsi="Times New Roman" w:cs="Times New Roman"/>
        </w:rPr>
      </w:pPr>
    </w:p>
    <w:p w14:paraId="30A86AB7" w14:textId="77777777" w:rsidR="0098018B" w:rsidRPr="006922A7" w:rsidRDefault="0098018B" w:rsidP="0098018B">
      <w:pPr>
        <w:spacing w:line="480" w:lineRule="auto"/>
        <w:jc w:val="center"/>
        <w:rPr>
          <w:rFonts w:ascii="Times New Roman" w:hAnsi="Times New Roman" w:cs="Times New Roman"/>
        </w:rPr>
      </w:pPr>
      <w:r w:rsidRPr="006922A7">
        <w:rPr>
          <w:rFonts w:ascii="Times New Roman" w:hAnsi="Times New Roman" w:cs="Times New Roman"/>
        </w:rPr>
        <w:t xml:space="preserve">University of California, San Diego </w:t>
      </w:r>
    </w:p>
    <w:p w14:paraId="4BA45D9E" w14:textId="77777777" w:rsidR="00A82ABD" w:rsidRDefault="0098018B" w:rsidP="0098018B">
      <w:pPr>
        <w:spacing w:line="480" w:lineRule="auto"/>
        <w:jc w:val="center"/>
        <w:rPr>
          <w:rFonts w:ascii="Times New Roman" w:hAnsi="Times New Roman" w:cs="Times New Roman"/>
        </w:rPr>
        <w:sectPr w:rsidR="00A82ABD" w:rsidSect="00F9461D">
          <w:footerReference w:type="default" r:id="rId14"/>
          <w:type w:val="continuous"/>
          <w:pgSz w:w="12240" w:h="15840"/>
          <w:pgMar w:top="1440" w:right="1440" w:bottom="1800" w:left="2160" w:header="720" w:footer="720" w:gutter="0"/>
          <w:pgNumType w:fmt="lowerRoman" w:start="3"/>
          <w:cols w:space="720"/>
          <w:docGrid w:linePitch="360"/>
        </w:sectPr>
      </w:pPr>
      <w:r w:rsidRPr="006922A7">
        <w:rPr>
          <w:rFonts w:ascii="Times New Roman" w:hAnsi="Times New Roman" w:cs="Times New Roman"/>
        </w:rPr>
        <w:t>2014</w:t>
      </w:r>
    </w:p>
    <w:p w14:paraId="161E6639" w14:textId="77777777" w:rsidR="0098018B" w:rsidRDefault="0098018B" w:rsidP="003D0BC3">
      <w:pPr>
        <w:pStyle w:val="Heading1"/>
      </w:pPr>
      <w:bookmarkStart w:id="1" w:name="_Toc269494018"/>
      <w:r w:rsidRPr="006922A7">
        <w:t>Dedication</w:t>
      </w:r>
      <w:bookmarkEnd w:id="1"/>
    </w:p>
    <w:p w14:paraId="27446057" w14:textId="77777777" w:rsidR="0098018B" w:rsidRDefault="0098018B" w:rsidP="0098018B">
      <w:pPr>
        <w:spacing w:line="480" w:lineRule="auto"/>
        <w:jc w:val="center"/>
        <w:rPr>
          <w:rFonts w:ascii="Times New Roman" w:hAnsi="Times New Roman" w:cs="Times New Roman"/>
        </w:rPr>
      </w:pPr>
    </w:p>
    <w:p w14:paraId="7CD1DCE9" w14:textId="77777777" w:rsidR="00F9461D" w:rsidRDefault="00F9461D" w:rsidP="0098018B">
      <w:pPr>
        <w:spacing w:line="480" w:lineRule="auto"/>
        <w:jc w:val="center"/>
        <w:rPr>
          <w:rFonts w:ascii="Times New Roman" w:hAnsi="Times New Roman" w:cs="Times New Roman"/>
        </w:rPr>
      </w:pPr>
    </w:p>
    <w:p w14:paraId="0530B5F6" w14:textId="77777777" w:rsidR="0098018B" w:rsidRDefault="0098018B" w:rsidP="0098018B">
      <w:pPr>
        <w:spacing w:line="480" w:lineRule="auto"/>
        <w:jc w:val="center"/>
        <w:rPr>
          <w:rFonts w:ascii="Times New Roman" w:hAnsi="Times New Roman" w:cs="Times New Roman"/>
        </w:rPr>
      </w:pPr>
    </w:p>
    <w:p w14:paraId="38C1555E" w14:textId="77777777" w:rsidR="0098018B" w:rsidRPr="006922A7" w:rsidRDefault="0098018B" w:rsidP="0098018B">
      <w:pPr>
        <w:spacing w:line="480" w:lineRule="auto"/>
        <w:ind w:firstLine="720"/>
        <w:rPr>
          <w:rFonts w:ascii="Times New Roman" w:hAnsi="Times New Roman" w:cs="Times New Roman"/>
        </w:rPr>
      </w:pPr>
      <w:r>
        <w:rPr>
          <w:rFonts w:ascii="Times New Roman" w:hAnsi="Times New Roman" w:cs="Times New Roman"/>
        </w:rPr>
        <w:t xml:space="preserve">This thesis is simultaneously dedicated to my family and to my students, who support and inspire me everyday to be a better mother, wife, daughter, sister, friend, and teacher.  </w:t>
      </w:r>
    </w:p>
    <w:p w14:paraId="6BF4B70F" w14:textId="77777777" w:rsidR="0098018B" w:rsidRDefault="0098018B" w:rsidP="0098018B">
      <w:pPr>
        <w:rPr>
          <w:rFonts w:ascii="Times New Roman" w:hAnsi="Times New Roman" w:cs="Times New Roman"/>
        </w:rPr>
      </w:pPr>
    </w:p>
    <w:p w14:paraId="261FB855" w14:textId="77777777" w:rsidR="0098018B" w:rsidRDefault="0098018B" w:rsidP="0098018B">
      <w:pPr>
        <w:rPr>
          <w:rFonts w:ascii="Times New Roman" w:hAnsi="Times New Roman" w:cs="Times New Roman"/>
        </w:rPr>
      </w:pPr>
    </w:p>
    <w:p w14:paraId="29EF4E5A" w14:textId="77777777" w:rsidR="0098018B" w:rsidRDefault="0098018B" w:rsidP="0098018B">
      <w:pPr>
        <w:rPr>
          <w:rFonts w:ascii="Times New Roman" w:hAnsi="Times New Roman" w:cs="Times New Roman"/>
        </w:rPr>
      </w:pPr>
    </w:p>
    <w:p w14:paraId="5C9D9262" w14:textId="77777777" w:rsidR="0098018B" w:rsidRDefault="0098018B" w:rsidP="0098018B">
      <w:pPr>
        <w:rPr>
          <w:rFonts w:ascii="Times New Roman" w:hAnsi="Times New Roman" w:cs="Times New Roman"/>
        </w:rPr>
      </w:pPr>
    </w:p>
    <w:p w14:paraId="2405A294" w14:textId="77777777" w:rsidR="0098018B" w:rsidRDefault="0098018B" w:rsidP="0098018B">
      <w:pPr>
        <w:rPr>
          <w:rFonts w:ascii="Times New Roman" w:hAnsi="Times New Roman" w:cs="Times New Roman"/>
        </w:rPr>
      </w:pPr>
    </w:p>
    <w:p w14:paraId="073ACD9A" w14:textId="77777777" w:rsidR="0098018B" w:rsidRDefault="0098018B" w:rsidP="0098018B">
      <w:pPr>
        <w:rPr>
          <w:rFonts w:ascii="Times New Roman" w:hAnsi="Times New Roman" w:cs="Times New Roman"/>
        </w:rPr>
      </w:pPr>
    </w:p>
    <w:p w14:paraId="75EE4B82" w14:textId="77777777" w:rsidR="0098018B" w:rsidRDefault="0098018B" w:rsidP="0098018B">
      <w:pPr>
        <w:rPr>
          <w:rFonts w:ascii="Times New Roman" w:hAnsi="Times New Roman" w:cs="Times New Roman"/>
        </w:rPr>
      </w:pPr>
    </w:p>
    <w:p w14:paraId="51D3ADC4" w14:textId="77777777" w:rsidR="0098018B" w:rsidRDefault="0098018B" w:rsidP="0098018B">
      <w:pPr>
        <w:rPr>
          <w:rFonts w:ascii="Times New Roman" w:hAnsi="Times New Roman" w:cs="Times New Roman"/>
        </w:rPr>
      </w:pPr>
    </w:p>
    <w:p w14:paraId="40BE15A4" w14:textId="77777777" w:rsidR="0098018B" w:rsidRDefault="0098018B" w:rsidP="0098018B">
      <w:pPr>
        <w:rPr>
          <w:rFonts w:ascii="Times New Roman" w:hAnsi="Times New Roman" w:cs="Times New Roman"/>
        </w:rPr>
      </w:pPr>
    </w:p>
    <w:p w14:paraId="5750FB76" w14:textId="77777777" w:rsidR="0098018B" w:rsidRDefault="0098018B" w:rsidP="0098018B">
      <w:pPr>
        <w:rPr>
          <w:rFonts w:ascii="Times New Roman" w:hAnsi="Times New Roman" w:cs="Times New Roman"/>
        </w:rPr>
      </w:pPr>
    </w:p>
    <w:p w14:paraId="58CBB143" w14:textId="77777777" w:rsidR="0098018B" w:rsidRDefault="0098018B" w:rsidP="0098018B">
      <w:pPr>
        <w:rPr>
          <w:rFonts w:ascii="Times New Roman" w:hAnsi="Times New Roman" w:cs="Times New Roman"/>
        </w:rPr>
      </w:pPr>
    </w:p>
    <w:p w14:paraId="195C378D" w14:textId="77777777" w:rsidR="0098018B" w:rsidRDefault="0098018B" w:rsidP="0098018B">
      <w:pPr>
        <w:rPr>
          <w:rFonts w:ascii="Times New Roman" w:hAnsi="Times New Roman" w:cs="Times New Roman"/>
        </w:rPr>
      </w:pPr>
    </w:p>
    <w:p w14:paraId="01CBD865" w14:textId="77777777" w:rsidR="0098018B" w:rsidRDefault="0098018B" w:rsidP="0098018B">
      <w:pPr>
        <w:rPr>
          <w:rFonts w:ascii="Times New Roman" w:hAnsi="Times New Roman" w:cs="Times New Roman"/>
        </w:rPr>
      </w:pPr>
    </w:p>
    <w:p w14:paraId="043948B4" w14:textId="77777777" w:rsidR="0098018B" w:rsidRDefault="0098018B" w:rsidP="0098018B">
      <w:pPr>
        <w:rPr>
          <w:rFonts w:ascii="Times New Roman" w:hAnsi="Times New Roman" w:cs="Times New Roman"/>
        </w:rPr>
      </w:pPr>
    </w:p>
    <w:p w14:paraId="24A6C2BD" w14:textId="77777777" w:rsidR="0098018B" w:rsidRDefault="0098018B" w:rsidP="0098018B">
      <w:pPr>
        <w:rPr>
          <w:rFonts w:ascii="Times New Roman" w:hAnsi="Times New Roman" w:cs="Times New Roman"/>
        </w:rPr>
      </w:pPr>
    </w:p>
    <w:p w14:paraId="2C89909D" w14:textId="77777777" w:rsidR="0098018B" w:rsidRDefault="0098018B" w:rsidP="0098018B">
      <w:pPr>
        <w:rPr>
          <w:rFonts w:ascii="Times New Roman" w:hAnsi="Times New Roman" w:cs="Times New Roman"/>
        </w:rPr>
      </w:pPr>
    </w:p>
    <w:p w14:paraId="347D97F6" w14:textId="77777777" w:rsidR="0098018B" w:rsidRDefault="0098018B" w:rsidP="0098018B">
      <w:pPr>
        <w:rPr>
          <w:rFonts w:ascii="Times New Roman" w:hAnsi="Times New Roman" w:cs="Times New Roman"/>
        </w:rPr>
      </w:pPr>
    </w:p>
    <w:p w14:paraId="513B8E0C" w14:textId="77777777" w:rsidR="0098018B" w:rsidRDefault="0098018B" w:rsidP="0098018B">
      <w:pPr>
        <w:rPr>
          <w:rFonts w:ascii="Times New Roman" w:hAnsi="Times New Roman" w:cs="Times New Roman"/>
        </w:rPr>
      </w:pPr>
    </w:p>
    <w:p w14:paraId="74C5441A" w14:textId="77777777" w:rsidR="0098018B" w:rsidRDefault="0098018B" w:rsidP="0098018B">
      <w:pPr>
        <w:rPr>
          <w:rFonts w:ascii="Times New Roman" w:hAnsi="Times New Roman" w:cs="Times New Roman"/>
        </w:rPr>
      </w:pPr>
    </w:p>
    <w:p w14:paraId="4ED28498" w14:textId="77777777" w:rsidR="0098018B" w:rsidRDefault="0098018B" w:rsidP="0098018B">
      <w:pPr>
        <w:rPr>
          <w:rFonts w:ascii="Times New Roman" w:hAnsi="Times New Roman" w:cs="Times New Roman"/>
        </w:rPr>
      </w:pPr>
    </w:p>
    <w:p w14:paraId="7D358B77" w14:textId="77777777" w:rsidR="0098018B" w:rsidRDefault="0098018B" w:rsidP="0098018B">
      <w:pPr>
        <w:rPr>
          <w:rFonts w:ascii="Times New Roman" w:hAnsi="Times New Roman" w:cs="Times New Roman"/>
        </w:rPr>
      </w:pPr>
    </w:p>
    <w:p w14:paraId="0A3442AE" w14:textId="77777777" w:rsidR="0098018B" w:rsidRDefault="0098018B" w:rsidP="0098018B">
      <w:pPr>
        <w:rPr>
          <w:rFonts w:ascii="Times New Roman" w:hAnsi="Times New Roman" w:cs="Times New Roman"/>
        </w:rPr>
      </w:pPr>
    </w:p>
    <w:p w14:paraId="11EEB6CD" w14:textId="77777777" w:rsidR="0098018B" w:rsidRDefault="0098018B" w:rsidP="0098018B">
      <w:pPr>
        <w:rPr>
          <w:rFonts w:ascii="Times New Roman" w:hAnsi="Times New Roman" w:cs="Times New Roman"/>
        </w:rPr>
      </w:pPr>
    </w:p>
    <w:p w14:paraId="0DE782AF" w14:textId="77777777" w:rsidR="0098018B" w:rsidRDefault="0098018B" w:rsidP="0098018B">
      <w:pPr>
        <w:rPr>
          <w:rFonts w:ascii="Times New Roman" w:hAnsi="Times New Roman" w:cs="Times New Roman"/>
        </w:rPr>
      </w:pPr>
    </w:p>
    <w:p w14:paraId="058D2D7F" w14:textId="77777777" w:rsidR="0098018B" w:rsidRDefault="0098018B" w:rsidP="0098018B">
      <w:pPr>
        <w:rPr>
          <w:rFonts w:ascii="Times New Roman" w:hAnsi="Times New Roman" w:cs="Times New Roman"/>
        </w:rPr>
      </w:pPr>
    </w:p>
    <w:p w14:paraId="14172447" w14:textId="77777777" w:rsidR="0098018B" w:rsidRDefault="0098018B" w:rsidP="0098018B">
      <w:pPr>
        <w:rPr>
          <w:rFonts w:ascii="Times New Roman" w:hAnsi="Times New Roman" w:cs="Times New Roman"/>
        </w:rPr>
      </w:pPr>
    </w:p>
    <w:p w14:paraId="56D761AD" w14:textId="77777777" w:rsidR="0098018B" w:rsidRDefault="0098018B" w:rsidP="0098018B">
      <w:pPr>
        <w:rPr>
          <w:rFonts w:ascii="Times New Roman" w:hAnsi="Times New Roman" w:cs="Times New Roman"/>
        </w:rPr>
      </w:pPr>
    </w:p>
    <w:p w14:paraId="1FCB184B" w14:textId="77777777" w:rsidR="0098018B" w:rsidRDefault="0098018B" w:rsidP="0098018B">
      <w:pPr>
        <w:rPr>
          <w:rFonts w:ascii="Times New Roman" w:hAnsi="Times New Roman" w:cs="Times New Roman"/>
        </w:rPr>
      </w:pPr>
    </w:p>
    <w:p w14:paraId="4D6FC50B" w14:textId="77777777" w:rsidR="0098018B" w:rsidRDefault="0098018B" w:rsidP="0098018B">
      <w:pPr>
        <w:rPr>
          <w:rFonts w:ascii="Times New Roman" w:hAnsi="Times New Roman" w:cs="Times New Roman"/>
        </w:rPr>
      </w:pPr>
    </w:p>
    <w:p w14:paraId="53E721FE" w14:textId="77777777" w:rsidR="0098018B" w:rsidRDefault="0098018B" w:rsidP="0098018B">
      <w:pPr>
        <w:rPr>
          <w:rFonts w:ascii="Times New Roman" w:hAnsi="Times New Roman" w:cs="Times New Roman"/>
        </w:rPr>
      </w:pPr>
    </w:p>
    <w:sdt>
      <w:sdtPr>
        <w:rPr>
          <w:rFonts w:asciiTheme="minorHAnsi" w:eastAsiaTheme="minorEastAsia" w:hAnsiTheme="minorHAnsi" w:cstheme="minorBidi"/>
          <w:b w:val="0"/>
          <w:bCs w:val="0"/>
          <w:kern w:val="0"/>
        </w:rPr>
        <w:id w:val="990605191"/>
        <w:docPartObj>
          <w:docPartGallery w:val="Table of Contents"/>
          <w:docPartUnique/>
        </w:docPartObj>
      </w:sdtPr>
      <w:sdtEndPr>
        <w:rPr>
          <w:noProof/>
        </w:rPr>
      </w:sdtEndPr>
      <w:sdtContent>
        <w:p w14:paraId="283B0CE3" w14:textId="77777777" w:rsidR="003D0BC3" w:rsidRDefault="003D0BC3" w:rsidP="003D0BC3">
          <w:pPr>
            <w:pStyle w:val="Heading1"/>
            <w:sectPr w:rsidR="003D0BC3" w:rsidSect="00F9461D">
              <w:type w:val="continuous"/>
              <w:pgSz w:w="12240" w:h="15840"/>
              <w:pgMar w:top="1440" w:right="1440" w:bottom="1800" w:left="2160" w:header="720" w:footer="720" w:gutter="0"/>
              <w:pgNumType w:fmt="lowerRoman" w:start="4"/>
              <w:cols w:space="720"/>
              <w:docGrid w:linePitch="360"/>
            </w:sectPr>
          </w:pPr>
        </w:p>
        <w:p w14:paraId="05905761" w14:textId="2373B031" w:rsidR="007E3155" w:rsidRPr="00630D97" w:rsidRDefault="007E3155" w:rsidP="003D0BC3">
          <w:pPr>
            <w:pStyle w:val="Heading1"/>
          </w:pPr>
          <w:bookmarkStart w:id="2" w:name="_Toc269494019"/>
          <w:r w:rsidRPr="00630D97">
            <w:t>Table of Contents</w:t>
          </w:r>
          <w:bookmarkEnd w:id="2"/>
        </w:p>
        <w:p w14:paraId="43A6C063" w14:textId="0154D2A4" w:rsidR="00154607" w:rsidRPr="00630D97" w:rsidRDefault="00154607">
          <w:pPr>
            <w:pStyle w:val="TOC1"/>
            <w:rPr>
              <w:rFonts w:ascii="Times New Roman" w:hAnsi="Times New Roman" w:cs="Times New Roman"/>
            </w:rPr>
          </w:pPr>
          <w:r w:rsidRPr="00630D97">
            <w:rPr>
              <w:rFonts w:ascii="Times New Roman" w:hAnsi="Times New Roman" w:cs="Times New Roman"/>
            </w:rPr>
            <w:t>Signature Page………………</w:t>
          </w:r>
          <w:r w:rsidR="00630D97">
            <w:rPr>
              <w:rFonts w:ascii="Times New Roman" w:hAnsi="Times New Roman" w:cs="Times New Roman"/>
            </w:rPr>
            <w:t>..</w:t>
          </w:r>
          <w:r w:rsidRPr="00630D97">
            <w:rPr>
              <w:rFonts w:ascii="Times New Roman" w:hAnsi="Times New Roman" w:cs="Times New Roman"/>
            </w:rPr>
            <w:t>……………………………………………</w:t>
          </w:r>
          <w:r w:rsidR="00630D97" w:rsidRPr="00630D97">
            <w:rPr>
              <w:rFonts w:ascii="Times New Roman" w:hAnsi="Times New Roman" w:cs="Times New Roman"/>
            </w:rPr>
            <w:t>.</w:t>
          </w:r>
          <w:r w:rsidRPr="00630D97">
            <w:rPr>
              <w:rFonts w:ascii="Times New Roman" w:hAnsi="Times New Roman" w:cs="Times New Roman"/>
            </w:rPr>
            <w:t>……….iii</w:t>
          </w:r>
        </w:p>
        <w:p w14:paraId="140DD802" w14:textId="77777777" w:rsidR="00630D97" w:rsidRPr="00630D97" w:rsidRDefault="007E3155">
          <w:pPr>
            <w:pStyle w:val="TOC1"/>
            <w:rPr>
              <w:rFonts w:ascii="Times New Roman" w:hAnsi="Times New Roman" w:cs="Times New Roman"/>
              <w:b w:val="0"/>
              <w:noProof/>
              <w:lang w:eastAsia="ja-JP"/>
            </w:rPr>
          </w:pPr>
          <w:r w:rsidRPr="00630D97">
            <w:rPr>
              <w:rFonts w:ascii="Times New Roman" w:hAnsi="Times New Roman" w:cs="Times New Roman"/>
              <w:b w:val="0"/>
            </w:rPr>
            <w:fldChar w:fldCharType="begin"/>
          </w:r>
          <w:r w:rsidRPr="00630D97">
            <w:rPr>
              <w:rFonts w:ascii="Times New Roman" w:hAnsi="Times New Roman" w:cs="Times New Roman"/>
              <w:b w:val="0"/>
            </w:rPr>
            <w:instrText xml:space="preserve"> TOC \o "1-4" </w:instrText>
          </w:r>
          <w:r w:rsidRPr="00630D97">
            <w:rPr>
              <w:rFonts w:ascii="Times New Roman" w:hAnsi="Times New Roman" w:cs="Times New Roman"/>
              <w:b w:val="0"/>
            </w:rPr>
            <w:fldChar w:fldCharType="separate"/>
          </w:r>
          <w:r w:rsidR="00630D97" w:rsidRPr="00630D97">
            <w:rPr>
              <w:rFonts w:ascii="Times New Roman" w:hAnsi="Times New Roman" w:cs="Times New Roman"/>
              <w:noProof/>
            </w:rPr>
            <w:t>Dedication</w:t>
          </w:r>
          <w:r w:rsidR="00630D97" w:rsidRPr="00630D97">
            <w:rPr>
              <w:rFonts w:ascii="Times New Roman" w:hAnsi="Times New Roman" w:cs="Times New Roman"/>
              <w:noProof/>
            </w:rPr>
            <w:tab/>
          </w:r>
          <w:r w:rsidR="00630D97" w:rsidRPr="00630D97">
            <w:rPr>
              <w:rFonts w:ascii="Times New Roman" w:hAnsi="Times New Roman" w:cs="Times New Roman"/>
              <w:noProof/>
            </w:rPr>
            <w:fldChar w:fldCharType="begin"/>
          </w:r>
          <w:r w:rsidR="00630D97" w:rsidRPr="00630D97">
            <w:rPr>
              <w:rFonts w:ascii="Times New Roman" w:hAnsi="Times New Roman" w:cs="Times New Roman"/>
              <w:noProof/>
            </w:rPr>
            <w:instrText xml:space="preserve"> PAGEREF _Toc269494018 \h </w:instrText>
          </w:r>
          <w:r w:rsidR="00630D97" w:rsidRPr="00630D97">
            <w:rPr>
              <w:rFonts w:ascii="Times New Roman" w:hAnsi="Times New Roman" w:cs="Times New Roman"/>
              <w:noProof/>
            </w:rPr>
          </w:r>
          <w:r w:rsidR="00630D97" w:rsidRPr="00630D97">
            <w:rPr>
              <w:rFonts w:ascii="Times New Roman" w:hAnsi="Times New Roman" w:cs="Times New Roman"/>
              <w:noProof/>
            </w:rPr>
            <w:fldChar w:fldCharType="separate"/>
          </w:r>
          <w:r w:rsidR="006112DD">
            <w:rPr>
              <w:rFonts w:ascii="Times New Roman" w:hAnsi="Times New Roman" w:cs="Times New Roman"/>
              <w:noProof/>
            </w:rPr>
            <w:t>iv</w:t>
          </w:r>
          <w:r w:rsidR="00630D97" w:rsidRPr="00630D97">
            <w:rPr>
              <w:rFonts w:ascii="Times New Roman" w:hAnsi="Times New Roman" w:cs="Times New Roman"/>
              <w:noProof/>
            </w:rPr>
            <w:fldChar w:fldCharType="end"/>
          </w:r>
        </w:p>
        <w:p w14:paraId="7224810B" w14:textId="77777777" w:rsidR="00630D97" w:rsidRPr="00630D97" w:rsidRDefault="00630D97">
          <w:pPr>
            <w:pStyle w:val="TOC1"/>
            <w:rPr>
              <w:rFonts w:ascii="Times New Roman" w:hAnsi="Times New Roman" w:cs="Times New Roman"/>
              <w:b w:val="0"/>
              <w:noProof/>
              <w:lang w:eastAsia="ja-JP"/>
            </w:rPr>
          </w:pPr>
          <w:r w:rsidRPr="00630D97">
            <w:rPr>
              <w:rFonts w:ascii="Times New Roman" w:hAnsi="Times New Roman" w:cs="Times New Roman"/>
              <w:noProof/>
            </w:rPr>
            <w:t>Table of Contents</w:t>
          </w:r>
          <w:r w:rsidRPr="00630D97">
            <w:rPr>
              <w:rFonts w:ascii="Times New Roman" w:hAnsi="Times New Roman" w:cs="Times New Roman"/>
              <w:noProof/>
            </w:rPr>
            <w:tab/>
          </w:r>
          <w:r w:rsidRPr="00630D97">
            <w:rPr>
              <w:rFonts w:ascii="Times New Roman" w:hAnsi="Times New Roman" w:cs="Times New Roman"/>
              <w:noProof/>
            </w:rPr>
            <w:fldChar w:fldCharType="begin"/>
          </w:r>
          <w:r w:rsidRPr="00630D97">
            <w:rPr>
              <w:rFonts w:ascii="Times New Roman" w:hAnsi="Times New Roman" w:cs="Times New Roman"/>
              <w:noProof/>
            </w:rPr>
            <w:instrText xml:space="preserve"> PAGEREF _Toc269494019 \h </w:instrText>
          </w:r>
          <w:r w:rsidRPr="00630D97">
            <w:rPr>
              <w:rFonts w:ascii="Times New Roman" w:hAnsi="Times New Roman" w:cs="Times New Roman"/>
              <w:noProof/>
            </w:rPr>
          </w:r>
          <w:r w:rsidRPr="00630D97">
            <w:rPr>
              <w:rFonts w:ascii="Times New Roman" w:hAnsi="Times New Roman" w:cs="Times New Roman"/>
              <w:noProof/>
            </w:rPr>
            <w:fldChar w:fldCharType="separate"/>
          </w:r>
          <w:r w:rsidR="006112DD">
            <w:rPr>
              <w:rFonts w:ascii="Times New Roman" w:hAnsi="Times New Roman" w:cs="Times New Roman"/>
              <w:noProof/>
            </w:rPr>
            <w:t>v</w:t>
          </w:r>
          <w:r w:rsidRPr="00630D97">
            <w:rPr>
              <w:rFonts w:ascii="Times New Roman" w:hAnsi="Times New Roman" w:cs="Times New Roman"/>
              <w:noProof/>
            </w:rPr>
            <w:fldChar w:fldCharType="end"/>
          </w:r>
        </w:p>
        <w:p w14:paraId="7D77654C" w14:textId="77777777" w:rsidR="00630D97" w:rsidRPr="00630D97" w:rsidRDefault="00630D97">
          <w:pPr>
            <w:pStyle w:val="TOC1"/>
            <w:rPr>
              <w:rFonts w:ascii="Times New Roman" w:hAnsi="Times New Roman" w:cs="Times New Roman"/>
              <w:b w:val="0"/>
              <w:noProof/>
              <w:lang w:eastAsia="ja-JP"/>
            </w:rPr>
          </w:pPr>
          <w:r w:rsidRPr="00630D97">
            <w:rPr>
              <w:rFonts w:ascii="Times New Roman" w:hAnsi="Times New Roman" w:cs="Times New Roman"/>
              <w:noProof/>
            </w:rPr>
            <w:t>List of Tables</w:t>
          </w:r>
          <w:r w:rsidRPr="00630D97">
            <w:rPr>
              <w:rFonts w:ascii="Times New Roman" w:hAnsi="Times New Roman" w:cs="Times New Roman"/>
              <w:noProof/>
            </w:rPr>
            <w:tab/>
          </w:r>
          <w:r w:rsidRPr="00630D97">
            <w:rPr>
              <w:rFonts w:ascii="Times New Roman" w:hAnsi="Times New Roman" w:cs="Times New Roman"/>
              <w:noProof/>
            </w:rPr>
            <w:fldChar w:fldCharType="begin"/>
          </w:r>
          <w:r w:rsidRPr="00630D97">
            <w:rPr>
              <w:rFonts w:ascii="Times New Roman" w:hAnsi="Times New Roman" w:cs="Times New Roman"/>
              <w:noProof/>
            </w:rPr>
            <w:instrText xml:space="preserve"> PAGEREF _Toc269494020 \h </w:instrText>
          </w:r>
          <w:r w:rsidRPr="00630D97">
            <w:rPr>
              <w:rFonts w:ascii="Times New Roman" w:hAnsi="Times New Roman" w:cs="Times New Roman"/>
              <w:noProof/>
            </w:rPr>
          </w:r>
          <w:r w:rsidRPr="00630D97">
            <w:rPr>
              <w:rFonts w:ascii="Times New Roman" w:hAnsi="Times New Roman" w:cs="Times New Roman"/>
              <w:noProof/>
            </w:rPr>
            <w:fldChar w:fldCharType="separate"/>
          </w:r>
          <w:r w:rsidR="006112DD">
            <w:rPr>
              <w:rFonts w:ascii="Times New Roman" w:hAnsi="Times New Roman" w:cs="Times New Roman"/>
              <w:noProof/>
            </w:rPr>
            <w:t>vii</w:t>
          </w:r>
          <w:r w:rsidRPr="00630D97">
            <w:rPr>
              <w:rFonts w:ascii="Times New Roman" w:hAnsi="Times New Roman" w:cs="Times New Roman"/>
              <w:noProof/>
            </w:rPr>
            <w:fldChar w:fldCharType="end"/>
          </w:r>
        </w:p>
        <w:p w14:paraId="687620CC" w14:textId="77777777" w:rsidR="00630D97" w:rsidRPr="00630D97" w:rsidRDefault="00630D97">
          <w:pPr>
            <w:pStyle w:val="TOC1"/>
            <w:rPr>
              <w:rFonts w:ascii="Times New Roman" w:hAnsi="Times New Roman" w:cs="Times New Roman"/>
              <w:b w:val="0"/>
              <w:noProof/>
              <w:lang w:eastAsia="ja-JP"/>
            </w:rPr>
          </w:pPr>
          <w:r w:rsidRPr="00630D97">
            <w:rPr>
              <w:rFonts w:ascii="Times New Roman" w:hAnsi="Times New Roman" w:cs="Times New Roman"/>
              <w:noProof/>
            </w:rPr>
            <w:t>List of Figures</w:t>
          </w:r>
          <w:r w:rsidRPr="00630D97">
            <w:rPr>
              <w:rFonts w:ascii="Times New Roman" w:hAnsi="Times New Roman" w:cs="Times New Roman"/>
              <w:noProof/>
            </w:rPr>
            <w:tab/>
          </w:r>
          <w:r w:rsidRPr="00630D97">
            <w:rPr>
              <w:rFonts w:ascii="Times New Roman" w:hAnsi="Times New Roman" w:cs="Times New Roman"/>
              <w:noProof/>
            </w:rPr>
            <w:fldChar w:fldCharType="begin"/>
          </w:r>
          <w:r w:rsidRPr="00630D97">
            <w:rPr>
              <w:rFonts w:ascii="Times New Roman" w:hAnsi="Times New Roman" w:cs="Times New Roman"/>
              <w:noProof/>
            </w:rPr>
            <w:instrText xml:space="preserve"> PAGEREF _Toc269494021 \h </w:instrText>
          </w:r>
          <w:r w:rsidRPr="00630D97">
            <w:rPr>
              <w:rFonts w:ascii="Times New Roman" w:hAnsi="Times New Roman" w:cs="Times New Roman"/>
              <w:noProof/>
            </w:rPr>
          </w:r>
          <w:r w:rsidRPr="00630D97">
            <w:rPr>
              <w:rFonts w:ascii="Times New Roman" w:hAnsi="Times New Roman" w:cs="Times New Roman"/>
              <w:noProof/>
            </w:rPr>
            <w:fldChar w:fldCharType="separate"/>
          </w:r>
          <w:r w:rsidR="006112DD">
            <w:rPr>
              <w:rFonts w:ascii="Times New Roman" w:hAnsi="Times New Roman" w:cs="Times New Roman"/>
              <w:noProof/>
            </w:rPr>
            <w:t>viii</w:t>
          </w:r>
          <w:r w:rsidRPr="00630D97">
            <w:rPr>
              <w:rFonts w:ascii="Times New Roman" w:hAnsi="Times New Roman" w:cs="Times New Roman"/>
              <w:noProof/>
            </w:rPr>
            <w:fldChar w:fldCharType="end"/>
          </w:r>
        </w:p>
        <w:p w14:paraId="16D52C9F" w14:textId="73E4DCC8" w:rsidR="00630D97" w:rsidRPr="00630D97" w:rsidRDefault="00630D97">
          <w:pPr>
            <w:pStyle w:val="TOC1"/>
            <w:rPr>
              <w:rFonts w:ascii="Times New Roman" w:hAnsi="Times New Roman" w:cs="Times New Roman"/>
              <w:b w:val="0"/>
              <w:noProof/>
              <w:lang w:eastAsia="ja-JP"/>
            </w:rPr>
          </w:pPr>
          <w:r w:rsidRPr="00630D97">
            <w:rPr>
              <w:rFonts w:ascii="Times New Roman" w:hAnsi="Times New Roman" w:cs="Times New Roman"/>
              <w:noProof/>
            </w:rPr>
            <w:t>Acknowledgements</w:t>
          </w:r>
          <w:r w:rsidRPr="00630D97">
            <w:rPr>
              <w:rFonts w:ascii="Times New Roman" w:hAnsi="Times New Roman" w:cs="Times New Roman"/>
              <w:noProof/>
            </w:rPr>
            <w:tab/>
          </w:r>
          <w:r w:rsidRPr="00630D97">
            <w:rPr>
              <w:rFonts w:ascii="Times New Roman" w:hAnsi="Times New Roman" w:cs="Times New Roman"/>
              <w:noProof/>
            </w:rPr>
            <w:fldChar w:fldCharType="begin"/>
          </w:r>
          <w:r w:rsidRPr="00630D97">
            <w:rPr>
              <w:rFonts w:ascii="Times New Roman" w:hAnsi="Times New Roman" w:cs="Times New Roman"/>
              <w:noProof/>
            </w:rPr>
            <w:instrText xml:space="preserve"> PAGEREF _Toc269494022 \h </w:instrText>
          </w:r>
          <w:r w:rsidRPr="00630D97">
            <w:rPr>
              <w:rFonts w:ascii="Times New Roman" w:hAnsi="Times New Roman" w:cs="Times New Roman"/>
              <w:noProof/>
            </w:rPr>
          </w:r>
          <w:r w:rsidRPr="00630D97">
            <w:rPr>
              <w:rFonts w:ascii="Times New Roman" w:hAnsi="Times New Roman" w:cs="Times New Roman"/>
              <w:noProof/>
            </w:rPr>
            <w:fldChar w:fldCharType="separate"/>
          </w:r>
          <w:r w:rsidR="006112DD">
            <w:rPr>
              <w:rFonts w:ascii="Times New Roman" w:hAnsi="Times New Roman" w:cs="Times New Roman"/>
              <w:noProof/>
            </w:rPr>
            <w:t>x</w:t>
          </w:r>
          <w:r w:rsidRPr="00630D97">
            <w:rPr>
              <w:rFonts w:ascii="Times New Roman" w:hAnsi="Times New Roman" w:cs="Times New Roman"/>
              <w:noProof/>
            </w:rPr>
            <w:fldChar w:fldCharType="end"/>
          </w:r>
        </w:p>
        <w:p w14:paraId="0B1D8291" w14:textId="77777777" w:rsidR="00630D97" w:rsidRPr="00630D97" w:rsidRDefault="00630D97">
          <w:pPr>
            <w:pStyle w:val="TOC1"/>
            <w:rPr>
              <w:rFonts w:ascii="Times New Roman" w:hAnsi="Times New Roman" w:cs="Times New Roman"/>
              <w:b w:val="0"/>
              <w:noProof/>
              <w:lang w:eastAsia="ja-JP"/>
            </w:rPr>
          </w:pPr>
          <w:r w:rsidRPr="00630D97">
            <w:rPr>
              <w:rFonts w:ascii="Times New Roman" w:hAnsi="Times New Roman" w:cs="Times New Roman"/>
              <w:noProof/>
            </w:rPr>
            <w:t>ABSTRACT OF THE THESIS</w:t>
          </w:r>
          <w:r w:rsidRPr="00630D97">
            <w:rPr>
              <w:rFonts w:ascii="Times New Roman" w:hAnsi="Times New Roman" w:cs="Times New Roman"/>
              <w:noProof/>
            </w:rPr>
            <w:tab/>
          </w:r>
          <w:r w:rsidRPr="00630D97">
            <w:rPr>
              <w:rFonts w:ascii="Times New Roman" w:hAnsi="Times New Roman" w:cs="Times New Roman"/>
              <w:noProof/>
            </w:rPr>
            <w:fldChar w:fldCharType="begin"/>
          </w:r>
          <w:r w:rsidRPr="00630D97">
            <w:rPr>
              <w:rFonts w:ascii="Times New Roman" w:hAnsi="Times New Roman" w:cs="Times New Roman"/>
              <w:noProof/>
            </w:rPr>
            <w:instrText xml:space="preserve"> PAGEREF _Toc269494023 \h </w:instrText>
          </w:r>
          <w:r w:rsidRPr="00630D97">
            <w:rPr>
              <w:rFonts w:ascii="Times New Roman" w:hAnsi="Times New Roman" w:cs="Times New Roman"/>
              <w:noProof/>
            </w:rPr>
          </w:r>
          <w:r w:rsidRPr="00630D97">
            <w:rPr>
              <w:rFonts w:ascii="Times New Roman" w:hAnsi="Times New Roman" w:cs="Times New Roman"/>
              <w:noProof/>
            </w:rPr>
            <w:fldChar w:fldCharType="separate"/>
          </w:r>
          <w:r w:rsidR="006112DD">
            <w:rPr>
              <w:rFonts w:ascii="Times New Roman" w:hAnsi="Times New Roman" w:cs="Times New Roman"/>
              <w:noProof/>
            </w:rPr>
            <w:t>xii</w:t>
          </w:r>
          <w:r w:rsidRPr="00630D97">
            <w:rPr>
              <w:rFonts w:ascii="Times New Roman" w:hAnsi="Times New Roman" w:cs="Times New Roman"/>
              <w:noProof/>
            </w:rPr>
            <w:fldChar w:fldCharType="end"/>
          </w:r>
        </w:p>
        <w:p w14:paraId="0626AE00" w14:textId="77777777" w:rsidR="00630D97" w:rsidRPr="00630D97" w:rsidRDefault="00630D97">
          <w:pPr>
            <w:pStyle w:val="TOC1"/>
            <w:rPr>
              <w:rFonts w:ascii="Times New Roman" w:hAnsi="Times New Roman" w:cs="Times New Roman"/>
              <w:b w:val="0"/>
              <w:noProof/>
              <w:lang w:eastAsia="ja-JP"/>
            </w:rPr>
          </w:pPr>
          <w:r w:rsidRPr="00630D97">
            <w:rPr>
              <w:rFonts w:ascii="Times New Roman" w:hAnsi="Times New Roman" w:cs="Times New Roman"/>
              <w:noProof/>
            </w:rPr>
            <w:t>CHAPTER I.  INTRODUCTION</w:t>
          </w:r>
          <w:r w:rsidRPr="00630D97">
            <w:rPr>
              <w:rFonts w:ascii="Times New Roman" w:hAnsi="Times New Roman" w:cs="Times New Roman"/>
              <w:noProof/>
            </w:rPr>
            <w:tab/>
          </w:r>
          <w:r w:rsidRPr="00630D97">
            <w:rPr>
              <w:rFonts w:ascii="Times New Roman" w:hAnsi="Times New Roman" w:cs="Times New Roman"/>
              <w:noProof/>
            </w:rPr>
            <w:fldChar w:fldCharType="begin"/>
          </w:r>
          <w:r w:rsidRPr="00630D97">
            <w:rPr>
              <w:rFonts w:ascii="Times New Roman" w:hAnsi="Times New Roman" w:cs="Times New Roman"/>
              <w:noProof/>
            </w:rPr>
            <w:instrText xml:space="preserve"> PAGEREF _Toc269494024 \h </w:instrText>
          </w:r>
          <w:r w:rsidRPr="00630D97">
            <w:rPr>
              <w:rFonts w:ascii="Times New Roman" w:hAnsi="Times New Roman" w:cs="Times New Roman"/>
              <w:noProof/>
            </w:rPr>
          </w:r>
          <w:r w:rsidRPr="00630D97">
            <w:rPr>
              <w:rFonts w:ascii="Times New Roman" w:hAnsi="Times New Roman" w:cs="Times New Roman"/>
              <w:noProof/>
            </w:rPr>
            <w:fldChar w:fldCharType="separate"/>
          </w:r>
          <w:r w:rsidR="006112DD">
            <w:rPr>
              <w:rFonts w:ascii="Times New Roman" w:hAnsi="Times New Roman" w:cs="Times New Roman"/>
              <w:noProof/>
            </w:rPr>
            <w:t>1</w:t>
          </w:r>
          <w:r w:rsidRPr="00630D97">
            <w:rPr>
              <w:rFonts w:ascii="Times New Roman" w:hAnsi="Times New Roman" w:cs="Times New Roman"/>
              <w:noProof/>
            </w:rPr>
            <w:fldChar w:fldCharType="end"/>
          </w:r>
        </w:p>
        <w:p w14:paraId="14EDE7C1" w14:textId="77777777" w:rsidR="00630D97" w:rsidRPr="00630D97" w:rsidRDefault="00630D97">
          <w:pPr>
            <w:pStyle w:val="TOC1"/>
            <w:rPr>
              <w:rFonts w:ascii="Times New Roman" w:hAnsi="Times New Roman" w:cs="Times New Roman"/>
              <w:b w:val="0"/>
              <w:noProof/>
              <w:lang w:eastAsia="ja-JP"/>
            </w:rPr>
          </w:pPr>
          <w:r w:rsidRPr="00630D97">
            <w:rPr>
              <w:rFonts w:ascii="Times New Roman" w:hAnsi="Times New Roman" w:cs="Times New Roman"/>
              <w:noProof/>
            </w:rPr>
            <w:t>CHAPTER II.  NEEDS ASSESSMENT</w:t>
          </w:r>
          <w:r w:rsidRPr="00630D97">
            <w:rPr>
              <w:rFonts w:ascii="Times New Roman" w:hAnsi="Times New Roman" w:cs="Times New Roman"/>
              <w:noProof/>
            </w:rPr>
            <w:tab/>
          </w:r>
          <w:r w:rsidRPr="00630D97">
            <w:rPr>
              <w:rFonts w:ascii="Times New Roman" w:hAnsi="Times New Roman" w:cs="Times New Roman"/>
              <w:noProof/>
            </w:rPr>
            <w:fldChar w:fldCharType="begin"/>
          </w:r>
          <w:r w:rsidRPr="00630D97">
            <w:rPr>
              <w:rFonts w:ascii="Times New Roman" w:hAnsi="Times New Roman" w:cs="Times New Roman"/>
              <w:noProof/>
            </w:rPr>
            <w:instrText xml:space="preserve"> PAGEREF _Toc269494025 \h </w:instrText>
          </w:r>
          <w:r w:rsidRPr="00630D97">
            <w:rPr>
              <w:rFonts w:ascii="Times New Roman" w:hAnsi="Times New Roman" w:cs="Times New Roman"/>
              <w:noProof/>
            </w:rPr>
          </w:r>
          <w:r w:rsidRPr="00630D97">
            <w:rPr>
              <w:rFonts w:ascii="Times New Roman" w:hAnsi="Times New Roman" w:cs="Times New Roman"/>
              <w:noProof/>
            </w:rPr>
            <w:fldChar w:fldCharType="separate"/>
          </w:r>
          <w:r w:rsidR="006112DD">
            <w:rPr>
              <w:rFonts w:ascii="Times New Roman" w:hAnsi="Times New Roman" w:cs="Times New Roman"/>
              <w:noProof/>
            </w:rPr>
            <w:t>4</w:t>
          </w:r>
          <w:r w:rsidRPr="00630D97">
            <w:rPr>
              <w:rFonts w:ascii="Times New Roman" w:hAnsi="Times New Roman" w:cs="Times New Roman"/>
              <w:noProof/>
            </w:rPr>
            <w:fldChar w:fldCharType="end"/>
          </w:r>
        </w:p>
        <w:p w14:paraId="05E0A1F8" w14:textId="77777777" w:rsidR="00630D97" w:rsidRPr="00630D97" w:rsidRDefault="00630D97">
          <w:pPr>
            <w:pStyle w:val="TOC2"/>
            <w:rPr>
              <w:rFonts w:ascii="Times New Roman" w:hAnsi="Times New Roman" w:cs="Times New Roman"/>
              <w:b w:val="0"/>
              <w:noProof/>
              <w:sz w:val="24"/>
              <w:szCs w:val="24"/>
              <w:lang w:eastAsia="ja-JP"/>
            </w:rPr>
          </w:pPr>
          <w:r w:rsidRPr="00630D97">
            <w:rPr>
              <w:rFonts w:ascii="Times New Roman" w:hAnsi="Times New Roman" w:cs="Times New Roman"/>
              <w:noProof/>
              <w:sz w:val="24"/>
              <w:szCs w:val="24"/>
            </w:rPr>
            <w:t>Current Linguistic Situation</w:t>
          </w:r>
          <w:r w:rsidRPr="00630D97">
            <w:rPr>
              <w:rFonts w:ascii="Times New Roman" w:hAnsi="Times New Roman" w:cs="Times New Roman"/>
              <w:noProof/>
              <w:sz w:val="24"/>
              <w:szCs w:val="24"/>
            </w:rPr>
            <w:tab/>
          </w:r>
          <w:r w:rsidRPr="00630D97">
            <w:rPr>
              <w:rFonts w:ascii="Times New Roman" w:hAnsi="Times New Roman" w:cs="Times New Roman"/>
              <w:noProof/>
              <w:sz w:val="24"/>
              <w:szCs w:val="24"/>
            </w:rPr>
            <w:fldChar w:fldCharType="begin"/>
          </w:r>
          <w:r w:rsidRPr="00630D97">
            <w:rPr>
              <w:rFonts w:ascii="Times New Roman" w:hAnsi="Times New Roman" w:cs="Times New Roman"/>
              <w:noProof/>
              <w:sz w:val="24"/>
              <w:szCs w:val="24"/>
            </w:rPr>
            <w:instrText xml:space="preserve"> PAGEREF _Toc269494026 \h </w:instrText>
          </w:r>
          <w:r w:rsidRPr="00630D97">
            <w:rPr>
              <w:rFonts w:ascii="Times New Roman" w:hAnsi="Times New Roman" w:cs="Times New Roman"/>
              <w:noProof/>
              <w:sz w:val="24"/>
              <w:szCs w:val="24"/>
            </w:rPr>
          </w:r>
          <w:r w:rsidRPr="00630D97">
            <w:rPr>
              <w:rFonts w:ascii="Times New Roman" w:hAnsi="Times New Roman" w:cs="Times New Roman"/>
              <w:noProof/>
              <w:sz w:val="24"/>
              <w:szCs w:val="24"/>
            </w:rPr>
            <w:fldChar w:fldCharType="separate"/>
          </w:r>
          <w:r w:rsidR="006112DD">
            <w:rPr>
              <w:rFonts w:ascii="Times New Roman" w:hAnsi="Times New Roman" w:cs="Times New Roman"/>
              <w:noProof/>
              <w:sz w:val="24"/>
              <w:szCs w:val="24"/>
            </w:rPr>
            <w:t>4</w:t>
          </w:r>
          <w:r w:rsidRPr="00630D97">
            <w:rPr>
              <w:rFonts w:ascii="Times New Roman" w:hAnsi="Times New Roman" w:cs="Times New Roman"/>
              <w:noProof/>
              <w:sz w:val="24"/>
              <w:szCs w:val="24"/>
            </w:rPr>
            <w:fldChar w:fldCharType="end"/>
          </w:r>
        </w:p>
        <w:p w14:paraId="15B26C2E" w14:textId="77777777" w:rsidR="00630D97" w:rsidRPr="00630D97" w:rsidRDefault="00630D97">
          <w:pPr>
            <w:pStyle w:val="TOC2"/>
            <w:rPr>
              <w:rFonts w:ascii="Times New Roman" w:hAnsi="Times New Roman" w:cs="Times New Roman"/>
              <w:b w:val="0"/>
              <w:noProof/>
              <w:sz w:val="24"/>
              <w:szCs w:val="24"/>
              <w:lang w:eastAsia="ja-JP"/>
            </w:rPr>
          </w:pPr>
          <w:r w:rsidRPr="00630D97">
            <w:rPr>
              <w:rFonts w:ascii="Times New Roman" w:hAnsi="Times New Roman" w:cs="Times New Roman"/>
              <w:noProof/>
              <w:sz w:val="24"/>
              <w:szCs w:val="24"/>
            </w:rPr>
            <w:t>Current Situation in California</w:t>
          </w:r>
          <w:r w:rsidRPr="00630D97">
            <w:rPr>
              <w:rFonts w:ascii="Times New Roman" w:hAnsi="Times New Roman" w:cs="Times New Roman"/>
              <w:noProof/>
              <w:sz w:val="24"/>
              <w:szCs w:val="24"/>
            </w:rPr>
            <w:tab/>
          </w:r>
          <w:r w:rsidRPr="00630D97">
            <w:rPr>
              <w:rFonts w:ascii="Times New Roman" w:hAnsi="Times New Roman" w:cs="Times New Roman"/>
              <w:noProof/>
              <w:sz w:val="24"/>
              <w:szCs w:val="24"/>
            </w:rPr>
            <w:fldChar w:fldCharType="begin"/>
          </w:r>
          <w:r w:rsidRPr="00630D97">
            <w:rPr>
              <w:rFonts w:ascii="Times New Roman" w:hAnsi="Times New Roman" w:cs="Times New Roman"/>
              <w:noProof/>
              <w:sz w:val="24"/>
              <w:szCs w:val="24"/>
            </w:rPr>
            <w:instrText xml:space="preserve"> PAGEREF _Toc269494027 \h </w:instrText>
          </w:r>
          <w:r w:rsidRPr="00630D97">
            <w:rPr>
              <w:rFonts w:ascii="Times New Roman" w:hAnsi="Times New Roman" w:cs="Times New Roman"/>
              <w:noProof/>
              <w:sz w:val="24"/>
              <w:szCs w:val="24"/>
            </w:rPr>
          </w:r>
          <w:r w:rsidRPr="00630D97">
            <w:rPr>
              <w:rFonts w:ascii="Times New Roman" w:hAnsi="Times New Roman" w:cs="Times New Roman"/>
              <w:noProof/>
              <w:sz w:val="24"/>
              <w:szCs w:val="24"/>
            </w:rPr>
            <w:fldChar w:fldCharType="separate"/>
          </w:r>
          <w:r w:rsidR="006112DD">
            <w:rPr>
              <w:rFonts w:ascii="Times New Roman" w:hAnsi="Times New Roman" w:cs="Times New Roman"/>
              <w:noProof/>
              <w:sz w:val="24"/>
              <w:szCs w:val="24"/>
            </w:rPr>
            <w:t>6</w:t>
          </w:r>
          <w:r w:rsidRPr="00630D97">
            <w:rPr>
              <w:rFonts w:ascii="Times New Roman" w:hAnsi="Times New Roman" w:cs="Times New Roman"/>
              <w:noProof/>
              <w:sz w:val="24"/>
              <w:szCs w:val="24"/>
            </w:rPr>
            <w:fldChar w:fldCharType="end"/>
          </w:r>
        </w:p>
        <w:p w14:paraId="78ECE651" w14:textId="77777777" w:rsidR="00630D97" w:rsidRPr="00630D97" w:rsidRDefault="00630D97">
          <w:pPr>
            <w:pStyle w:val="TOC2"/>
            <w:rPr>
              <w:rFonts w:ascii="Times New Roman" w:hAnsi="Times New Roman" w:cs="Times New Roman"/>
              <w:b w:val="0"/>
              <w:noProof/>
              <w:sz w:val="24"/>
              <w:szCs w:val="24"/>
              <w:lang w:eastAsia="ja-JP"/>
            </w:rPr>
          </w:pPr>
          <w:r w:rsidRPr="00630D97">
            <w:rPr>
              <w:rFonts w:ascii="Times New Roman" w:hAnsi="Times New Roman" w:cs="Times New Roman"/>
              <w:noProof/>
              <w:sz w:val="24"/>
              <w:szCs w:val="24"/>
            </w:rPr>
            <w:t>Desired Conditions</w:t>
          </w:r>
          <w:r w:rsidRPr="00630D97">
            <w:rPr>
              <w:rFonts w:ascii="Times New Roman" w:hAnsi="Times New Roman" w:cs="Times New Roman"/>
              <w:noProof/>
              <w:sz w:val="24"/>
              <w:szCs w:val="24"/>
            </w:rPr>
            <w:tab/>
          </w:r>
          <w:r w:rsidRPr="00630D97">
            <w:rPr>
              <w:rFonts w:ascii="Times New Roman" w:hAnsi="Times New Roman" w:cs="Times New Roman"/>
              <w:noProof/>
              <w:sz w:val="24"/>
              <w:szCs w:val="24"/>
            </w:rPr>
            <w:fldChar w:fldCharType="begin"/>
          </w:r>
          <w:r w:rsidRPr="00630D97">
            <w:rPr>
              <w:rFonts w:ascii="Times New Roman" w:hAnsi="Times New Roman" w:cs="Times New Roman"/>
              <w:noProof/>
              <w:sz w:val="24"/>
              <w:szCs w:val="24"/>
            </w:rPr>
            <w:instrText xml:space="preserve"> PAGEREF _Toc269494028 \h </w:instrText>
          </w:r>
          <w:r w:rsidRPr="00630D97">
            <w:rPr>
              <w:rFonts w:ascii="Times New Roman" w:hAnsi="Times New Roman" w:cs="Times New Roman"/>
              <w:noProof/>
              <w:sz w:val="24"/>
              <w:szCs w:val="24"/>
            </w:rPr>
          </w:r>
          <w:r w:rsidRPr="00630D97">
            <w:rPr>
              <w:rFonts w:ascii="Times New Roman" w:hAnsi="Times New Roman" w:cs="Times New Roman"/>
              <w:noProof/>
              <w:sz w:val="24"/>
              <w:szCs w:val="24"/>
            </w:rPr>
            <w:fldChar w:fldCharType="separate"/>
          </w:r>
          <w:r w:rsidR="006112DD">
            <w:rPr>
              <w:rFonts w:ascii="Times New Roman" w:hAnsi="Times New Roman" w:cs="Times New Roman"/>
              <w:noProof/>
              <w:sz w:val="24"/>
              <w:szCs w:val="24"/>
            </w:rPr>
            <w:t>8</w:t>
          </w:r>
          <w:r w:rsidRPr="00630D97">
            <w:rPr>
              <w:rFonts w:ascii="Times New Roman" w:hAnsi="Times New Roman" w:cs="Times New Roman"/>
              <w:noProof/>
              <w:sz w:val="24"/>
              <w:szCs w:val="24"/>
            </w:rPr>
            <w:fldChar w:fldCharType="end"/>
          </w:r>
        </w:p>
        <w:p w14:paraId="334CA7D0" w14:textId="77777777" w:rsidR="00630D97" w:rsidRPr="00630D97" w:rsidRDefault="00630D97">
          <w:pPr>
            <w:pStyle w:val="TOC1"/>
            <w:rPr>
              <w:rFonts w:ascii="Times New Roman" w:hAnsi="Times New Roman" w:cs="Times New Roman"/>
              <w:b w:val="0"/>
              <w:noProof/>
              <w:lang w:eastAsia="ja-JP"/>
            </w:rPr>
          </w:pPr>
          <w:r w:rsidRPr="00630D97">
            <w:rPr>
              <w:rFonts w:ascii="Times New Roman" w:hAnsi="Times New Roman" w:cs="Times New Roman"/>
              <w:noProof/>
            </w:rPr>
            <w:t>CHAPTER III.  REVIEW OF RELEVANT LITERATURE</w:t>
          </w:r>
          <w:r w:rsidRPr="00630D97">
            <w:rPr>
              <w:rFonts w:ascii="Times New Roman" w:hAnsi="Times New Roman" w:cs="Times New Roman"/>
              <w:noProof/>
            </w:rPr>
            <w:tab/>
          </w:r>
          <w:r w:rsidRPr="00630D97">
            <w:rPr>
              <w:rFonts w:ascii="Times New Roman" w:hAnsi="Times New Roman" w:cs="Times New Roman"/>
              <w:noProof/>
            </w:rPr>
            <w:fldChar w:fldCharType="begin"/>
          </w:r>
          <w:r w:rsidRPr="00630D97">
            <w:rPr>
              <w:rFonts w:ascii="Times New Roman" w:hAnsi="Times New Roman" w:cs="Times New Roman"/>
              <w:noProof/>
            </w:rPr>
            <w:instrText xml:space="preserve"> PAGEREF _Toc269494029 \h </w:instrText>
          </w:r>
          <w:r w:rsidRPr="00630D97">
            <w:rPr>
              <w:rFonts w:ascii="Times New Roman" w:hAnsi="Times New Roman" w:cs="Times New Roman"/>
              <w:noProof/>
            </w:rPr>
          </w:r>
          <w:r w:rsidRPr="00630D97">
            <w:rPr>
              <w:rFonts w:ascii="Times New Roman" w:hAnsi="Times New Roman" w:cs="Times New Roman"/>
              <w:noProof/>
            </w:rPr>
            <w:fldChar w:fldCharType="separate"/>
          </w:r>
          <w:r w:rsidR="006112DD">
            <w:rPr>
              <w:rFonts w:ascii="Times New Roman" w:hAnsi="Times New Roman" w:cs="Times New Roman"/>
              <w:noProof/>
            </w:rPr>
            <w:t>11</w:t>
          </w:r>
          <w:r w:rsidRPr="00630D97">
            <w:rPr>
              <w:rFonts w:ascii="Times New Roman" w:hAnsi="Times New Roman" w:cs="Times New Roman"/>
              <w:noProof/>
            </w:rPr>
            <w:fldChar w:fldCharType="end"/>
          </w:r>
        </w:p>
        <w:p w14:paraId="1ECEB01B" w14:textId="77777777" w:rsidR="00630D97" w:rsidRPr="00630D97" w:rsidRDefault="00630D97">
          <w:pPr>
            <w:pStyle w:val="TOC2"/>
            <w:rPr>
              <w:rFonts w:ascii="Times New Roman" w:hAnsi="Times New Roman" w:cs="Times New Roman"/>
              <w:b w:val="0"/>
              <w:noProof/>
              <w:sz w:val="24"/>
              <w:szCs w:val="24"/>
              <w:lang w:eastAsia="ja-JP"/>
            </w:rPr>
          </w:pPr>
          <w:r w:rsidRPr="00630D97">
            <w:rPr>
              <w:rFonts w:ascii="Times New Roman" w:hAnsi="Times New Roman" w:cs="Times New Roman"/>
              <w:noProof/>
              <w:sz w:val="24"/>
              <w:szCs w:val="24"/>
            </w:rPr>
            <w:t>Sociocultural and Ecocultural Theories</w:t>
          </w:r>
          <w:r w:rsidRPr="00630D97">
            <w:rPr>
              <w:rFonts w:ascii="Times New Roman" w:hAnsi="Times New Roman" w:cs="Times New Roman"/>
              <w:noProof/>
              <w:sz w:val="24"/>
              <w:szCs w:val="24"/>
            </w:rPr>
            <w:tab/>
          </w:r>
          <w:r w:rsidRPr="00630D97">
            <w:rPr>
              <w:rFonts w:ascii="Times New Roman" w:hAnsi="Times New Roman" w:cs="Times New Roman"/>
              <w:noProof/>
              <w:sz w:val="24"/>
              <w:szCs w:val="24"/>
            </w:rPr>
            <w:fldChar w:fldCharType="begin"/>
          </w:r>
          <w:r w:rsidRPr="00630D97">
            <w:rPr>
              <w:rFonts w:ascii="Times New Roman" w:hAnsi="Times New Roman" w:cs="Times New Roman"/>
              <w:noProof/>
              <w:sz w:val="24"/>
              <w:szCs w:val="24"/>
            </w:rPr>
            <w:instrText xml:space="preserve"> PAGEREF _Toc269494030 \h </w:instrText>
          </w:r>
          <w:r w:rsidRPr="00630D97">
            <w:rPr>
              <w:rFonts w:ascii="Times New Roman" w:hAnsi="Times New Roman" w:cs="Times New Roman"/>
              <w:noProof/>
              <w:sz w:val="24"/>
              <w:szCs w:val="24"/>
            </w:rPr>
          </w:r>
          <w:r w:rsidRPr="00630D97">
            <w:rPr>
              <w:rFonts w:ascii="Times New Roman" w:hAnsi="Times New Roman" w:cs="Times New Roman"/>
              <w:noProof/>
              <w:sz w:val="24"/>
              <w:szCs w:val="24"/>
            </w:rPr>
            <w:fldChar w:fldCharType="separate"/>
          </w:r>
          <w:r w:rsidR="006112DD">
            <w:rPr>
              <w:rFonts w:ascii="Times New Roman" w:hAnsi="Times New Roman" w:cs="Times New Roman"/>
              <w:noProof/>
              <w:sz w:val="24"/>
              <w:szCs w:val="24"/>
            </w:rPr>
            <w:t>12</w:t>
          </w:r>
          <w:r w:rsidRPr="00630D97">
            <w:rPr>
              <w:rFonts w:ascii="Times New Roman" w:hAnsi="Times New Roman" w:cs="Times New Roman"/>
              <w:noProof/>
              <w:sz w:val="24"/>
              <w:szCs w:val="24"/>
            </w:rPr>
            <w:fldChar w:fldCharType="end"/>
          </w:r>
        </w:p>
        <w:p w14:paraId="7A46B19B" w14:textId="77777777" w:rsidR="00630D97" w:rsidRPr="00630D97" w:rsidRDefault="00630D97">
          <w:pPr>
            <w:pStyle w:val="TOC2"/>
            <w:rPr>
              <w:rFonts w:ascii="Times New Roman" w:hAnsi="Times New Roman" w:cs="Times New Roman"/>
              <w:b w:val="0"/>
              <w:noProof/>
              <w:sz w:val="24"/>
              <w:szCs w:val="24"/>
              <w:lang w:eastAsia="ja-JP"/>
            </w:rPr>
          </w:pPr>
          <w:r w:rsidRPr="00630D97">
            <w:rPr>
              <w:rFonts w:ascii="Times New Roman" w:hAnsi="Times New Roman" w:cs="Times New Roman"/>
              <w:noProof/>
              <w:sz w:val="24"/>
              <w:szCs w:val="24"/>
            </w:rPr>
            <w:t>Critical Literacy</w:t>
          </w:r>
          <w:r w:rsidRPr="00630D97">
            <w:rPr>
              <w:rFonts w:ascii="Times New Roman" w:hAnsi="Times New Roman" w:cs="Times New Roman"/>
              <w:noProof/>
              <w:sz w:val="24"/>
              <w:szCs w:val="24"/>
            </w:rPr>
            <w:tab/>
          </w:r>
          <w:r w:rsidRPr="00630D97">
            <w:rPr>
              <w:rFonts w:ascii="Times New Roman" w:hAnsi="Times New Roman" w:cs="Times New Roman"/>
              <w:noProof/>
              <w:sz w:val="24"/>
              <w:szCs w:val="24"/>
            </w:rPr>
            <w:fldChar w:fldCharType="begin"/>
          </w:r>
          <w:r w:rsidRPr="00630D97">
            <w:rPr>
              <w:rFonts w:ascii="Times New Roman" w:hAnsi="Times New Roman" w:cs="Times New Roman"/>
              <w:noProof/>
              <w:sz w:val="24"/>
              <w:szCs w:val="24"/>
            </w:rPr>
            <w:instrText xml:space="preserve"> PAGEREF _Toc269494031 \h </w:instrText>
          </w:r>
          <w:r w:rsidRPr="00630D97">
            <w:rPr>
              <w:rFonts w:ascii="Times New Roman" w:hAnsi="Times New Roman" w:cs="Times New Roman"/>
              <w:noProof/>
              <w:sz w:val="24"/>
              <w:szCs w:val="24"/>
            </w:rPr>
          </w:r>
          <w:r w:rsidRPr="00630D97">
            <w:rPr>
              <w:rFonts w:ascii="Times New Roman" w:hAnsi="Times New Roman" w:cs="Times New Roman"/>
              <w:noProof/>
              <w:sz w:val="24"/>
              <w:szCs w:val="24"/>
            </w:rPr>
            <w:fldChar w:fldCharType="separate"/>
          </w:r>
          <w:r w:rsidR="006112DD">
            <w:rPr>
              <w:rFonts w:ascii="Times New Roman" w:hAnsi="Times New Roman" w:cs="Times New Roman"/>
              <w:noProof/>
              <w:sz w:val="24"/>
              <w:szCs w:val="24"/>
            </w:rPr>
            <w:t>16</w:t>
          </w:r>
          <w:r w:rsidRPr="00630D97">
            <w:rPr>
              <w:rFonts w:ascii="Times New Roman" w:hAnsi="Times New Roman" w:cs="Times New Roman"/>
              <w:noProof/>
              <w:sz w:val="24"/>
              <w:szCs w:val="24"/>
            </w:rPr>
            <w:fldChar w:fldCharType="end"/>
          </w:r>
        </w:p>
        <w:p w14:paraId="05187130" w14:textId="77777777" w:rsidR="00630D97" w:rsidRPr="00630D97" w:rsidRDefault="00630D97">
          <w:pPr>
            <w:pStyle w:val="TOC2"/>
            <w:rPr>
              <w:rFonts w:ascii="Times New Roman" w:hAnsi="Times New Roman" w:cs="Times New Roman"/>
              <w:b w:val="0"/>
              <w:noProof/>
              <w:sz w:val="24"/>
              <w:szCs w:val="24"/>
              <w:lang w:eastAsia="ja-JP"/>
            </w:rPr>
          </w:pPr>
          <w:r w:rsidRPr="00630D97">
            <w:rPr>
              <w:rFonts w:ascii="Times New Roman" w:hAnsi="Times New Roman" w:cs="Times New Roman"/>
              <w:noProof/>
              <w:sz w:val="24"/>
              <w:szCs w:val="24"/>
            </w:rPr>
            <w:t>Metacognition and ELs</w:t>
          </w:r>
          <w:r w:rsidRPr="00630D97">
            <w:rPr>
              <w:rFonts w:ascii="Times New Roman" w:hAnsi="Times New Roman" w:cs="Times New Roman"/>
              <w:noProof/>
              <w:sz w:val="24"/>
              <w:szCs w:val="24"/>
            </w:rPr>
            <w:tab/>
          </w:r>
          <w:r w:rsidRPr="00630D97">
            <w:rPr>
              <w:rFonts w:ascii="Times New Roman" w:hAnsi="Times New Roman" w:cs="Times New Roman"/>
              <w:noProof/>
              <w:sz w:val="24"/>
              <w:szCs w:val="24"/>
            </w:rPr>
            <w:fldChar w:fldCharType="begin"/>
          </w:r>
          <w:r w:rsidRPr="00630D97">
            <w:rPr>
              <w:rFonts w:ascii="Times New Roman" w:hAnsi="Times New Roman" w:cs="Times New Roman"/>
              <w:noProof/>
              <w:sz w:val="24"/>
              <w:szCs w:val="24"/>
            </w:rPr>
            <w:instrText xml:space="preserve"> PAGEREF _Toc269494032 \h </w:instrText>
          </w:r>
          <w:r w:rsidRPr="00630D97">
            <w:rPr>
              <w:rFonts w:ascii="Times New Roman" w:hAnsi="Times New Roman" w:cs="Times New Roman"/>
              <w:noProof/>
              <w:sz w:val="24"/>
              <w:szCs w:val="24"/>
            </w:rPr>
          </w:r>
          <w:r w:rsidRPr="00630D97">
            <w:rPr>
              <w:rFonts w:ascii="Times New Roman" w:hAnsi="Times New Roman" w:cs="Times New Roman"/>
              <w:noProof/>
              <w:sz w:val="24"/>
              <w:szCs w:val="24"/>
            </w:rPr>
            <w:fldChar w:fldCharType="separate"/>
          </w:r>
          <w:r w:rsidR="006112DD">
            <w:rPr>
              <w:rFonts w:ascii="Times New Roman" w:hAnsi="Times New Roman" w:cs="Times New Roman"/>
              <w:noProof/>
              <w:sz w:val="24"/>
              <w:szCs w:val="24"/>
            </w:rPr>
            <w:t>22</w:t>
          </w:r>
          <w:r w:rsidRPr="00630D97">
            <w:rPr>
              <w:rFonts w:ascii="Times New Roman" w:hAnsi="Times New Roman" w:cs="Times New Roman"/>
              <w:noProof/>
              <w:sz w:val="24"/>
              <w:szCs w:val="24"/>
            </w:rPr>
            <w:fldChar w:fldCharType="end"/>
          </w:r>
        </w:p>
        <w:p w14:paraId="15BAE4E1" w14:textId="77777777" w:rsidR="00630D97" w:rsidRPr="00630D97" w:rsidRDefault="00630D97">
          <w:pPr>
            <w:pStyle w:val="TOC2"/>
            <w:rPr>
              <w:rFonts w:ascii="Times New Roman" w:hAnsi="Times New Roman" w:cs="Times New Roman"/>
              <w:b w:val="0"/>
              <w:noProof/>
              <w:sz w:val="24"/>
              <w:szCs w:val="24"/>
              <w:lang w:eastAsia="ja-JP"/>
            </w:rPr>
          </w:pPr>
          <w:r w:rsidRPr="00630D97">
            <w:rPr>
              <w:rFonts w:ascii="Times New Roman" w:hAnsi="Times New Roman" w:cs="Times New Roman"/>
              <w:noProof/>
              <w:sz w:val="24"/>
              <w:szCs w:val="24"/>
            </w:rPr>
            <w:t>Summary</w:t>
          </w:r>
          <w:r w:rsidRPr="00630D97">
            <w:rPr>
              <w:rFonts w:ascii="Times New Roman" w:hAnsi="Times New Roman" w:cs="Times New Roman"/>
              <w:noProof/>
              <w:sz w:val="24"/>
              <w:szCs w:val="24"/>
            </w:rPr>
            <w:tab/>
          </w:r>
          <w:r w:rsidRPr="00630D97">
            <w:rPr>
              <w:rFonts w:ascii="Times New Roman" w:hAnsi="Times New Roman" w:cs="Times New Roman"/>
              <w:noProof/>
              <w:sz w:val="24"/>
              <w:szCs w:val="24"/>
            </w:rPr>
            <w:fldChar w:fldCharType="begin"/>
          </w:r>
          <w:r w:rsidRPr="00630D97">
            <w:rPr>
              <w:rFonts w:ascii="Times New Roman" w:hAnsi="Times New Roman" w:cs="Times New Roman"/>
              <w:noProof/>
              <w:sz w:val="24"/>
              <w:szCs w:val="24"/>
            </w:rPr>
            <w:instrText xml:space="preserve"> PAGEREF _Toc269494033 \h </w:instrText>
          </w:r>
          <w:r w:rsidRPr="00630D97">
            <w:rPr>
              <w:rFonts w:ascii="Times New Roman" w:hAnsi="Times New Roman" w:cs="Times New Roman"/>
              <w:noProof/>
              <w:sz w:val="24"/>
              <w:szCs w:val="24"/>
            </w:rPr>
          </w:r>
          <w:r w:rsidRPr="00630D97">
            <w:rPr>
              <w:rFonts w:ascii="Times New Roman" w:hAnsi="Times New Roman" w:cs="Times New Roman"/>
              <w:noProof/>
              <w:sz w:val="24"/>
              <w:szCs w:val="24"/>
            </w:rPr>
            <w:fldChar w:fldCharType="separate"/>
          </w:r>
          <w:r w:rsidR="006112DD">
            <w:rPr>
              <w:rFonts w:ascii="Times New Roman" w:hAnsi="Times New Roman" w:cs="Times New Roman"/>
              <w:noProof/>
              <w:sz w:val="24"/>
              <w:szCs w:val="24"/>
            </w:rPr>
            <w:t>23</w:t>
          </w:r>
          <w:r w:rsidRPr="00630D97">
            <w:rPr>
              <w:rFonts w:ascii="Times New Roman" w:hAnsi="Times New Roman" w:cs="Times New Roman"/>
              <w:noProof/>
              <w:sz w:val="24"/>
              <w:szCs w:val="24"/>
            </w:rPr>
            <w:fldChar w:fldCharType="end"/>
          </w:r>
        </w:p>
        <w:p w14:paraId="3DEB462F" w14:textId="77777777" w:rsidR="00630D97" w:rsidRPr="00630D97" w:rsidRDefault="00630D97">
          <w:pPr>
            <w:pStyle w:val="TOC1"/>
            <w:rPr>
              <w:rFonts w:ascii="Times New Roman" w:hAnsi="Times New Roman" w:cs="Times New Roman"/>
              <w:b w:val="0"/>
              <w:noProof/>
              <w:lang w:eastAsia="ja-JP"/>
            </w:rPr>
          </w:pPr>
          <w:r w:rsidRPr="00630D97">
            <w:rPr>
              <w:rFonts w:ascii="Times New Roman" w:hAnsi="Times New Roman" w:cs="Times New Roman"/>
              <w:noProof/>
            </w:rPr>
            <w:t>CHAPTER IV.  REVIEW OF EXISTING CURRICULA</w:t>
          </w:r>
          <w:r w:rsidRPr="00630D97">
            <w:rPr>
              <w:rFonts w:ascii="Times New Roman" w:hAnsi="Times New Roman" w:cs="Times New Roman"/>
              <w:noProof/>
            </w:rPr>
            <w:tab/>
          </w:r>
          <w:r w:rsidRPr="00630D97">
            <w:rPr>
              <w:rFonts w:ascii="Times New Roman" w:hAnsi="Times New Roman" w:cs="Times New Roman"/>
              <w:noProof/>
            </w:rPr>
            <w:fldChar w:fldCharType="begin"/>
          </w:r>
          <w:r w:rsidRPr="00630D97">
            <w:rPr>
              <w:rFonts w:ascii="Times New Roman" w:hAnsi="Times New Roman" w:cs="Times New Roman"/>
              <w:noProof/>
            </w:rPr>
            <w:instrText xml:space="preserve"> PAGEREF _Toc269494034 \h </w:instrText>
          </w:r>
          <w:r w:rsidRPr="00630D97">
            <w:rPr>
              <w:rFonts w:ascii="Times New Roman" w:hAnsi="Times New Roman" w:cs="Times New Roman"/>
              <w:noProof/>
            </w:rPr>
          </w:r>
          <w:r w:rsidRPr="00630D97">
            <w:rPr>
              <w:rFonts w:ascii="Times New Roman" w:hAnsi="Times New Roman" w:cs="Times New Roman"/>
              <w:noProof/>
            </w:rPr>
            <w:fldChar w:fldCharType="separate"/>
          </w:r>
          <w:r w:rsidR="006112DD">
            <w:rPr>
              <w:rFonts w:ascii="Times New Roman" w:hAnsi="Times New Roman" w:cs="Times New Roman"/>
              <w:noProof/>
            </w:rPr>
            <w:t>25</w:t>
          </w:r>
          <w:r w:rsidRPr="00630D97">
            <w:rPr>
              <w:rFonts w:ascii="Times New Roman" w:hAnsi="Times New Roman" w:cs="Times New Roman"/>
              <w:noProof/>
            </w:rPr>
            <w:fldChar w:fldCharType="end"/>
          </w:r>
        </w:p>
        <w:p w14:paraId="05F046A1" w14:textId="77777777" w:rsidR="00630D97" w:rsidRPr="00630D97" w:rsidRDefault="00630D97">
          <w:pPr>
            <w:pStyle w:val="TOC2"/>
            <w:rPr>
              <w:rFonts w:ascii="Times New Roman" w:hAnsi="Times New Roman" w:cs="Times New Roman"/>
              <w:b w:val="0"/>
              <w:noProof/>
              <w:sz w:val="24"/>
              <w:szCs w:val="24"/>
              <w:lang w:eastAsia="ja-JP"/>
            </w:rPr>
          </w:pPr>
          <w:r w:rsidRPr="00630D97">
            <w:rPr>
              <w:rFonts w:ascii="Times New Roman" w:hAnsi="Times New Roman" w:cs="Times New Roman"/>
              <w:noProof/>
              <w:sz w:val="24"/>
              <w:szCs w:val="24"/>
            </w:rPr>
            <w:t>Integrated Approaches</w:t>
          </w:r>
          <w:r w:rsidRPr="00630D97">
            <w:rPr>
              <w:rFonts w:ascii="Times New Roman" w:hAnsi="Times New Roman" w:cs="Times New Roman"/>
              <w:noProof/>
              <w:sz w:val="24"/>
              <w:szCs w:val="24"/>
            </w:rPr>
            <w:tab/>
          </w:r>
          <w:r w:rsidRPr="00630D97">
            <w:rPr>
              <w:rFonts w:ascii="Times New Roman" w:hAnsi="Times New Roman" w:cs="Times New Roman"/>
              <w:noProof/>
              <w:sz w:val="24"/>
              <w:szCs w:val="24"/>
            </w:rPr>
            <w:fldChar w:fldCharType="begin"/>
          </w:r>
          <w:r w:rsidRPr="00630D97">
            <w:rPr>
              <w:rFonts w:ascii="Times New Roman" w:hAnsi="Times New Roman" w:cs="Times New Roman"/>
              <w:noProof/>
              <w:sz w:val="24"/>
              <w:szCs w:val="24"/>
            </w:rPr>
            <w:instrText xml:space="preserve"> PAGEREF _Toc269494035 \h </w:instrText>
          </w:r>
          <w:r w:rsidRPr="00630D97">
            <w:rPr>
              <w:rFonts w:ascii="Times New Roman" w:hAnsi="Times New Roman" w:cs="Times New Roman"/>
              <w:noProof/>
              <w:sz w:val="24"/>
              <w:szCs w:val="24"/>
            </w:rPr>
          </w:r>
          <w:r w:rsidRPr="00630D97">
            <w:rPr>
              <w:rFonts w:ascii="Times New Roman" w:hAnsi="Times New Roman" w:cs="Times New Roman"/>
              <w:noProof/>
              <w:sz w:val="24"/>
              <w:szCs w:val="24"/>
            </w:rPr>
            <w:fldChar w:fldCharType="separate"/>
          </w:r>
          <w:r w:rsidR="006112DD">
            <w:rPr>
              <w:rFonts w:ascii="Times New Roman" w:hAnsi="Times New Roman" w:cs="Times New Roman"/>
              <w:noProof/>
              <w:sz w:val="24"/>
              <w:szCs w:val="24"/>
            </w:rPr>
            <w:t>27</w:t>
          </w:r>
          <w:r w:rsidRPr="00630D97">
            <w:rPr>
              <w:rFonts w:ascii="Times New Roman" w:hAnsi="Times New Roman" w:cs="Times New Roman"/>
              <w:noProof/>
              <w:sz w:val="24"/>
              <w:szCs w:val="24"/>
            </w:rPr>
            <w:fldChar w:fldCharType="end"/>
          </w:r>
        </w:p>
        <w:p w14:paraId="6DD241E3" w14:textId="77777777" w:rsidR="00630D97" w:rsidRPr="00630D97" w:rsidRDefault="00630D97">
          <w:pPr>
            <w:pStyle w:val="TOC2"/>
            <w:rPr>
              <w:rFonts w:ascii="Times New Roman" w:hAnsi="Times New Roman" w:cs="Times New Roman"/>
              <w:b w:val="0"/>
              <w:noProof/>
              <w:sz w:val="24"/>
              <w:szCs w:val="24"/>
              <w:lang w:eastAsia="ja-JP"/>
            </w:rPr>
          </w:pPr>
          <w:r w:rsidRPr="00630D97">
            <w:rPr>
              <w:rFonts w:ascii="Times New Roman" w:hAnsi="Times New Roman" w:cs="Times New Roman"/>
              <w:noProof/>
              <w:sz w:val="24"/>
              <w:szCs w:val="24"/>
            </w:rPr>
            <w:t>Content-Centered Approach</w:t>
          </w:r>
          <w:r w:rsidRPr="00630D97">
            <w:rPr>
              <w:rFonts w:ascii="Times New Roman" w:hAnsi="Times New Roman" w:cs="Times New Roman"/>
              <w:noProof/>
              <w:sz w:val="24"/>
              <w:szCs w:val="24"/>
            </w:rPr>
            <w:tab/>
          </w:r>
          <w:r w:rsidRPr="00630D97">
            <w:rPr>
              <w:rFonts w:ascii="Times New Roman" w:hAnsi="Times New Roman" w:cs="Times New Roman"/>
              <w:noProof/>
              <w:sz w:val="24"/>
              <w:szCs w:val="24"/>
            </w:rPr>
            <w:fldChar w:fldCharType="begin"/>
          </w:r>
          <w:r w:rsidRPr="00630D97">
            <w:rPr>
              <w:rFonts w:ascii="Times New Roman" w:hAnsi="Times New Roman" w:cs="Times New Roman"/>
              <w:noProof/>
              <w:sz w:val="24"/>
              <w:szCs w:val="24"/>
            </w:rPr>
            <w:instrText xml:space="preserve"> PAGEREF _Toc269494036 \h </w:instrText>
          </w:r>
          <w:r w:rsidRPr="00630D97">
            <w:rPr>
              <w:rFonts w:ascii="Times New Roman" w:hAnsi="Times New Roman" w:cs="Times New Roman"/>
              <w:noProof/>
              <w:sz w:val="24"/>
              <w:szCs w:val="24"/>
            </w:rPr>
          </w:r>
          <w:r w:rsidRPr="00630D97">
            <w:rPr>
              <w:rFonts w:ascii="Times New Roman" w:hAnsi="Times New Roman" w:cs="Times New Roman"/>
              <w:noProof/>
              <w:sz w:val="24"/>
              <w:szCs w:val="24"/>
            </w:rPr>
            <w:fldChar w:fldCharType="separate"/>
          </w:r>
          <w:r w:rsidR="006112DD">
            <w:rPr>
              <w:rFonts w:ascii="Times New Roman" w:hAnsi="Times New Roman" w:cs="Times New Roman"/>
              <w:noProof/>
              <w:sz w:val="24"/>
              <w:szCs w:val="24"/>
            </w:rPr>
            <w:t>29</w:t>
          </w:r>
          <w:r w:rsidRPr="00630D97">
            <w:rPr>
              <w:rFonts w:ascii="Times New Roman" w:hAnsi="Times New Roman" w:cs="Times New Roman"/>
              <w:noProof/>
              <w:sz w:val="24"/>
              <w:szCs w:val="24"/>
            </w:rPr>
            <w:fldChar w:fldCharType="end"/>
          </w:r>
        </w:p>
        <w:p w14:paraId="36369288" w14:textId="77777777" w:rsidR="00630D97" w:rsidRPr="00630D97" w:rsidRDefault="00630D97">
          <w:pPr>
            <w:pStyle w:val="TOC2"/>
            <w:rPr>
              <w:rFonts w:ascii="Times New Roman" w:hAnsi="Times New Roman" w:cs="Times New Roman"/>
              <w:b w:val="0"/>
              <w:noProof/>
              <w:sz w:val="24"/>
              <w:szCs w:val="24"/>
              <w:lang w:eastAsia="ja-JP"/>
            </w:rPr>
          </w:pPr>
          <w:r w:rsidRPr="00630D97">
            <w:rPr>
              <w:rFonts w:ascii="Times New Roman" w:hAnsi="Times New Roman" w:cs="Times New Roman"/>
              <w:noProof/>
              <w:sz w:val="24"/>
              <w:szCs w:val="24"/>
            </w:rPr>
            <w:t>Participatory Approach</w:t>
          </w:r>
          <w:r w:rsidRPr="00630D97">
            <w:rPr>
              <w:rFonts w:ascii="Times New Roman" w:hAnsi="Times New Roman" w:cs="Times New Roman"/>
              <w:noProof/>
              <w:sz w:val="24"/>
              <w:szCs w:val="24"/>
            </w:rPr>
            <w:tab/>
          </w:r>
          <w:r w:rsidRPr="00630D97">
            <w:rPr>
              <w:rFonts w:ascii="Times New Roman" w:hAnsi="Times New Roman" w:cs="Times New Roman"/>
              <w:noProof/>
              <w:sz w:val="24"/>
              <w:szCs w:val="24"/>
            </w:rPr>
            <w:fldChar w:fldCharType="begin"/>
          </w:r>
          <w:r w:rsidRPr="00630D97">
            <w:rPr>
              <w:rFonts w:ascii="Times New Roman" w:hAnsi="Times New Roman" w:cs="Times New Roman"/>
              <w:noProof/>
              <w:sz w:val="24"/>
              <w:szCs w:val="24"/>
            </w:rPr>
            <w:instrText xml:space="preserve"> PAGEREF _Toc269494037 \h </w:instrText>
          </w:r>
          <w:r w:rsidRPr="00630D97">
            <w:rPr>
              <w:rFonts w:ascii="Times New Roman" w:hAnsi="Times New Roman" w:cs="Times New Roman"/>
              <w:noProof/>
              <w:sz w:val="24"/>
              <w:szCs w:val="24"/>
            </w:rPr>
          </w:r>
          <w:r w:rsidRPr="00630D97">
            <w:rPr>
              <w:rFonts w:ascii="Times New Roman" w:hAnsi="Times New Roman" w:cs="Times New Roman"/>
              <w:noProof/>
              <w:sz w:val="24"/>
              <w:szCs w:val="24"/>
            </w:rPr>
            <w:fldChar w:fldCharType="separate"/>
          </w:r>
          <w:r w:rsidR="006112DD">
            <w:rPr>
              <w:rFonts w:ascii="Times New Roman" w:hAnsi="Times New Roman" w:cs="Times New Roman"/>
              <w:noProof/>
              <w:sz w:val="24"/>
              <w:szCs w:val="24"/>
            </w:rPr>
            <w:t>30</w:t>
          </w:r>
          <w:r w:rsidRPr="00630D97">
            <w:rPr>
              <w:rFonts w:ascii="Times New Roman" w:hAnsi="Times New Roman" w:cs="Times New Roman"/>
              <w:noProof/>
              <w:sz w:val="24"/>
              <w:szCs w:val="24"/>
            </w:rPr>
            <w:fldChar w:fldCharType="end"/>
          </w:r>
        </w:p>
        <w:p w14:paraId="66A048FD" w14:textId="77777777" w:rsidR="00630D97" w:rsidRPr="00630D97" w:rsidRDefault="00630D97">
          <w:pPr>
            <w:pStyle w:val="TOC1"/>
            <w:rPr>
              <w:rFonts w:ascii="Times New Roman" w:hAnsi="Times New Roman" w:cs="Times New Roman"/>
              <w:b w:val="0"/>
              <w:noProof/>
              <w:lang w:eastAsia="ja-JP"/>
            </w:rPr>
          </w:pPr>
          <w:r w:rsidRPr="00630D97">
            <w:rPr>
              <w:rFonts w:ascii="Times New Roman" w:hAnsi="Times New Roman" w:cs="Times New Roman"/>
              <w:noProof/>
            </w:rPr>
            <w:t>CHAPTER V: CRITICAL THINKING WITH NEW ARRIVAL ENGLISH LEARNERS</w:t>
          </w:r>
          <w:r w:rsidRPr="00630D97">
            <w:rPr>
              <w:rFonts w:ascii="Times New Roman" w:hAnsi="Times New Roman" w:cs="Times New Roman"/>
              <w:noProof/>
            </w:rPr>
            <w:tab/>
          </w:r>
          <w:r w:rsidRPr="00630D97">
            <w:rPr>
              <w:rFonts w:ascii="Times New Roman" w:hAnsi="Times New Roman" w:cs="Times New Roman"/>
              <w:noProof/>
            </w:rPr>
            <w:fldChar w:fldCharType="begin"/>
          </w:r>
          <w:r w:rsidRPr="00630D97">
            <w:rPr>
              <w:rFonts w:ascii="Times New Roman" w:hAnsi="Times New Roman" w:cs="Times New Roman"/>
              <w:noProof/>
            </w:rPr>
            <w:instrText xml:space="preserve"> PAGEREF _Toc269494038 \h </w:instrText>
          </w:r>
          <w:r w:rsidRPr="00630D97">
            <w:rPr>
              <w:rFonts w:ascii="Times New Roman" w:hAnsi="Times New Roman" w:cs="Times New Roman"/>
              <w:noProof/>
            </w:rPr>
          </w:r>
          <w:r w:rsidRPr="00630D97">
            <w:rPr>
              <w:rFonts w:ascii="Times New Roman" w:hAnsi="Times New Roman" w:cs="Times New Roman"/>
              <w:noProof/>
            </w:rPr>
            <w:fldChar w:fldCharType="separate"/>
          </w:r>
          <w:r w:rsidR="006112DD">
            <w:rPr>
              <w:rFonts w:ascii="Times New Roman" w:hAnsi="Times New Roman" w:cs="Times New Roman"/>
              <w:noProof/>
            </w:rPr>
            <w:t>32</w:t>
          </w:r>
          <w:r w:rsidRPr="00630D97">
            <w:rPr>
              <w:rFonts w:ascii="Times New Roman" w:hAnsi="Times New Roman" w:cs="Times New Roman"/>
              <w:noProof/>
            </w:rPr>
            <w:fldChar w:fldCharType="end"/>
          </w:r>
        </w:p>
        <w:p w14:paraId="2E1D0D18" w14:textId="77777777" w:rsidR="00630D97" w:rsidRPr="00630D97" w:rsidRDefault="00630D97">
          <w:pPr>
            <w:pStyle w:val="TOC2"/>
            <w:rPr>
              <w:rFonts w:ascii="Times New Roman" w:hAnsi="Times New Roman" w:cs="Times New Roman"/>
              <w:b w:val="0"/>
              <w:noProof/>
              <w:sz w:val="24"/>
              <w:szCs w:val="24"/>
              <w:lang w:eastAsia="ja-JP"/>
            </w:rPr>
          </w:pPr>
          <w:r w:rsidRPr="00630D97">
            <w:rPr>
              <w:rFonts w:ascii="Times New Roman" w:hAnsi="Times New Roman" w:cs="Times New Roman"/>
              <w:noProof/>
              <w:sz w:val="24"/>
              <w:szCs w:val="24"/>
            </w:rPr>
            <w:t>Project Overview</w:t>
          </w:r>
          <w:r w:rsidRPr="00630D97">
            <w:rPr>
              <w:rFonts w:ascii="Times New Roman" w:hAnsi="Times New Roman" w:cs="Times New Roman"/>
              <w:noProof/>
              <w:sz w:val="24"/>
              <w:szCs w:val="24"/>
            </w:rPr>
            <w:tab/>
          </w:r>
          <w:r w:rsidRPr="00630D97">
            <w:rPr>
              <w:rFonts w:ascii="Times New Roman" w:hAnsi="Times New Roman" w:cs="Times New Roman"/>
              <w:noProof/>
              <w:sz w:val="24"/>
              <w:szCs w:val="24"/>
            </w:rPr>
            <w:fldChar w:fldCharType="begin"/>
          </w:r>
          <w:r w:rsidRPr="00630D97">
            <w:rPr>
              <w:rFonts w:ascii="Times New Roman" w:hAnsi="Times New Roman" w:cs="Times New Roman"/>
              <w:noProof/>
              <w:sz w:val="24"/>
              <w:szCs w:val="24"/>
            </w:rPr>
            <w:instrText xml:space="preserve"> PAGEREF _Toc269494039 \h </w:instrText>
          </w:r>
          <w:r w:rsidRPr="00630D97">
            <w:rPr>
              <w:rFonts w:ascii="Times New Roman" w:hAnsi="Times New Roman" w:cs="Times New Roman"/>
              <w:noProof/>
              <w:sz w:val="24"/>
              <w:szCs w:val="24"/>
            </w:rPr>
          </w:r>
          <w:r w:rsidRPr="00630D97">
            <w:rPr>
              <w:rFonts w:ascii="Times New Roman" w:hAnsi="Times New Roman" w:cs="Times New Roman"/>
              <w:noProof/>
              <w:sz w:val="24"/>
              <w:szCs w:val="24"/>
            </w:rPr>
            <w:fldChar w:fldCharType="separate"/>
          </w:r>
          <w:r w:rsidR="006112DD">
            <w:rPr>
              <w:rFonts w:ascii="Times New Roman" w:hAnsi="Times New Roman" w:cs="Times New Roman"/>
              <w:noProof/>
              <w:sz w:val="24"/>
              <w:szCs w:val="24"/>
            </w:rPr>
            <w:t>32</w:t>
          </w:r>
          <w:r w:rsidRPr="00630D97">
            <w:rPr>
              <w:rFonts w:ascii="Times New Roman" w:hAnsi="Times New Roman" w:cs="Times New Roman"/>
              <w:noProof/>
              <w:sz w:val="24"/>
              <w:szCs w:val="24"/>
            </w:rPr>
            <w:fldChar w:fldCharType="end"/>
          </w:r>
        </w:p>
        <w:p w14:paraId="2B8C1CE0" w14:textId="77777777" w:rsidR="00630D97" w:rsidRPr="00630D97" w:rsidRDefault="00630D97">
          <w:pPr>
            <w:pStyle w:val="TOC2"/>
            <w:rPr>
              <w:rFonts w:ascii="Times New Roman" w:hAnsi="Times New Roman" w:cs="Times New Roman"/>
              <w:b w:val="0"/>
              <w:noProof/>
              <w:sz w:val="24"/>
              <w:szCs w:val="24"/>
              <w:lang w:eastAsia="ja-JP"/>
            </w:rPr>
          </w:pPr>
          <w:r w:rsidRPr="00630D97">
            <w:rPr>
              <w:rFonts w:ascii="Times New Roman" w:hAnsi="Times New Roman" w:cs="Times New Roman"/>
              <w:noProof/>
              <w:sz w:val="24"/>
              <w:szCs w:val="24"/>
            </w:rPr>
            <w:t>Goals of the Project</w:t>
          </w:r>
          <w:r w:rsidRPr="00630D97">
            <w:rPr>
              <w:rFonts w:ascii="Times New Roman" w:hAnsi="Times New Roman" w:cs="Times New Roman"/>
              <w:noProof/>
              <w:sz w:val="24"/>
              <w:szCs w:val="24"/>
            </w:rPr>
            <w:tab/>
          </w:r>
          <w:r w:rsidRPr="00630D97">
            <w:rPr>
              <w:rFonts w:ascii="Times New Roman" w:hAnsi="Times New Roman" w:cs="Times New Roman"/>
              <w:noProof/>
              <w:sz w:val="24"/>
              <w:szCs w:val="24"/>
            </w:rPr>
            <w:fldChar w:fldCharType="begin"/>
          </w:r>
          <w:r w:rsidRPr="00630D97">
            <w:rPr>
              <w:rFonts w:ascii="Times New Roman" w:hAnsi="Times New Roman" w:cs="Times New Roman"/>
              <w:noProof/>
              <w:sz w:val="24"/>
              <w:szCs w:val="24"/>
            </w:rPr>
            <w:instrText xml:space="preserve"> PAGEREF _Toc269494040 \h </w:instrText>
          </w:r>
          <w:r w:rsidRPr="00630D97">
            <w:rPr>
              <w:rFonts w:ascii="Times New Roman" w:hAnsi="Times New Roman" w:cs="Times New Roman"/>
              <w:noProof/>
              <w:sz w:val="24"/>
              <w:szCs w:val="24"/>
            </w:rPr>
          </w:r>
          <w:r w:rsidRPr="00630D97">
            <w:rPr>
              <w:rFonts w:ascii="Times New Roman" w:hAnsi="Times New Roman" w:cs="Times New Roman"/>
              <w:noProof/>
              <w:sz w:val="24"/>
              <w:szCs w:val="24"/>
            </w:rPr>
            <w:fldChar w:fldCharType="separate"/>
          </w:r>
          <w:r w:rsidR="006112DD">
            <w:rPr>
              <w:rFonts w:ascii="Times New Roman" w:hAnsi="Times New Roman" w:cs="Times New Roman"/>
              <w:noProof/>
              <w:sz w:val="24"/>
              <w:szCs w:val="24"/>
            </w:rPr>
            <w:t>34</w:t>
          </w:r>
          <w:r w:rsidRPr="00630D97">
            <w:rPr>
              <w:rFonts w:ascii="Times New Roman" w:hAnsi="Times New Roman" w:cs="Times New Roman"/>
              <w:noProof/>
              <w:sz w:val="24"/>
              <w:szCs w:val="24"/>
            </w:rPr>
            <w:fldChar w:fldCharType="end"/>
          </w:r>
        </w:p>
        <w:p w14:paraId="393C77F8" w14:textId="77777777" w:rsidR="00630D97" w:rsidRPr="00630D97" w:rsidRDefault="00630D97">
          <w:pPr>
            <w:pStyle w:val="TOC2"/>
            <w:rPr>
              <w:rFonts w:ascii="Times New Roman" w:hAnsi="Times New Roman" w:cs="Times New Roman"/>
              <w:b w:val="0"/>
              <w:noProof/>
              <w:sz w:val="24"/>
              <w:szCs w:val="24"/>
              <w:lang w:eastAsia="ja-JP"/>
            </w:rPr>
          </w:pPr>
          <w:r w:rsidRPr="00630D97">
            <w:rPr>
              <w:rFonts w:ascii="Times New Roman" w:hAnsi="Times New Roman" w:cs="Times New Roman"/>
              <w:noProof/>
              <w:sz w:val="24"/>
              <w:szCs w:val="24"/>
            </w:rPr>
            <w:t>Curriculum Model and Features</w:t>
          </w:r>
          <w:r w:rsidRPr="00630D97">
            <w:rPr>
              <w:rFonts w:ascii="Times New Roman" w:hAnsi="Times New Roman" w:cs="Times New Roman"/>
              <w:noProof/>
              <w:sz w:val="24"/>
              <w:szCs w:val="24"/>
            </w:rPr>
            <w:tab/>
          </w:r>
          <w:r w:rsidRPr="00630D97">
            <w:rPr>
              <w:rFonts w:ascii="Times New Roman" w:hAnsi="Times New Roman" w:cs="Times New Roman"/>
              <w:noProof/>
              <w:sz w:val="24"/>
              <w:szCs w:val="24"/>
            </w:rPr>
            <w:fldChar w:fldCharType="begin"/>
          </w:r>
          <w:r w:rsidRPr="00630D97">
            <w:rPr>
              <w:rFonts w:ascii="Times New Roman" w:hAnsi="Times New Roman" w:cs="Times New Roman"/>
              <w:noProof/>
              <w:sz w:val="24"/>
              <w:szCs w:val="24"/>
            </w:rPr>
            <w:instrText xml:space="preserve"> PAGEREF _Toc269494041 \h </w:instrText>
          </w:r>
          <w:r w:rsidRPr="00630D97">
            <w:rPr>
              <w:rFonts w:ascii="Times New Roman" w:hAnsi="Times New Roman" w:cs="Times New Roman"/>
              <w:noProof/>
              <w:sz w:val="24"/>
              <w:szCs w:val="24"/>
            </w:rPr>
          </w:r>
          <w:r w:rsidRPr="00630D97">
            <w:rPr>
              <w:rFonts w:ascii="Times New Roman" w:hAnsi="Times New Roman" w:cs="Times New Roman"/>
              <w:noProof/>
              <w:sz w:val="24"/>
              <w:szCs w:val="24"/>
            </w:rPr>
            <w:fldChar w:fldCharType="separate"/>
          </w:r>
          <w:r w:rsidR="006112DD">
            <w:rPr>
              <w:rFonts w:ascii="Times New Roman" w:hAnsi="Times New Roman" w:cs="Times New Roman"/>
              <w:noProof/>
              <w:sz w:val="24"/>
              <w:szCs w:val="24"/>
            </w:rPr>
            <w:t>36</w:t>
          </w:r>
          <w:r w:rsidRPr="00630D97">
            <w:rPr>
              <w:rFonts w:ascii="Times New Roman" w:hAnsi="Times New Roman" w:cs="Times New Roman"/>
              <w:noProof/>
              <w:sz w:val="24"/>
              <w:szCs w:val="24"/>
            </w:rPr>
            <w:fldChar w:fldCharType="end"/>
          </w:r>
        </w:p>
        <w:p w14:paraId="5FD34094" w14:textId="77777777" w:rsidR="00630D97" w:rsidRPr="00630D97" w:rsidRDefault="00630D97">
          <w:pPr>
            <w:pStyle w:val="TOC2"/>
            <w:rPr>
              <w:rFonts w:ascii="Times New Roman" w:hAnsi="Times New Roman" w:cs="Times New Roman"/>
              <w:b w:val="0"/>
              <w:noProof/>
              <w:sz w:val="24"/>
              <w:szCs w:val="24"/>
              <w:lang w:eastAsia="ja-JP"/>
            </w:rPr>
          </w:pPr>
          <w:r w:rsidRPr="00630D97">
            <w:rPr>
              <w:rFonts w:ascii="Times New Roman" w:hAnsi="Times New Roman" w:cs="Times New Roman"/>
              <w:noProof/>
              <w:sz w:val="24"/>
              <w:szCs w:val="24"/>
            </w:rPr>
            <w:t>Receptive Tasks</w:t>
          </w:r>
          <w:r w:rsidRPr="00630D97">
            <w:rPr>
              <w:rFonts w:ascii="Times New Roman" w:hAnsi="Times New Roman" w:cs="Times New Roman"/>
              <w:noProof/>
              <w:sz w:val="24"/>
              <w:szCs w:val="24"/>
            </w:rPr>
            <w:tab/>
          </w:r>
          <w:r w:rsidRPr="00630D97">
            <w:rPr>
              <w:rFonts w:ascii="Times New Roman" w:hAnsi="Times New Roman" w:cs="Times New Roman"/>
              <w:noProof/>
              <w:sz w:val="24"/>
              <w:szCs w:val="24"/>
            </w:rPr>
            <w:fldChar w:fldCharType="begin"/>
          </w:r>
          <w:r w:rsidRPr="00630D97">
            <w:rPr>
              <w:rFonts w:ascii="Times New Roman" w:hAnsi="Times New Roman" w:cs="Times New Roman"/>
              <w:noProof/>
              <w:sz w:val="24"/>
              <w:szCs w:val="24"/>
            </w:rPr>
            <w:instrText xml:space="preserve"> PAGEREF _Toc269494042 \h </w:instrText>
          </w:r>
          <w:r w:rsidRPr="00630D97">
            <w:rPr>
              <w:rFonts w:ascii="Times New Roman" w:hAnsi="Times New Roman" w:cs="Times New Roman"/>
              <w:noProof/>
              <w:sz w:val="24"/>
              <w:szCs w:val="24"/>
            </w:rPr>
          </w:r>
          <w:r w:rsidRPr="00630D97">
            <w:rPr>
              <w:rFonts w:ascii="Times New Roman" w:hAnsi="Times New Roman" w:cs="Times New Roman"/>
              <w:noProof/>
              <w:sz w:val="24"/>
              <w:szCs w:val="24"/>
            </w:rPr>
            <w:fldChar w:fldCharType="separate"/>
          </w:r>
          <w:r w:rsidR="006112DD">
            <w:rPr>
              <w:rFonts w:ascii="Times New Roman" w:hAnsi="Times New Roman" w:cs="Times New Roman"/>
              <w:noProof/>
              <w:sz w:val="24"/>
              <w:szCs w:val="24"/>
            </w:rPr>
            <w:t>38</w:t>
          </w:r>
          <w:r w:rsidRPr="00630D97">
            <w:rPr>
              <w:rFonts w:ascii="Times New Roman" w:hAnsi="Times New Roman" w:cs="Times New Roman"/>
              <w:noProof/>
              <w:sz w:val="24"/>
              <w:szCs w:val="24"/>
            </w:rPr>
            <w:fldChar w:fldCharType="end"/>
          </w:r>
        </w:p>
        <w:p w14:paraId="466165A7" w14:textId="77777777" w:rsidR="00630D97" w:rsidRPr="00630D97" w:rsidRDefault="00630D97">
          <w:pPr>
            <w:pStyle w:val="TOC2"/>
            <w:rPr>
              <w:rFonts w:ascii="Times New Roman" w:hAnsi="Times New Roman" w:cs="Times New Roman"/>
              <w:b w:val="0"/>
              <w:noProof/>
              <w:sz w:val="24"/>
              <w:szCs w:val="24"/>
              <w:lang w:eastAsia="ja-JP"/>
            </w:rPr>
          </w:pPr>
          <w:r w:rsidRPr="00630D97">
            <w:rPr>
              <w:rFonts w:ascii="Times New Roman" w:hAnsi="Times New Roman" w:cs="Times New Roman"/>
              <w:noProof/>
              <w:sz w:val="24"/>
              <w:szCs w:val="24"/>
            </w:rPr>
            <w:t>Expressive Tasks</w:t>
          </w:r>
          <w:r w:rsidRPr="00630D97">
            <w:rPr>
              <w:rFonts w:ascii="Times New Roman" w:hAnsi="Times New Roman" w:cs="Times New Roman"/>
              <w:noProof/>
              <w:sz w:val="24"/>
              <w:szCs w:val="24"/>
            </w:rPr>
            <w:tab/>
          </w:r>
          <w:r w:rsidRPr="00630D97">
            <w:rPr>
              <w:rFonts w:ascii="Times New Roman" w:hAnsi="Times New Roman" w:cs="Times New Roman"/>
              <w:noProof/>
              <w:sz w:val="24"/>
              <w:szCs w:val="24"/>
            </w:rPr>
            <w:fldChar w:fldCharType="begin"/>
          </w:r>
          <w:r w:rsidRPr="00630D97">
            <w:rPr>
              <w:rFonts w:ascii="Times New Roman" w:hAnsi="Times New Roman" w:cs="Times New Roman"/>
              <w:noProof/>
              <w:sz w:val="24"/>
              <w:szCs w:val="24"/>
            </w:rPr>
            <w:instrText xml:space="preserve"> PAGEREF _Toc269494043 \h </w:instrText>
          </w:r>
          <w:r w:rsidRPr="00630D97">
            <w:rPr>
              <w:rFonts w:ascii="Times New Roman" w:hAnsi="Times New Roman" w:cs="Times New Roman"/>
              <w:noProof/>
              <w:sz w:val="24"/>
              <w:szCs w:val="24"/>
            </w:rPr>
          </w:r>
          <w:r w:rsidRPr="00630D97">
            <w:rPr>
              <w:rFonts w:ascii="Times New Roman" w:hAnsi="Times New Roman" w:cs="Times New Roman"/>
              <w:noProof/>
              <w:sz w:val="24"/>
              <w:szCs w:val="24"/>
            </w:rPr>
            <w:fldChar w:fldCharType="separate"/>
          </w:r>
          <w:r w:rsidR="006112DD">
            <w:rPr>
              <w:rFonts w:ascii="Times New Roman" w:hAnsi="Times New Roman" w:cs="Times New Roman"/>
              <w:noProof/>
              <w:sz w:val="24"/>
              <w:szCs w:val="24"/>
            </w:rPr>
            <w:t>39</w:t>
          </w:r>
          <w:r w:rsidRPr="00630D97">
            <w:rPr>
              <w:rFonts w:ascii="Times New Roman" w:hAnsi="Times New Roman" w:cs="Times New Roman"/>
              <w:noProof/>
              <w:sz w:val="24"/>
              <w:szCs w:val="24"/>
            </w:rPr>
            <w:fldChar w:fldCharType="end"/>
          </w:r>
        </w:p>
        <w:p w14:paraId="2185831F" w14:textId="77777777" w:rsidR="00630D97" w:rsidRPr="00630D97" w:rsidRDefault="00630D97">
          <w:pPr>
            <w:pStyle w:val="TOC2"/>
            <w:rPr>
              <w:rFonts w:ascii="Times New Roman" w:hAnsi="Times New Roman" w:cs="Times New Roman"/>
              <w:b w:val="0"/>
              <w:noProof/>
              <w:sz w:val="24"/>
              <w:szCs w:val="24"/>
              <w:lang w:eastAsia="ja-JP"/>
            </w:rPr>
          </w:pPr>
          <w:r w:rsidRPr="00630D97">
            <w:rPr>
              <w:rFonts w:ascii="Times New Roman" w:hAnsi="Times New Roman" w:cs="Times New Roman"/>
              <w:noProof/>
              <w:sz w:val="24"/>
              <w:szCs w:val="24"/>
            </w:rPr>
            <w:t>Summary</w:t>
          </w:r>
          <w:r w:rsidRPr="00630D97">
            <w:rPr>
              <w:rFonts w:ascii="Times New Roman" w:hAnsi="Times New Roman" w:cs="Times New Roman"/>
              <w:noProof/>
              <w:sz w:val="24"/>
              <w:szCs w:val="24"/>
            </w:rPr>
            <w:tab/>
          </w:r>
          <w:r w:rsidRPr="00630D97">
            <w:rPr>
              <w:rFonts w:ascii="Times New Roman" w:hAnsi="Times New Roman" w:cs="Times New Roman"/>
              <w:noProof/>
              <w:sz w:val="24"/>
              <w:szCs w:val="24"/>
            </w:rPr>
            <w:fldChar w:fldCharType="begin"/>
          </w:r>
          <w:r w:rsidRPr="00630D97">
            <w:rPr>
              <w:rFonts w:ascii="Times New Roman" w:hAnsi="Times New Roman" w:cs="Times New Roman"/>
              <w:noProof/>
              <w:sz w:val="24"/>
              <w:szCs w:val="24"/>
            </w:rPr>
            <w:instrText xml:space="preserve"> PAGEREF _Toc269494044 \h </w:instrText>
          </w:r>
          <w:r w:rsidRPr="00630D97">
            <w:rPr>
              <w:rFonts w:ascii="Times New Roman" w:hAnsi="Times New Roman" w:cs="Times New Roman"/>
              <w:noProof/>
              <w:sz w:val="24"/>
              <w:szCs w:val="24"/>
            </w:rPr>
          </w:r>
          <w:r w:rsidRPr="00630D97">
            <w:rPr>
              <w:rFonts w:ascii="Times New Roman" w:hAnsi="Times New Roman" w:cs="Times New Roman"/>
              <w:noProof/>
              <w:sz w:val="24"/>
              <w:szCs w:val="24"/>
            </w:rPr>
            <w:fldChar w:fldCharType="separate"/>
          </w:r>
          <w:r w:rsidR="006112DD">
            <w:rPr>
              <w:rFonts w:ascii="Times New Roman" w:hAnsi="Times New Roman" w:cs="Times New Roman"/>
              <w:noProof/>
              <w:sz w:val="24"/>
              <w:szCs w:val="24"/>
            </w:rPr>
            <w:t>40</w:t>
          </w:r>
          <w:r w:rsidRPr="00630D97">
            <w:rPr>
              <w:rFonts w:ascii="Times New Roman" w:hAnsi="Times New Roman" w:cs="Times New Roman"/>
              <w:noProof/>
              <w:sz w:val="24"/>
              <w:szCs w:val="24"/>
            </w:rPr>
            <w:fldChar w:fldCharType="end"/>
          </w:r>
        </w:p>
        <w:p w14:paraId="1A0412BB" w14:textId="77777777" w:rsidR="00630D97" w:rsidRPr="00630D97" w:rsidRDefault="00630D97">
          <w:pPr>
            <w:pStyle w:val="TOC1"/>
            <w:rPr>
              <w:rFonts w:ascii="Times New Roman" w:hAnsi="Times New Roman" w:cs="Times New Roman"/>
              <w:b w:val="0"/>
              <w:noProof/>
              <w:lang w:eastAsia="ja-JP"/>
            </w:rPr>
          </w:pPr>
          <w:r w:rsidRPr="00630D97">
            <w:rPr>
              <w:rFonts w:ascii="Times New Roman" w:hAnsi="Times New Roman" w:cs="Times New Roman"/>
              <w:noProof/>
            </w:rPr>
            <w:t xml:space="preserve">CHAPTER VI: IMPLEMENTATION OF </w:t>
          </w:r>
          <w:r w:rsidRPr="00630D97">
            <w:rPr>
              <w:rFonts w:ascii="Times New Roman" w:hAnsi="Times New Roman" w:cs="Times New Roman"/>
              <w:i/>
              <w:noProof/>
            </w:rPr>
            <w:t>THINKING IN ENGLISH</w:t>
          </w:r>
          <w:r w:rsidRPr="00630D97">
            <w:rPr>
              <w:rFonts w:ascii="Times New Roman" w:hAnsi="Times New Roman" w:cs="Times New Roman"/>
              <w:noProof/>
            </w:rPr>
            <w:tab/>
          </w:r>
          <w:r w:rsidRPr="00630D97">
            <w:rPr>
              <w:rFonts w:ascii="Times New Roman" w:hAnsi="Times New Roman" w:cs="Times New Roman"/>
              <w:noProof/>
            </w:rPr>
            <w:fldChar w:fldCharType="begin"/>
          </w:r>
          <w:r w:rsidRPr="00630D97">
            <w:rPr>
              <w:rFonts w:ascii="Times New Roman" w:hAnsi="Times New Roman" w:cs="Times New Roman"/>
              <w:noProof/>
            </w:rPr>
            <w:instrText xml:space="preserve"> PAGEREF _Toc269494045 \h </w:instrText>
          </w:r>
          <w:r w:rsidRPr="00630D97">
            <w:rPr>
              <w:rFonts w:ascii="Times New Roman" w:hAnsi="Times New Roman" w:cs="Times New Roman"/>
              <w:noProof/>
            </w:rPr>
          </w:r>
          <w:r w:rsidRPr="00630D97">
            <w:rPr>
              <w:rFonts w:ascii="Times New Roman" w:hAnsi="Times New Roman" w:cs="Times New Roman"/>
              <w:noProof/>
            </w:rPr>
            <w:fldChar w:fldCharType="separate"/>
          </w:r>
          <w:r w:rsidR="006112DD">
            <w:rPr>
              <w:rFonts w:ascii="Times New Roman" w:hAnsi="Times New Roman" w:cs="Times New Roman"/>
              <w:noProof/>
            </w:rPr>
            <w:t>41</w:t>
          </w:r>
          <w:r w:rsidRPr="00630D97">
            <w:rPr>
              <w:rFonts w:ascii="Times New Roman" w:hAnsi="Times New Roman" w:cs="Times New Roman"/>
              <w:noProof/>
            </w:rPr>
            <w:fldChar w:fldCharType="end"/>
          </w:r>
        </w:p>
        <w:p w14:paraId="294F5AF0" w14:textId="77777777" w:rsidR="00630D97" w:rsidRPr="00630D97" w:rsidRDefault="00630D97">
          <w:pPr>
            <w:pStyle w:val="TOC2"/>
            <w:rPr>
              <w:rFonts w:ascii="Times New Roman" w:hAnsi="Times New Roman" w:cs="Times New Roman"/>
              <w:b w:val="0"/>
              <w:noProof/>
              <w:sz w:val="24"/>
              <w:szCs w:val="24"/>
              <w:lang w:eastAsia="ja-JP"/>
            </w:rPr>
          </w:pPr>
          <w:r w:rsidRPr="00630D97">
            <w:rPr>
              <w:rFonts w:ascii="Times New Roman" w:hAnsi="Times New Roman" w:cs="Times New Roman"/>
              <w:noProof/>
              <w:sz w:val="24"/>
              <w:szCs w:val="24"/>
            </w:rPr>
            <w:t>Description of Setting</w:t>
          </w:r>
          <w:r w:rsidRPr="00630D97">
            <w:rPr>
              <w:rFonts w:ascii="Times New Roman" w:hAnsi="Times New Roman" w:cs="Times New Roman"/>
              <w:noProof/>
              <w:sz w:val="24"/>
              <w:szCs w:val="24"/>
            </w:rPr>
            <w:tab/>
          </w:r>
          <w:r w:rsidRPr="00630D97">
            <w:rPr>
              <w:rFonts w:ascii="Times New Roman" w:hAnsi="Times New Roman" w:cs="Times New Roman"/>
              <w:noProof/>
              <w:sz w:val="24"/>
              <w:szCs w:val="24"/>
            </w:rPr>
            <w:fldChar w:fldCharType="begin"/>
          </w:r>
          <w:r w:rsidRPr="00630D97">
            <w:rPr>
              <w:rFonts w:ascii="Times New Roman" w:hAnsi="Times New Roman" w:cs="Times New Roman"/>
              <w:noProof/>
              <w:sz w:val="24"/>
              <w:szCs w:val="24"/>
            </w:rPr>
            <w:instrText xml:space="preserve"> PAGEREF _Toc269494046 \h </w:instrText>
          </w:r>
          <w:r w:rsidRPr="00630D97">
            <w:rPr>
              <w:rFonts w:ascii="Times New Roman" w:hAnsi="Times New Roman" w:cs="Times New Roman"/>
              <w:noProof/>
              <w:sz w:val="24"/>
              <w:szCs w:val="24"/>
            </w:rPr>
          </w:r>
          <w:r w:rsidRPr="00630D97">
            <w:rPr>
              <w:rFonts w:ascii="Times New Roman" w:hAnsi="Times New Roman" w:cs="Times New Roman"/>
              <w:noProof/>
              <w:sz w:val="24"/>
              <w:szCs w:val="24"/>
            </w:rPr>
            <w:fldChar w:fldCharType="separate"/>
          </w:r>
          <w:r w:rsidR="006112DD">
            <w:rPr>
              <w:rFonts w:ascii="Times New Roman" w:hAnsi="Times New Roman" w:cs="Times New Roman"/>
              <w:noProof/>
              <w:sz w:val="24"/>
              <w:szCs w:val="24"/>
            </w:rPr>
            <w:t>41</w:t>
          </w:r>
          <w:r w:rsidRPr="00630D97">
            <w:rPr>
              <w:rFonts w:ascii="Times New Roman" w:hAnsi="Times New Roman" w:cs="Times New Roman"/>
              <w:noProof/>
              <w:sz w:val="24"/>
              <w:szCs w:val="24"/>
            </w:rPr>
            <w:fldChar w:fldCharType="end"/>
          </w:r>
        </w:p>
        <w:p w14:paraId="64607C35" w14:textId="77777777" w:rsidR="00630D97" w:rsidRPr="00630D97" w:rsidRDefault="00630D97">
          <w:pPr>
            <w:pStyle w:val="TOC2"/>
            <w:rPr>
              <w:rFonts w:ascii="Times New Roman" w:hAnsi="Times New Roman" w:cs="Times New Roman"/>
              <w:b w:val="0"/>
              <w:noProof/>
              <w:sz w:val="24"/>
              <w:szCs w:val="24"/>
              <w:lang w:eastAsia="ja-JP"/>
            </w:rPr>
          </w:pPr>
          <w:r w:rsidRPr="00630D97">
            <w:rPr>
              <w:rFonts w:ascii="Times New Roman" w:hAnsi="Times New Roman" w:cs="Times New Roman"/>
              <w:noProof/>
              <w:sz w:val="24"/>
              <w:szCs w:val="24"/>
            </w:rPr>
            <w:t>Implementation of Activities</w:t>
          </w:r>
          <w:r w:rsidRPr="00630D97">
            <w:rPr>
              <w:rFonts w:ascii="Times New Roman" w:hAnsi="Times New Roman" w:cs="Times New Roman"/>
              <w:noProof/>
              <w:sz w:val="24"/>
              <w:szCs w:val="24"/>
            </w:rPr>
            <w:tab/>
          </w:r>
          <w:r w:rsidRPr="00630D97">
            <w:rPr>
              <w:rFonts w:ascii="Times New Roman" w:hAnsi="Times New Roman" w:cs="Times New Roman"/>
              <w:noProof/>
              <w:sz w:val="24"/>
              <w:szCs w:val="24"/>
            </w:rPr>
            <w:fldChar w:fldCharType="begin"/>
          </w:r>
          <w:r w:rsidRPr="00630D97">
            <w:rPr>
              <w:rFonts w:ascii="Times New Roman" w:hAnsi="Times New Roman" w:cs="Times New Roman"/>
              <w:noProof/>
              <w:sz w:val="24"/>
              <w:szCs w:val="24"/>
            </w:rPr>
            <w:instrText xml:space="preserve"> PAGEREF _Toc269494047 \h </w:instrText>
          </w:r>
          <w:r w:rsidRPr="00630D97">
            <w:rPr>
              <w:rFonts w:ascii="Times New Roman" w:hAnsi="Times New Roman" w:cs="Times New Roman"/>
              <w:noProof/>
              <w:sz w:val="24"/>
              <w:szCs w:val="24"/>
            </w:rPr>
          </w:r>
          <w:r w:rsidRPr="00630D97">
            <w:rPr>
              <w:rFonts w:ascii="Times New Roman" w:hAnsi="Times New Roman" w:cs="Times New Roman"/>
              <w:noProof/>
              <w:sz w:val="24"/>
              <w:szCs w:val="24"/>
            </w:rPr>
            <w:fldChar w:fldCharType="separate"/>
          </w:r>
          <w:r w:rsidR="006112DD">
            <w:rPr>
              <w:rFonts w:ascii="Times New Roman" w:hAnsi="Times New Roman" w:cs="Times New Roman"/>
              <w:noProof/>
              <w:sz w:val="24"/>
              <w:szCs w:val="24"/>
            </w:rPr>
            <w:t>45</w:t>
          </w:r>
          <w:r w:rsidRPr="00630D97">
            <w:rPr>
              <w:rFonts w:ascii="Times New Roman" w:hAnsi="Times New Roman" w:cs="Times New Roman"/>
              <w:noProof/>
              <w:sz w:val="24"/>
              <w:szCs w:val="24"/>
            </w:rPr>
            <w:fldChar w:fldCharType="end"/>
          </w:r>
        </w:p>
        <w:p w14:paraId="6489E0FB" w14:textId="77777777" w:rsidR="00630D97" w:rsidRPr="00630D97" w:rsidRDefault="00630D97">
          <w:pPr>
            <w:pStyle w:val="TOC3"/>
            <w:tabs>
              <w:tab w:val="right" w:leader="dot" w:pos="8630"/>
            </w:tabs>
            <w:rPr>
              <w:rFonts w:ascii="Times New Roman" w:hAnsi="Times New Roman" w:cs="Times New Roman"/>
              <w:noProof/>
              <w:sz w:val="24"/>
              <w:szCs w:val="24"/>
              <w:lang w:eastAsia="ja-JP"/>
            </w:rPr>
          </w:pPr>
          <w:r w:rsidRPr="00630D97">
            <w:rPr>
              <w:rFonts w:ascii="Times New Roman" w:hAnsi="Times New Roman" w:cs="Times New Roman"/>
              <w:noProof/>
              <w:sz w:val="24"/>
              <w:szCs w:val="24"/>
            </w:rPr>
            <w:t>Activity 1 – I Have a Dream, Too</w:t>
          </w:r>
          <w:r w:rsidRPr="00630D97">
            <w:rPr>
              <w:rFonts w:ascii="Times New Roman" w:hAnsi="Times New Roman" w:cs="Times New Roman"/>
              <w:noProof/>
              <w:sz w:val="24"/>
              <w:szCs w:val="24"/>
            </w:rPr>
            <w:tab/>
          </w:r>
          <w:r w:rsidRPr="00630D97">
            <w:rPr>
              <w:rFonts w:ascii="Times New Roman" w:hAnsi="Times New Roman" w:cs="Times New Roman"/>
              <w:noProof/>
              <w:sz w:val="24"/>
              <w:szCs w:val="24"/>
            </w:rPr>
            <w:fldChar w:fldCharType="begin"/>
          </w:r>
          <w:r w:rsidRPr="00630D97">
            <w:rPr>
              <w:rFonts w:ascii="Times New Roman" w:hAnsi="Times New Roman" w:cs="Times New Roman"/>
              <w:noProof/>
              <w:sz w:val="24"/>
              <w:szCs w:val="24"/>
            </w:rPr>
            <w:instrText xml:space="preserve"> PAGEREF _Toc269494048 \h </w:instrText>
          </w:r>
          <w:r w:rsidRPr="00630D97">
            <w:rPr>
              <w:rFonts w:ascii="Times New Roman" w:hAnsi="Times New Roman" w:cs="Times New Roman"/>
              <w:noProof/>
              <w:sz w:val="24"/>
              <w:szCs w:val="24"/>
            </w:rPr>
          </w:r>
          <w:r w:rsidRPr="00630D97">
            <w:rPr>
              <w:rFonts w:ascii="Times New Roman" w:hAnsi="Times New Roman" w:cs="Times New Roman"/>
              <w:noProof/>
              <w:sz w:val="24"/>
              <w:szCs w:val="24"/>
            </w:rPr>
            <w:fldChar w:fldCharType="separate"/>
          </w:r>
          <w:r w:rsidR="006112DD">
            <w:rPr>
              <w:rFonts w:ascii="Times New Roman" w:hAnsi="Times New Roman" w:cs="Times New Roman"/>
              <w:noProof/>
              <w:sz w:val="24"/>
              <w:szCs w:val="24"/>
            </w:rPr>
            <w:t>45</w:t>
          </w:r>
          <w:r w:rsidRPr="00630D97">
            <w:rPr>
              <w:rFonts w:ascii="Times New Roman" w:hAnsi="Times New Roman" w:cs="Times New Roman"/>
              <w:noProof/>
              <w:sz w:val="24"/>
              <w:szCs w:val="24"/>
            </w:rPr>
            <w:fldChar w:fldCharType="end"/>
          </w:r>
        </w:p>
        <w:p w14:paraId="1888F453" w14:textId="77777777" w:rsidR="00630D97" w:rsidRPr="00630D97" w:rsidRDefault="00630D97">
          <w:pPr>
            <w:pStyle w:val="TOC3"/>
            <w:tabs>
              <w:tab w:val="right" w:leader="dot" w:pos="8630"/>
            </w:tabs>
            <w:rPr>
              <w:rFonts w:ascii="Times New Roman" w:hAnsi="Times New Roman" w:cs="Times New Roman"/>
              <w:noProof/>
              <w:sz w:val="24"/>
              <w:szCs w:val="24"/>
              <w:lang w:eastAsia="ja-JP"/>
            </w:rPr>
          </w:pPr>
          <w:r w:rsidRPr="00630D97">
            <w:rPr>
              <w:rFonts w:ascii="Times New Roman" w:hAnsi="Times New Roman" w:cs="Times New Roman"/>
              <w:noProof/>
              <w:sz w:val="24"/>
              <w:szCs w:val="24"/>
            </w:rPr>
            <w:t>Activity 2 – Photo Gallery Analysis</w:t>
          </w:r>
          <w:r w:rsidRPr="00630D97">
            <w:rPr>
              <w:rFonts w:ascii="Times New Roman" w:hAnsi="Times New Roman" w:cs="Times New Roman"/>
              <w:noProof/>
              <w:sz w:val="24"/>
              <w:szCs w:val="24"/>
            </w:rPr>
            <w:tab/>
          </w:r>
          <w:r w:rsidRPr="00630D97">
            <w:rPr>
              <w:rFonts w:ascii="Times New Roman" w:hAnsi="Times New Roman" w:cs="Times New Roman"/>
              <w:noProof/>
              <w:sz w:val="24"/>
              <w:szCs w:val="24"/>
            </w:rPr>
            <w:fldChar w:fldCharType="begin"/>
          </w:r>
          <w:r w:rsidRPr="00630D97">
            <w:rPr>
              <w:rFonts w:ascii="Times New Roman" w:hAnsi="Times New Roman" w:cs="Times New Roman"/>
              <w:noProof/>
              <w:sz w:val="24"/>
              <w:szCs w:val="24"/>
            </w:rPr>
            <w:instrText xml:space="preserve"> PAGEREF _Toc269494049 \h </w:instrText>
          </w:r>
          <w:r w:rsidRPr="00630D97">
            <w:rPr>
              <w:rFonts w:ascii="Times New Roman" w:hAnsi="Times New Roman" w:cs="Times New Roman"/>
              <w:noProof/>
              <w:sz w:val="24"/>
              <w:szCs w:val="24"/>
            </w:rPr>
          </w:r>
          <w:r w:rsidRPr="00630D97">
            <w:rPr>
              <w:rFonts w:ascii="Times New Roman" w:hAnsi="Times New Roman" w:cs="Times New Roman"/>
              <w:noProof/>
              <w:sz w:val="24"/>
              <w:szCs w:val="24"/>
            </w:rPr>
            <w:fldChar w:fldCharType="separate"/>
          </w:r>
          <w:r w:rsidR="006112DD">
            <w:rPr>
              <w:rFonts w:ascii="Times New Roman" w:hAnsi="Times New Roman" w:cs="Times New Roman"/>
              <w:noProof/>
              <w:sz w:val="24"/>
              <w:szCs w:val="24"/>
            </w:rPr>
            <w:t>49</w:t>
          </w:r>
          <w:r w:rsidRPr="00630D97">
            <w:rPr>
              <w:rFonts w:ascii="Times New Roman" w:hAnsi="Times New Roman" w:cs="Times New Roman"/>
              <w:noProof/>
              <w:sz w:val="24"/>
              <w:szCs w:val="24"/>
            </w:rPr>
            <w:fldChar w:fldCharType="end"/>
          </w:r>
        </w:p>
        <w:p w14:paraId="5911C049" w14:textId="77777777" w:rsidR="00630D97" w:rsidRPr="00630D97" w:rsidRDefault="00630D97">
          <w:pPr>
            <w:pStyle w:val="TOC3"/>
            <w:tabs>
              <w:tab w:val="right" w:leader="dot" w:pos="8630"/>
            </w:tabs>
            <w:rPr>
              <w:rFonts w:ascii="Times New Roman" w:hAnsi="Times New Roman" w:cs="Times New Roman"/>
              <w:noProof/>
              <w:sz w:val="24"/>
              <w:szCs w:val="24"/>
              <w:lang w:eastAsia="ja-JP"/>
            </w:rPr>
          </w:pPr>
          <w:r w:rsidRPr="00630D97">
            <w:rPr>
              <w:rFonts w:ascii="Times New Roman" w:hAnsi="Times New Roman" w:cs="Times New Roman"/>
              <w:noProof/>
              <w:sz w:val="24"/>
              <w:szCs w:val="24"/>
            </w:rPr>
            <w:t>Activity 3 – A-G Pathway to Graduation</w:t>
          </w:r>
          <w:r w:rsidRPr="00630D97">
            <w:rPr>
              <w:rFonts w:ascii="Times New Roman" w:hAnsi="Times New Roman" w:cs="Times New Roman"/>
              <w:noProof/>
              <w:sz w:val="24"/>
              <w:szCs w:val="24"/>
            </w:rPr>
            <w:tab/>
          </w:r>
          <w:r w:rsidRPr="00630D97">
            <w:rPr>
              <w:rFonts w:ascii="Times New Roman" w:hAnsi="Times New Roman" w:cs="Times New Roman"/>
              <w:noProof/>
              <w:sz w:val="24"/>
              <w:szCs w:val="24"/>
            </w:rPr>
            <w:fldChar w:fldCharType="begin"/>
          </w:r>
          <w:r w:rsidRPr="00630D97">
            <w:rPr>
              <w:rFonts w:ascii="Times New Roman" w:hAnsi="Times New Roman" w:cs="Times New Roman"/>
              <w:noProof/>
              <w:sz w:val="24"/>
              <w:szCs w:val="24"/>
            </w:rPr>
            <w:instrText xml:space="preserve"> PAGEREF _Toc269494050 \h </w:instrText>
          </w:r>
          <w:r w:rsidRPr="00630D97">
            <w:rPr>
              <w:rFonts w:ascii="Times New Roman" w:hAnsi="Times New Roman" w:cs="Times New Roman"/>
              <w:noProof/>
              <w:sz w:val="24"/>
              <w:szCs w:val="24"/>
            </w:rPr>
          </w:r>
          <w:r w:rsidRPr="00630D97">
            <w:rPr>
              <w:rFonts w:ascii="Times New Roman" w:hAnsi="Times New Roman" w:cs="Times New Roman"/>
              <w:noProof/>
              <w:sz w:val="24"/>
              <w:szCs w:val="24"/>
            </w:rPr>
            <w:fldChar w:fldCharType="separate"/>
          </w:r>
          <w:r w:rsidR="006112DD">
            <w:rPr>
              <w:rFonts w:ascii="Times New Roman" w:hAnsi="Times New Roman" w:cs="Times New Roman"/>
              <w:noProof/>
              <w:sz w:val="24"/>
              <w:szCs w:val="24"/>
            </w:rPr>
            <w:t>53</w:t>
          </w:r>
          <w:r w:rsidRPr="00630D97">
            <w:rPr>
              <w:rFonts w:ascii="Times New Roman" w:hAnsi="Times New Roman" w:cs="Times New Roman"/>
              <w:noProof/>
              <w:sz w:val="24"/>
              <w:szCs w:val="24"/>
            </w:rPr>
            <w:fldChar w:fldCharType="end"/>
          </w:r>
        </w:p>
        <w:p w14:paraId="190A89D6" w14:textId="77777777" w:rsidR="00630D97" w:rsidRPr="00630D97" w:rsidRDefault="00630D97">
          <w:pPr>
            <w:pStyle w:val="TOC3"/>
            <w:tabs>
              <w:tab w:val="right" w:leader="dot" w:pos="8630"/>
            </w:tabs>
            <w:rPr>
              <w:rFonts w:ascii="Times New Roman" w:hAnsi="Times New Roman" w:cs="Times New Roman"/>
              <w:noProof/>
              <w:sz w:val="24"/>
              <w:szCs w:val="24"/>
              <w:lang w:eastAsia="ja-JP"/>
            </w:rPr>
          </w:pPr>
          <w:r w:rsidRPr="00630D97">
            <w:rPr>
              <w:rFonts w:ascii="Times New Roman" w:hAnsi="Times New Roman" w:cs="Times New Roman"/>
              <w:noProof/>
              <w:sz w:val="24"/>
              <w:szCs w:val="24"/>
            </w:rPr>
            <w:t>Activity 4 – Art Analysis</w:t>
          </w:r>
          <w:r w:rsidRPr="00630D97">
            <w:rPr>
              <w:rFonts w:ascii="Times New Roman" w:hAnsi="Times New Roman" w:cs="Times New Roman"/>
              <w:noProof/>
              <w:sz w:val="24"/>
              <w:szCs w:val="24"/>
            </w:rPr>
            <w:tab/>
          </w:r>
          <w:r w:rsidRPr="00630D97">
            <w:rPr>
              <w:rFonts w:ascii="Times New Roman" w:hAnsi="Times New Roman" w:cs="Times New Roman"/>
              <w:noProof/>
              <w:sz w:val="24"/>
              <w:szCs w:val="24"/>
            </w:rPr>
            <w:fldChar w:fldCharType="begin"/>
          </w:r>
          <w:r w:rsidRPr="00630D97">
            <w:rPr>
              <w:rFonts w:ascii="Times New Roman" w:hAnsi="Times New Roman" w:cs="Times New Roman"/>
              <w:noProof/>
              <w:sz w:val="24"/>
              <w:szCs w:val="24"/>
            </w:rPr>
            <w:instrText xml:space="preserve"> PAGEREF _Toc269494051 \h </w:instrText>
          </w:r>
          <w:r w:rsidRPr="00630D97">
            <w:rPr>
              <w:rFonts w:ascii="Times New Roman" w:hAnsi="Times New Roman" w:cs="Times New Roman"/>
              <w:noProof/>
              <w:sz w:val="24"/>
              <w:szCs w:val="24"/>
            </w:rPr>
          </w:r>
          <w:r w:rsidRPr="00630D97">
            <w:rPr>
              <w:rFonts w:ascii="Times New Roman" w:hAnsi="Times New Roman" w:cs="Times New Roman"/>
              <w:noProof/>
              <w:sz w:val="24"/>
              <w:szCs w:val="24"/>
            </w:rPr>
            <w:fldChar w:fldCharType="separate"/>
          </w:r>
          <w:r w:rsidR="006112DD">
            <w:rPr>
              <w:rFonts w:ascii="Times New Roman" w:hAnsi="Times New Roman" w:cs="Times New Roman"/>
              <w:noProof/>
              <w:sz w:val="24"/>
              <w:szCs w:val="24"/>
            </w:rPr>
            <w:t>56</w:t>
          </w:r>
          <w:r w:rsidRPr="00630D97">
            <w:rPr>
              <w:rFonts w:ascii="Times New Roman" w:hAnsi="Times New Roman" w:cs="Times New Roman"/>
              <w:noProof/>
              <w:sz w:val="24"/>
              <w:szCs w:val="24"/>
            </w:rPr>
            <w:fldChar w:fldCharType="end"/>
          </w:r>
        </w:p>
        <w:p w14:paraId="44569E00" w14:textId="77777777" w:rsidR="00630D97" w:rsidRPr="00630D97" w:rsidRDefault="00630D97">
          <w:pPr>
            <w:pStyle w:val="TOC3"/>
            <w:tabs>
              <w:tab w:val="right" w:leader="dot" w:pos="8630"/>
            </w:tabs>
            <w:rPr>
              <w:rFonts w:ascii="Times New Roman" w:hAnsi="Times New Roman" w:cs="Times New Roman"/>
              <w:noProof/>
              <w:sz w:val="24"/>
              <w:szCs w:val="24"/>
              <w:lang w:eastAsia="ja-JP"/>
            </w:rPr>
          </w:pPr>
          <w:r w:rsidRPr="00630D97">
            <w:rPr>
              <w:rFonts w:ascii="Times New Roman" w:hAnsi="Times New Roman" w:cs="Times New Roman"/>
              <w:noProof/>
              <w:sz w:val="24"/>
              <w:szCs w:val="24"/>
            </w:rPr>
            <w:t>Activity 5 – Graphic Storytelling</w:t>
          </w:r>
          <w:r w:rsidRPr="00630D97">
            <w:rPr>
              <w:rFonts w:ascii="Times New Roman" w:hAnsi="Times New Roman" w:cs="Times New Roman"/>
              <w:noProof/>
              <w:sz w:val="24"/>
              <w:szCs w:val="24"/>
            </w:rPr>
            <w:tab/>
          </w:r>
          <w:r w:rsidRPr="00630D97">
            <w:rPr>
              <w:rFonts w:ascii="Times New Roman" w:hAnsi="Times New Roman" w:cs="Times New Roman"/>
              <w:noProof/>
              <w:sz w:val="24"/>
              <w:szCs w:val="24"/>
            </w:rPr>
            <w:fldChar w:fldCharType="begin"/>
          </w:r>
          <w:r w:rsidRPr="00630D97">
            <w:rPr>
              <w:rFonts w:ascii="Times New Roman" w:hAnsi="Times New Roman" w:cs="Times New Roman"/>
              <w:noProof/>
              <w:sz w:val="24"/>
              <w:szCs w:val="24"/>
            </w:rPr>
            <w:instrText xml:space="preserve"> PAGEREF _Toc269494052 \h </w:instrText>
          </w:r>
          <w:r w:rsidRPr="00630D97">
            <w:rPr>
              <w:rFonts w:ascii="Times New Roman" w:hAnsi="Times New Roman" w:cs="Times New Roman"/>
              <w:noProof/>
              <w:sz w:val="24"/>
              <w:szCs w:val="24"/>
            </w:rPr>
          </w:r>
          <w:r w:rsidRPr="00630D97">
            <w:rPr>
              <w:rFonts w:ascii="Times New Roman" w:hAnsi="Times New Roman" w:cs="Times New Roman"/>
              <w:noProof/>
              <w:sz w:val="24"/>
              <w:szCs w:val="24"/>
            </w:rPr>
            <w:fldChar w:fldCharType="separate"/>
          </w:r>
          <w:r w:rsidR="006112DD">
            <w:rPr>
              <w:rFonts w:ascii="Times New Roman" w:hAnsi="Times New Roman" w:cs="Times New Roman"/>
              <w:noProof/>
              <w:sz w:val="24"/>
              <w:szCs w:val="24"/>
            </w:rPr>
            <w:t>59</w:t>
          </w:r>
          <w:r w:rsidRPr="00630D97">
            <w:rPr>
              <w:rFonts w:ascii="Times New Roman" w:hAnsi="Times New Roman" w:cs="Times New Roman"/>
              <w:noProof/>
              <w:sz w:val="24"/>
              <w:szCs w:val="24"/>
            </w:rPr>
            <w:fldChar w:fldCharType="end"/>
          </w:r>
        </w:p>
        <w:p w14:paraId="49F835E0" w14:textId="77777777" w:rsidR="00630D97" w:rsidRPr="00630D97" w:rsidRDefault="00630D97">
          <w:pPr>
            <w:pStyle w:val="TOC2"/>
            <w:rPr>
              <w:rFonts w:ascii="Times New Roman" w:hAnsi="Times New Roman" w:cs="Times New Roman"/>
              <w:b w:val="0"/>
              <w:noProof/>
              <w:sz w:val="24"/>
              <w:szCs w:val="24"/>
              <w:lang w:eastAsia="ja-JP"/>
            </w:rPr>
          </w:pPr>
          <w:r w:rsidRPr="00630D97">
            <w:rPr>
              <w:rFonts w:ascii="Times New Roman" w:hAnsi="Times New Roman" w:cs="Times New Roman"/>
              <w:noProof/>
              <w:sz w:val="24"/>
              <w:szCs w:val="24"/>
            </w:rPr>
            <w:t>Summary of Approach</w:t>
          </w:r>
          <w:r w:rsidRPr="00630D97">
            <w:rPr>
              <w:rFonts w:ascii="Times New Roman" w:hAnsi="Times New Roman" w:cs="Times New Roman"/>
              <w:noProof/>
              <w:sz w:val="24"/>
              <w:szCs w:val="24"/>
            </w:rPr>
            <w:tab/>
          </w:r>
          <w:r w:rsidRPr="00630D97">
            <w:rPr>
              <w:rFonts w:ascii="Times New Roman" w:hAnsi="Times New Roman" w:cs="Times New Roman"/>
              <w:noProof/>
              <w:sz w:val="24"/>
              <w:szCs w:val="24"/>
            </w:rPr>
            <w:fldChar w:fldCharType="begin"/>
          </w:r>
          <w:r w:rsidRPr="00630D97">
            <w:rPr>
              <w:rFonts w:ascii="Times New Roman" w:hAnsi="Times New Roman" w:cs="Times New Roman"/>
              <w:noProof/>
              <w:sz w:val="24"/>
              <w:szCs w:val="24"/>
            </w:rPr>
            <w:instrText xml:space="preserve"> PAGEREF _Toc269494053 \h </w:instrText>
          </w:r>
          <w:r w:rsidRPr="00630D97">
            <w:rPr>
              <w:rFonts w:ascii="Times New Roman" w:hAnsi="Times New Roman" w:cs="Times New Roman"/>
              <w:noProof/>
              <w:sz w:val="24"/>
              <w:szCs w:val="24"/>
            </w:rPr>
          </w:r>
          <w:r w:rsidRPr="00630D97">
            <w:rPr>
              <w:rFonts w:ascii="Times New Roman" w:hAnsi="Times New Roman" w:cs="Times New Roman"/>
              <w:noProof/>
              <w:sz w:val="24"/>
              <w:szCs w:val="24"/>
            </w:rPr>
            <w:fldChar w:fldCharType="separate"/>
          </w:r>
          <w:r w:rsidR="006112DD">
            <w:rPr>
              <w:rFonts w:ascii="Times New Roman" w:hAnsi="Times New Roman" w:cs="Times New Roman"/>
              <w:noProof/>
              <w:sz w:val="24"/>
              <w:szCs w:val="24"/>
            </w:rPr>
            <w:t>61</w:t>
          </w:r>
          <w:r w:rsidRPr="00630D97">
            <w:rPr>
              <w:rFonts w:ascii="Times New Roman" w:hAnsi="Times New Roman" w:cs="Times New Roman"/>
              <w:noProof/>
              <w:sz w:val="24"/>
              <w:szCs w:val="24"/>
            </w:rPr>
            <w:fldChar w:fldCharType="end"/>
          </w:r>
        </w:p>
        <w:p w14:paraId="464377A5" w14:textId="77777777" w:rsidR="00630D97" w:rsidRDefault="00630D97">
          <w:pPr>
            <w:pStyle w:val="TOC1"/>
            <w:rPr>
              <w:rFonts w:ascii="Times New Roman" w:hAnsi="Times New Roman" w:cs="Times New Roman"/>
              <w:noProof/>
            </w:rPr>
          </w:pPr>
        </w:p>
        <w:p w14:paraId="52379DFA" w14:textId="77777777" w:rsidR="00630D97" w:rsidRPr="00630D97" w:rsidRDefault="00630D97">
          <w:pPr>
            <w:pStyle w:val="TOC1"/>
            <w:rPr>
              <w:rFonts w:ascii="Times New Roman" w:hAnsi="Times New Roman" w:cs="Times New Roman"/>
              <w:b w:val="0"/>
              <w:noProof/>
              <w:lang w:eastAsia="ja-JP"/>
            </w:rPr>
          </w:pPr>
          <w:r w:rsidRPr="00630D97">
            <w:rPr>
              <w:rFonts w:ascii="Times New Roman" w:hAnsi="Times New Roman" w:cs="Times New Roman"/>
              <w:noProof/>
            </w:rPr>
            <w:t xml:space="preserve">CHAPTER VII: EVALUATION OF </w:t>
          </w:r>
          <w:r w:rsidRPr="00630D97">
            <w:rPr>
              <w:rFonts w:ascii="Times New Roman" w:hAnsi="Times New Roman" w:cs="Times New Roman"/>
              <w:i/>
              <w:noProof/>
            </w:rPr>
            <w:t>THINKING IN ENGLISH</w:t>
          </w:r>
          <w:r w:rsidRPr="00630D97">
            <w:rPr>
              <w:rFonts w:ascii="Times New Roman" w:hAnsi="Times New Roman" w:cs="Times New Roman"/>
              <w:noProof/>
            </w:rPr>
            <w:tab/>
          </w:r>
          <w:r w:rsidRPr="00630D97">
            <w:rPr>
              <w:rFonts w:ascii="Times New Roman" w:hAnsi="Times New Roman" w:cs="Times New Roman"/>
              <w:noProof/>
            </w:rPr>
            <w:fldChar w:fldCharType="begin"/>
          </w:r>
          <w:r w:rsidRPr="00630D97">
            <w:rPr>
              <w:rFonts w:ascii="Times New Roman" w:hAnsi="Times New Roman" w:cs="Times New Roman"/>
              <w:noProof/>
            </w:rPr>
            <w:instrText xml:space="preserve"> PAGEREF _Toc269494054 \h </w:instrText>
          </w:r>
          <w:r w:rsidRPr="00630D97">
            <w:rPr>
              <w:rFonts w:ascii="Times New Roman" w:hAnsi="Times New Roman" w:cs="Times New Roman"/>
              <w:noProof/>
            </w:rPr>
          </w:r>
          <w:r w:rsidRPr="00630D97">
            <w:rPr>
              <w:rFonts w:ascii="Times New Roman" w:hAnsi="Times New Roman" w:cs="Times New Roman"/>
              <w:noProof/>
            </w:rPr>
            <w:fldChar w:fldCharType="separate"/>
          </w:r>
          <w:r w:rsidR="006112DD">
            <w:rPr>
              <w:rFonts w:ascii="Times New Roman" w:hAnsi="Times New Roman" w:cs="Times New Roman"/>
              <w:noProof/>
            </w:rPr>
            <w:t>63</w:t>
          </w:r>
          <w:r w:rsidRPr="00630D97">
            <w:rPr>
              <w:rFonts w:ascii="Times New Roman" w:hAnsi="Times New Roman" w:cs="Times New Roman"/>
              <w:noProof/>
            </w:rPr>
            <w:fldChar w:fldCharType="end"/>
          </w:r>
        </w:p>
        <w:p w14:paraId="3AB4643A" w14:textId="77777777" w:rsidR="00630D97" w:rsidRPr="00630D97" w:rsidRDefault="00630D97">
          <w:pPr>
            <w:pStyle w:val="TOC2"/>
            <w:rPr>
              <w:rFonts w:ascii="Times New Roman" w:hAnsi="Times New Roman" w:cs="Times New Roman"/>
              <w:b w:val="0"/>
              <w:noProof/>
              <w:sz w:val="24"/>
              <w:szCs w:val="24"/>
              <w:lang w:eastAsia="ja-JP"/>
            </w:rPr>
          </w:pPr>
          <w:r w:rsidRPr="00630D97">
            <w:rPr>
              <w:rFonts w:ascii="Times New Roman" w:hAnsi="Times New Roman" w:cs="Times New Roman"/>
              <w:noProof/>
              <w:sz w:val="24"/>
              <w:szCs w:val="24"/>
            </w:rPr>
            <w:t>Research Questions and Goals</w:t>
          </w:r>
          <w:r w:rsidRPr="00630D97">
            <w:rPr>
              <w:rFonts w:ascii="Times New Roman" w:hAnsi="Times New Roman" w:cs="Times New Roman"/>
              <w:noProof/>
              <w:sz w:val="24"/>
              <w:szCs w:val="24"/>
            </w:rPr>
            <w:tab/>
          </w:r>
          <w:r w:rsidRPr="00630D97">
            <w:rPr>
              <w:rFonts w:ascii="Times New Roman" w:hAnsi="Times New Roman" w:cs="Times New Roman"/>
              <w:noProof/>
              <w:sz w:val="24"/>
              <w:szCs w:val="24"/>
            </w:rPr>
            <w:fldChar w:fldCharType="begin"/>
          </w:r>
          <w:r w:rsidRPr="00630D97">
            <w:rPr>
              <w:rFonts w:ascii="Times New Roman" w:hAnsi="Times New Roman" w:cs="Times New Roman"/>
              <w:noProof/>
              <w:sz w:val="24"/>
              <w:szCs w:val="24"/>
            </w:rPr>
            <w:instrText xml:space="preserve"> PAGEREF _Toc269494055 \h </w:instrText>
          </w:r>
          <w:r w:rsidRPr="00630D97">
            <w:rPr>
              <w:rFonts w:ascii="Times New Roman" w:hAnsi="Times New Roman" w:cs="Times New Roman"/>
              <w:noProof/>
              <w:sz w:val="24"/>
              <w:szCs w:val="24"/>
            </w:rPr>
          </w:r>
          <w:r w:rsidRPr="00630D97">
            <w:rPr>
              <w:rFonts w:ascii="Times New Roman" w:hAnsi="Times New Roman" w:cs="Times New Roman"/>
              <w:noProof/>
              <w:sz w:val="24"/>
              <w:szCs w:val="24"/>
            </w:rPr>
            <w:fldChar w:fldCharType="separate"/>
          </w:r>
          <w:r w:rsidR="006112DD">
            <w:rPr>
              <w:rFonts w:ascii="Times New Roman" w:hAnsi="Times New Roman" w:cs="Times New Roman"/>
              <w:noProof/>
              <w:sz w:val="24"/>
              <w:szCs w:val="24"/>
            </w:rPr>
            <w:t>63</w:t>
          </w:r>
          <w:r w:rsidRPr="00630D97">
            <w:rPr>
              <w:rFonts w:ascii="Times New Roman" w:hAnsi="Times New Roman" w:cs="Times New Roman"/>
              <w:noProof/>
              <w:sz w:val="24"/>
              <w:szCs w:val="24"/>
            </w:rPr>
            <w:fldChar w:fldCharType="end"/>
          </w:r>
        </w:p>
        <w:p w14:paraId="3575C7D5" w14:textId="77777777" w:rsidR="00630D97" w:rsidRPr="00630D97" w:rsidRDefault="00630D97">
          <w:pPr>
            <w:pStyle w:val="TOC3"/>
            <w:tabs>
              <w:tab w:val="right" w:leader="dot" w:pos="8630"/>
            </w:tabs>
            <w:rPr>
              <w:rFonts w:ascii="Times New Roman" w:hAnsi="Times New Roman" w:cs="Times New Roman"/>
              <w:noProof/>
              <w:sz w:val="24"/>
              <w:szCs w:val="24"/>
              <w:lang w:eastAsia="ja-JP"/>
            </w:rPr>
          </w:pPr>
          <w:r w:rsidRPr="00630D97">
            <w:rPr>
              <w:rFonts w:ascii="Times New Roman" w:hAnsi="Times New Roman" w:cs="Times New Roman"/>
              <w:noProof/>
              <w:sz w:val="24"/>
              <w:szCs w:val="24"/>
            </w:rPr>
            <w:t>Field and Anecdotal Notes</w:t>
          </w:r>
          <w:r w:rsidRPr="00630D97">
            <w:rPr>
              <w:rFonts w:ascii="Times New Roman" w:hAnsi="Times New Roman" w:cs="Times New Roman"/>
              <w:noProof/>
              <w:sz w:val="24"/>
              <w:szCs w:val="24"/>
            </w:rPr>
            <w:tab/>
          </w:r>
          <w:r w:rsidRPr="00630D97">
            <w:rPr>
              <w:rFonts w:ascii="Times New Roman" w:hAnsi="Times New Roman" w:cs="Times New Roman"/>
              <w:noProof/>
              <w:sz w:val="24"/>
              <w:szCs w:val="24"/>
            </w:rPr>
            <w:fldChar w:fldCharType="begin"/>
          </w:r>
          <w:r w:rsidRPr="00630D97">
            <w:rPr>
              <w:rFonts w:ascii="Times New Roman" w:hAnsi="Times New Roman" w:cs="Times New Roman"/>
              <w:noProof/>
              <w:sz w:val="24"/>
              <w:szCs w:val="24"/>
            </w:rPr>
            <w:instrText xml:space="preserve"> PAGEREF _Toc269494056 \h </w:instrText>
          </w:r>
          <w:r w:rsidRPr="00630D97">
            <w:rPr>
              <w:rFonts w:ascii="Times New Roman" w:hAnsi="Times New Roman" w:cs="Times New Roman"/>
              <w:noProof/>
              <w:sz w:val="24"/>
              <w:szCs w:val="24"/>
            </w:rPr>
          </w:r>
          <w:r w:rsidRPr="00630D97">
            <w:rPr>
              <w:rFonts w:ascii="Times New Roman" w:hAnsi="Times New Roman" w:cs="Times New Roman"/>
              <w:noProof/>
              <w:sz w:val="24"/>
              <w:szCs w:val="24"/>
            </w:rPr>
            <w:fldChar w:fldCharType="separate"/>
          </w:r>
          <w:r w:rsidR="006112DD">
            <w:rPr>
              <w:rFonts w:ascii="Times New Roman" w:hAnsi="Times New Roman" w:cs="Times New Roman"/>
              <w:noProof/>
              <w:sz w:val="24"/>
              <w:szCs w:val="24"/>
            </w:rPr>
            <w:t>66</w:t>
          </w:r>
          <w:r w:rsidRPr="00630D97">
            <w:rPr>
              <w:rFonts w:ascii="Times New Roman" w:hAnsi="Times New Roman" w:cs="Times New Roman"/>
              <w:noProof/>
              <w:sz w:val="24"/>
              <w:szCs w:val="24"/>
            </w:rPr>
            <w:fldChar w:fldCharType="end"/>
          </w:r>
        </w:p>
        <w:p w14:paraId="02800A27" w14:textId="77777777" w:rsidR="00630D97" w:rsidRPr="00630D97" w:rsidRDefault="00630D97">
          <w:pPr>
            <w:pStyle w:val="TOC3"/>
            <w:tabs>
              <w:tab w:val="right" w:leader="dot" w:pos="8630"/>
            </w:tabs>
            <w:rPr>
              <w:rFonts w:ascii="Times New Roman" w:hAnsi="Times New Roman" w:cs="Times New Roman"/>
              <w:noProof/>
              <w:sz w:val="24"/>
              <w:szCs w:val="24"/>
              <w:lang w:eastAsia="ja-JP"/>
            </w:rPr>
          </w:pPr>
          <w:r w:rsidRPr="00630D97">
            <w:rPr>
              <w:rFonts w:ascii="Times New Roman" w:hAnsi="Times New Roman" w:cs="Times New Roman"/>
              <w:noProof/>
              <w:sz w:val="24"/>
              <w:szCs w:val="24"/>
            </w:rPr>
            <w:t>Receptive Task Responses</w:t>
          </w:r>
          <w:r w:rsidRPr="00630D97">
            <w:rPr>
              <w:rFonts w:ascii="Times New Roman" w:hAnsi="Times New Roman" w:cs="Times New Roman"/>
              <w:noProof/>
              <w:sz w:val="24"/>
              <w:szCs w:val="24"/>
            </w:rPr>
            <w:tab/>
          </w:r>
          <w:r w:rsidRPr="00630D97">
            <w:rPr>
              <w:rFonts w:ascii="Times New Roman" w:hAnsi="Times New Roman" w:cs="Times New Roman"/>
              <w:noProof/>
              <w:sz w:val="24"/>
              <w:szCs w:val="24"/>
            </w:rPr>
            <w:fldChar w:fldCharType="begin"/>
          </w:r>
          <w:r w:rsidRPr="00630D97">
            <w:rPr>
              <w:rFonts w:ascii="Times New Roman" w:hAnsi="Times New Roman" w:cs="Times New Roman"/>
              <w:noProof/>
              <w:sz w:val="24"/>
              <w:szCs w:val="24"/>
            </w:rPr>
            <w:instrText xml:space="preserve"> PAGEREF _Toc269494057 \h </w:instrText>
          </w:r>
          <w:r w:rsidRPr="00630D97">
            <w:rPr>
              <w:rFonts w:ascii="Times New Roman" w:hAnsi="Times New Roman" w:cs="Times New Roman"/>
              <w:noProof/>
              <w:sz w:val="24"/>
              <w:szCs w:val="24"/>
            </w:rPr>
          </w:r>
          <w:r w:rsidRPr="00630D97">
            <w:rPr>
              <w:rFonts w:ascii="Times New Roman" w:hAnsi="Times New Roman" w:cs="Times New Roman"/>
              <w:noProof/>
              <w:sz w:val="24"/>
              <w:szCs w:val="24"/>
            </w:rPr>
            <w:fldChar w:fldCharType="separate"/>
          </w:r>
          <w:r w:rsidR="006112DD">
            <w:rPr>
              <w:rFonts w:ascii="Times New Roman" w:hAnsi="Times New Roman" w:cs="Times New Roman"/>
              <w:noProof/>
              <w:sz w:val="24"/>
              <w:szCs w:val="24"/>
            </w:rPr>
            <w:t>69</w:t>
          </w:r>
          <w:r w:rsidRPr="00630D97">
            <w:rPr>
              <w:rFonts w:ascii="Times New Roman" w:hAnsi="Times New Roman" w:cs="Times New Roman"/>
              <w:noProof/>
              <w:sz w:val="24"/>
              <w:szCs w:val="24"/>
            </w:rPr>
            <w:fldChar w:fldCharType="end"/>
          </w:r>
        </w:p>
        <w:p w14:paraId="0512307F" w14:textId="77777777" w:rsidR="00630D97" w:rsidRPr="00630D97" w:rsidRDefault="00630D97">
          <w:pPr>
            <w:pStyle w:val="TOC3"/>
            <w:tabs>
              <w:tab w:val="right" w:leader="dot" w:pos="8630"/>
            </w:tabs>
            <w:rPr>
              <w:rFonts w:ascii="Times New Roman" w:hAnsi="Times New Roman" w:cs="Times New Roman"/>
              <w:noProof/>
              <w:sz w:val="24"/>
              <w:szCs w:val="24"/>
              <w:lang w:eastAsia="ja-JP"/>
            </w:rPr>
          </w:pPr>
          <w:r w:rsidRPr="00630D97">
            <w:rPr>
              <w:rFonts w:ascii="Times New Roman" w:hAnsi="Times New Roman" w:cs="Times New Roman"/>
              <w:noProof/>
              <w:sz w:val="24"/>
              <w:szCs w:val="24"/>
            </w:rPr>
            <w:t>Expressive Task Mini-Projects</w:t>
          </w:r>
          <w:r w:rsidRPr="00630D97">
            <w:rPr>
              <w:rFonts w:ascii="Times New Roman" w:hAnsi="Times New Roman" w:cs="Times New Roman"/>
              <w:noProof/>
              <w:sz w:val="24"/>
              <w:szCs w:val="24"/>
            </w:rPr>
            <w:tab/>
          </w:r>
          <w:r w:rsidRPr="00630D97">
            <w:rPr>
              <w:rFonts w:ascii="Times New Roman" w:hAnsi="Times New Roman" w:cs="Times New Roman"/>
              <w:noProof/>
              <w:sz w:val="24"/>
              <w:szCs w:val="24"/>
            </w:rPr>
            <w:fldChar w:fldCharType="begin"/>
          </w:r>
          <w:r w:rsidRPr="00630D97">
            <w:rPr>
              <w:rFonts w:ascii="Times New Roman" w:hAnsi="Times New Roman" w:cs="Times New Roman"/>
              <w:noProof/>
              <w:sz w:val="24"/>
              <w:szCs w:val="24"/>
            </w:rPr>
            <w:instrText xml:space="preserve"> PAGEREF _Toc269494058 \h </w:instrText>
          </w:r>
          <w:r w:rsidRPr="00630D97">
            <w:rPr>
              <w:rFonts w:ascii="Times New Roman" w:hAnsi="Times New Roman" w:cs="Times New Roman"/>
              <w:noProof/>
              <w:sz w:val="24"/>
              <w:szCs w:val="24"/>
            </w:rPr>
          </w:r>
          <w:r w:rsidRPr="00630D97">
            <w:rPr>
              <w:rFonts w:ascii="Times New Roman" w:hAnsi="Times New Roman" w:cs="Times New Roman"/>
              <w:noProof/>
              <w:sz w:val="24"/>
              <w:szCs w:val="24"/>
            </w:rPr>
            <w:fldChar w:fldCharType="separate"/>
          </w:r>
          <w:r w:rsidR="006112DD">
            <w:rPr>
              <w:rFonts w:ascii="Times New Roman" w:hAnsi="Times New Roman" w:cs="Times New Roman"/>
              <w:noProof/>
              <w:sz w:val="24"/>
              <w:szCs w:val="24"/>
            </w:rPr>
            <w:t>71</w:t>
          </w:r>
          <w:r w:rsidRPr="00630D97">
            <w:rPr>
              <w:rFonts w:ascii="Times New Roman" w:hAnsi="Times New Roman" w:cs="Times New Roman"/>
              <w:noProof/>
              <w:sz w:val="24"/>
              <w:szCs w:val="24"/>
            </w:rPr>
            <w:fldChar w:fldCharType="end"/>
          </w:r>
        </w:p>
        <w:p w14:paraId="25DB1FB4" w14:textId="77777777" w:rsidR="00630D97" w:rsidRPr="00630D97" w:rsidRDefault="00630D97">
          <w:pPr>
            <w:pStyle w:val="TOC3"/>
            <w:tabs>
              <w:tab w:val="right" w:leader="dot" w:pos="8630"/>
            </w:tabs>
            <w:rPr>
              <w:rFonts w:ascii="Times New Roman" w:hAnsi="Times New Roman" w:cs="Times New Roman"/>
              <w:noProof/>
              <w:sz w:val="24"/>
              <w:szCs w:val="24"/>
              <w:lang w:eastAsia="ja-JP"/>
            </w:rPr>
          </w:pPr>
          <w:r w:rsidRPr="00630D97">
            <w:rPr>
              <w:rFonts w:ascii="Times New Roman" w:hAnsi="Times New Roman" w:cs="Times New Roman"/>
              <w:noProof/>
              <w:sz w:val="24"/>
              <w:szCs w:val="24"/>
            </w:rPr>
            <w:t>End of Unit Project</w:t>
          </w:r>
          <w:r w:rsidRPr="00630D97">
            <w:rPr>
              <w:rFonts w:ascii="Times New Roman" w:hAnsi="Times New Roman" w:cs="Times New Roman"/>
              <w:noProof/>
              <w:sz w:val="24"/>
              <w:szCs w:val="24"/>
            </w:rPr>
            <w:tab/>
          </w:r>
          <w:r w:rsidRPr="00630D97">
            <w:rPr>
              <w:rFonts w:ascii="Times New Roman" w:hAnsi="Times New Roman" w:cs="Times New Roman"/>
              <w:noProof/>
              <w:sz w:val="24"/>
              <w:szCs w:val="24"/>
            </w:rPr>
            <w:fldChar w:fldCharType="begin"/>
          </w:r>
          <w:r w:rsidRPr="00630D97">
            <w:rPr>
              <w:rFonts w:ascii="Times New Roman" w:hAnsi="Times New Roman" w:cs="Times New Roman"/>
              <w:noProof/>
              <w:sz w:val="24"/>
              <w:szCs w:val="24"/>
            </w:rPr>
            <w:instrText xml:space="preserve"> PAGEREF _Toc269494059 \h </w:instrText>
          </w:r>
          <w:r w:rsidRPr="00630D97">
            <w:rPr>
              <w:rFonts w:ascii="Times New Roman" w:hAnsi="Times New Roman" w:cs="Times New Roman"/>
              <w:noProof/>
              <w:sz w:val="24"/>
              <w:szCs w:val="24"/>
            </w:rPr>
          </w:r>
          <w:r w:rsidRPr="00630D97">
            <w:rPr>
              <w:rFonts w:ascii="Times New Roman" w:hAnsi="Times New Roman" w:cs="Times New Roman"/>
              <w:noProof/>
              <w:sz w:val="24"/>
              <w:szCs w:val="24"/>
            </w:rPr>
            <w:fldChar w:fldCharType="separate"/>
          </w:r>
          <w:r w:rsidR="006112DD">
            <w:rPr>
              <w:rFonts w:ascii="Times New Roman" w:hAnsi="Times New Roman" w:cs="Times New Roman"/>
              <w:noProof/>
              <w:sz w:val="24"/>
              <w:szCs w:val="24"/>
            </w:rPr>
            <w:t>77</w:t>
          </w:r>
          <w:r w:rsidRPr="00630D97">
            <w:rPr>
              <w:rFonts w:ascii="Times New Roman" w:hAnsi="Times New Roman" w:cs="Times New Roman"/>
              <w:noProof/>
              <w:sz w:val="24"/>
              <w:szCs w:val="24"/>
            </w:rPr>
            <w:fldChar w:fldCharType="end"/>
          </w:r>
        </w:p>
        <w:p w14:paraId="625C0343" w14:textId="77777777" w:rsidR="00630D97" w:rsidRPr="00630D97" w:rsidRDefault="00630D97">
          <w:pPr>
            <w:pStyle w:val="TOC3"/>
            <w:tabs>
              <w:tab w:val="right" w:leader="dot" w:pos="8630"/>
            </w:tabs>
            <w:rPr>
              <w:rFonts w:ascii="Times New Roman" w:hAnsi="Times New Roman" w:cs="Times New Roman"/>
              <w:noProof/>
              <w:sz w:val="24"/>
              <w:szCs w:val="24"/>
              <w:lang w:eastAsia="ja-JP"/>
            </w:rPr>
          </w:pPr>
          <w:r w:rsidRPr="00630D97">
            <w:rPr>
              <w:rFonts w:ascii="Times New Roman" w:hAnsi="Times New Roman" w:cs="Times New Roman"/>
              <w:noProof/>
              <w:sz w:val="24"/>
              <w:szCs w:val="24"/>
            </w:rPr>
            <w:t>Use of Rubrics</w:t>
          </w:r>
          <w:r w:rsidRPr="00630D97">
            <w:rPr>
              <w:rFonts w:ascii="Times New Roman" w:hAnsi="Times New Roman" w:cs="Times New Roman"/>
              <w:noProof/>
              <w:sz w:val="24"/>
              <w:szCs w:val="24"/>
            </w:rPr>
            <w:tab/>
          </w:r>
          <w:r w:rsidRPr="00630D97">
            <w:rPr>
              <w:rFonts w:ascii="Times New Roman" w:hAnsi="Times New Roman" w:cs="Times New Roman"/>
              <w:noProof/>
              <w:sz w:val="24"/>
              <w:szCs w:val="24"/>
            </w:rPr>
            <w:fldChar w:fldCharType="begin"/>
          </w:r>
          <w:r w:rsidRPr="00630D97">
            <w:rPr>
              <w:rFonts w:ascii="Times New Roman" w:hAnsi="Times New Roman" w:cs="Times New Roman"/>
              <w:noProof/>
              <w:sz w:val="24"/>
              <w:szCs w:val="24"/>
            </w:rPr>
            <w:instrText xml:space="preserve"> PAGEREF _Toc269494060 \h </w:instrText>
          </w:r>
          <w:r w:rsidRPr="00630D97">
            <w:rPr>
              <w:rFonts w:ascii="Times New Roman" w:hAnsi="Times New Roman" w:cs="Times New Roman"/>
              <w:noProof/>
              <w:sz w:val="24"/>
              <w:szCs w:val="24"/>
            </w:rPr>
          </w:r>
          <w:r w:rsidRPr="00630D97">
            <w:rPr>
              <w:rFonts w:ascii="Times New Roman" w:hAnsi="Times New Roman" w:cs="Times New Roman"/>
              <w:noProof/>
              <w:sz w:val="24"/>
              <w:szCs w:val="24"/>
            </w:rPr>
            <w:fldChar w:fldCharType="separate"/>
          </w:r>
          <w:r w:rsidR="006112DD">
            <w:rPr>
              <w:rFonts w:ascii="Times New Roman" w:hAnsi="Times New Roman" w:cs="Times New Roman"/>
              <w:noProof/>
              <w:sz w:val="24"/>
              <w:szCs w:val="24"/>
            </w:rPr>
            <w:t>79</w:t>
          </w:r>
          <w:r w:rsidRPr="00630D97">
            <w:rPr>
              <w:rFonts w:ascii="Times New Roman" w:hAnsi="Times New Roman" w:cs="Times New Roman"/>
              <w:noProof/>
              <w:sz w:val="24"/>
              <w:szCs w:val="24"/>
            </w:rPr>
            <w:fldChar w:fldCharType="end"/>
          </w:r>
        </w:p>
        <w:p w14:paraId="7EF60BD9" w14:textId="77777777" w:rsidR="00630D97" w:rsidRPr="00630D97" w:rsidRDefault="00630D97">
          <w:pPr>
            <w:pStyle w:val="TOC2"/>
            <w:rPr>
              <w:rFonts w:ascii="Times New Roman" w:hAnsi="Times New Roman" w:cs="Times New Roman"/>
              <w:b w:val="0"/>
              <w:noProof/>
              <w:sz w:val="24"/>
              <w:szCs w:val="24"/>
              <w:lang w:eastAsia="ja-JP"/>
            </w:rPr>
          </w:pPr>
          <w:r w:rsidRPr="00630D97">
            <w:rPr>
              <w:rFonts w:ascii="Times New Roman" w:hAnsi="Times New Roman" w:cs="Times New Roman"/>
              <w:noProof/>
              <w:sz w:val="24"/>
              <w:szCs w:val="24"/>
            </w:rPr>
            <w:t>Findings</w:t>
          </w:r>
          <w:r w:rsidRPr="00630D97">
            <w:rPr>
              <w:rFonts w:ascii="Times New Roman" w:hAnsi="Times New Roman" w:cs="Times New Roman"/>
              <w:noProof/>
              <w:sz w:val="24"/>
              <w:szCs w:val="24"/>
            </w:rPr>
            <w:tab/>
          </w:r>
          <w:r w:rsidRPr="00630D97">
            <w:rPr>
              <w:rFonts w:ascii="Times New Roman" w:hAnsi="Times New Roman" w:cs="Times New Roman"/>
              <w:noProof/>
              <w:sz w:val="24"/>
              <w:szCs w:val="24"/>
            </w:rPr>
            <w:fldChar w:fldCharType="begin"/>
          </w:r>
          <w:r w:rsidRPr="00630D97">
            <w:rPr>
              <w:rFonts w:ascii="Times New Roman" w:hAnsi="Times New Roman" w:cs="Times New Roman"/>
              <w:noProof/>
              <w:sz w:val="24"/>
              <w:szCs w:val="24"/>
            </w:rPr>
            <w:instrText xml:space="preserve"> PAGEREF _Toc269494061 \h </w:instrText>
          </w:r>
          <w:r w:rsidRPr="00630D97">
            <w:rPr>
              <w:rFonts w:ascii="Times New Roman" w:hAnsi="Times New Roman" w:cs="Times New Roman"/>
              <w:noProof/>
              <w:sz w:val="24"/>
              <w:szCs w:val="24"/>
            </w:rPr>
          </w:r>
          <w:r w:rsidRPr="00630D97">
            <w:rPr>
              <w:rFonts w:ascii="Times New Roman" w:hAnsi="Times New Roman" w:cs="Times New Roman"/>
              <w:noProof/>
              <w:sz w:val="24"/>
              <w:szCs w:val="24"/>
            </w:rPr>
            <w:fldChar w:fldCharType="separate"/>
          </w:r>
          <w:r w:rsidR="006112DD">
            <w:rPr>
              <w:rFonts w:ascii="Times New Roman" w:hAnsi="Times New Roman" w:cs="Times New Roman"/>
              <w:noProof/>
              <w:sz w:val="24"/>
              <w:szCs w:val="24"/>
            </w:rPr>
            <w:t>81</w:t>
          </w:r>
          <w:r w:rsidRPr="00630D97">
            <w:rPr>
              <w:rFonts w:ascii="Times New Roman" w:hAnsi="Times New Roman" w:cs="Times New Roman"/>
              <w:noProof/>
              <w:sz w:val="24"/>
              <w:szCs w:val="24"/>
            </w:rPr>
            <w:fldChar w:fldCharType="end"/>
          </w:r>
        </w:p>
        <w:p w14:paraId="40317892" w14:textId="77777777" w:rsidR="00630D97" w:rsidRPr="00630D97" w:rsidRDefault="00630D97">
          <w:pPr>
            <w:pStyle w:val="TOC3"/>
            <w:tabs>
              <w:tab w:val="right" w:leader="dot" w:pos="8630"/>
            </w:tabs>
            <w:rPr>
              <w:rFonts w:ascii="Times New Roman" w:hAnsi="Times New Roman" w:cs="Times New Roman"/>
              <w:noProof/>
              <w:sz w:val="24"/>
              <w:szCs w:val="24"/>
              <w:lang w:eastAsia="ja-JP"/>
            </w:rPr>
          </w:pPr>
          <w:r w:rsidRPr="00630D97">
            <w:rPr>
              <w:rFonts w:ascii="Times New Roman" w:hAnsi="Times New Roman" w:cs="Times New Roman"/>
              <w:noProof/>
              <w:sz w:val="24"/>
              <w:szCs w:val="24"/>
              <w:u w:val="single"/>
            </w:rPr>
            <w:t>Goal #1</w:t>
          </w:r>
          <w:r w:rsidRPr="00630D97">
            <w:rPr>
              <w:rFonts w:ascii="Times New Roman" w:hAnsi="Times New Roman" w:cs="Times New Roman"/>
              <w:noProof/>
              <w:sz w:val="24"/>
              <w:szCs w:val="24"/>
            </w:rPr>
            <w:tab/>
          </w:r>
          <w:r w:rsidRPr="00630D97">
            <w:rPr>
              <w:rFonts w:ascii="Times New Roman" w:hAnsi="Times New Roman" w:cs="Times New Roman"/>
              <w:noProof/>
              <w:sz w:val="24"/>
              <w:szCs w:val="24"/>
            </w:rPr>
            <w:fldChar w:fldCharType="begin"/>
          </w:r>
          <w:r w:rsidRPr="00630D97">
            <w:rPr>
              <w:rFonts w:ascii="Times New Roman" w:hAnsi="Times New Roman" w:cs="Times New Roman"/>
              <w:noProof/>
              <w:sz w:val="24"/>
              <w:szCs w:val="24"/>
            </w:rPr>
            <w:instrText xml:space="preserve"> PAGEREF _Toc269494062 \h </w:instrText>
          </w:r>
          <w:r w:rsidRPr="00630D97">
            <w:rPr>
              <w:rFonts w:ascii="Times New Roman" w:hAnsi="Times New Roman" w:cs="Times New Roman"/>
              <w:noProof/>
              <w:sz w:val="24"/>
              <w:szCs w:val="24"/>
            </w:rPr>
          </w:r>
          <w:r w:rsidRPr="00630D97">
            <w:rPr>
              <w:rFonts w:ascii="Times New Roman" w:hAnsi="Times New Roman" w:cs="Times New Roman"/>
              <w:noProof/>
              <w:sz w:val="24"/>
              <w:szCs w:val="24"/>
            </w:rPr>
            <w:fldChar w:fldCharType="separate"/>
          </w:r>
          <w:r w:rsidR="006112DD">
            <w:rPr>
              <w:rFonts w:ascii="Times New Roman" w:hAnsi="Times New Roman" w:cs="Times New Roman"/>
              <w:noProof/>
              <w:sz w:val="24"/>
              <w:szCs w:val="24"/>
            </w:rPr>
            <w:t>81</w:t>
          </w:r>
          <w:r w:rsidRPr="00630D97">
            <w:rPr>
              <w:rFonts w:ascii="Times New Roman" w:hAnsi="Times New Roman" w:cs="Times New Roman"/>
              <w:noProof/>
              <w:sz w:val="24"/>
              <w:szCs w:val="24"/>
            </w:rPr>
            <w:fldChar w:fldCharType="end"/>
          </w:r>
        </w:p>
        <w:p w14:paraId="44EB52E1" w14:textId="77777777" w:rsidR="00630D97" w:rsidRPr="00630D97" w:rsidRDefault="00630D97">
          <w:pPr>
            <w:pStyle w:val="TOC4"/>
            <w:tabs>
              <w:tab w:val="right" w:leader="dot" w:pos="8630"/>
            </w:tabs>
            <w:rPr>
              <w:rFonts w:ascii="Times New Roman" w:hAnsi="Times New Roman" w:cs="Times New Roman"/>
              <w:noProof/>
              <w:sz w:val="24"/>
              <w:szCs w:val="24"/>
              <w:lang w:eastAsia="ja-JP"/>
            </w:rPr>
          </w:pPr>
          <w:r w:rsidRPr="00630D97">
            <w:rPr>
              <w:rFonts w:ascii="Times New Roman" w:hAnsi="Times New Roman" w:cs="Times New Roman"/>
              <w:noProof/>
              <w:sz w:val="24"/>
              <w:szCs w:val="24"/>
            </w:rPr>
            <w:t>Finding 1:</w:t>
          </w:r>
          <w:r w:rsidRPr="00630D97">
            <w:rPr>
              <w:rFonts w:ascii="Times New Roman" w:hAnsi="Times New Roman" w:cs="Times New Roman"/>
              <w:noProof/>
              <w:sz w:val="24"/>
              <w:szCs w:val="24"/>
            </w:rPr>
            <w:tab/>
          </w:r>
          <w:r w:rsidRPr="00630D97">
            <w:rPr>
              <w:rFonts w:ascii="Times New Roman" w:hAnsi="Times New Roman" w:cs="Times New Roman"/>
              <w:noProof/>
              <w:sz w:val="24"/>
              <w:szCs w:val="24"/>
            </w:rPr>
            <w:fldChar w:fldCharType="begin"/>
          </w:r>
          <w:r w:rsidRPr="00630D97">
            <w:rPr>
              <w:rFonts w:ascii="Times New Roman" w:hAnsi="Times New Roman" w:cs="Times New Roman"/>
              <w:noProof/>
              <w:sz w:val="24"/>
              <w:szCs w:val="24"/>
            </w:rPr>
            <w:instrText xml:space="preserve"> PAGEREF _Toc269494063 \h </w:instrText>
          </w:r>
          <w:r w:rsidRPr="00630D97">
            <w:rPr>
              <w:rFonts w:ascii="Times New Roman" w:hAnsi="Times New Roman" w:cs="Times New Roman"/>
              <w:noProof/>
              <w:sz w:val="24"/>
              <w:szCs w:val="24"/>
            </w:rPr>
          </w:r>
          <w:r w:rsidRPr="00630D97">
            <w:rPr>
              <w:rFonts w:ascii="Times New Roman" w:hAnsi="Times New Roman" w:cs="Times New Roman"/>
              <w:noProof/>
              <w:sz w:val="24"/>
              <w:szCs w:val="24"/>
            </w:rPr>
            <w:fldChar w:fldCharType="separate"/>
          </w:r>
          <w:r w:rsidR="006112DD">
            <w:rPr>
              <w:rFonts w:ascii="Times New Roman" w:hAnsi="Times New Roman" w:cs="Times New Roman"/>
              <w:noProof/>
              <w:sz w:val="24"/>
              <w:szCs w:val="24"/>
            </w:rPr>
            <w:t>81</w:t>
          </w:r>
          <w:r w:rsidRPr="00630D97">
            <w:rPr>
              <w:rFonts w:ascii="Times New Roman" w:hAnsi="Times New Roman" w:cs="Times New Roman"/>
              <w:noProof/>
              <w:sz w:val="24"/>
              <w:szCs w:val="24"/>
            </w:rPr>
            <w:fldChar w:fldCharType="end"/>
          </w:r>
        </w:p>
        <w:p w14:paraId="12D7536A" w14:textId="77777777" w:rsidR="00630D97" w:rsidRPr="00630D97" w:rsidRDefault="00630D97">
          <w:pPr>
            <w:pStyle w:val="TOC3"/>
            <w:tabs>
              <w:tab w:val="right" w:leader="dot" w:pos="8630"/>
            </w:tabs>
            <w:rPr>
              <w:rFonts w:ascii="Times New Roman" w:hAnsi="Times New Roman" w:cs="Times New Roman"/>
              <w:noProof/>
              <w:sz w:val="24"/>
              <w:szCs w:val="24"/>
              <w:lang w:eastAsia="ja-JP"/>
            </w:rPr>
          </w:pPr>
          <w:r w:rsidRPr="00630D97">
            <w:rPr>
              <w:rFonts w:ascii="Times New Roman" w:hAnsi="Times New Roman" w:cs="Times New Roman"/>
              <w:noProof/>
              <w:sz w:val="24"/>
              <w:szCs w:val="24"/>
              <w:u w:val="single"/>
            </w:rPr>
            <w:t>Goal #2:</w:t>
          </w:r>
          <w:r w:rsidRPr="00630D97">
            <w:rPr>
              <w:rFonts w:ascii="Times New Roman" w:hAnsi="Times New Roman" w:cs="Times New Roman"/>
              <w:noProof/>
              <w:sz w:val="24"/>
              <w:szCs w:val="24"/>
            </w:rPr>
            <w:tab/>
          </w:r>
          <w:r w:rsidRPr="00630D97">
            <w:rPr>
              <w:rFonts w:ascii="Times New Roman" w:hAnsi="Times New Roman" w:cs="Times New Roman"/>
              <w:noProof/>
              <w:sz w:val="24"/>
              <w:szCs w:val="24"/>
            </w:rPr>
            <w:fldChar w:fldCharType="begin"/>
          </w:r>
          <w:r w:rsidRPr="00630D97">
            <w:rPr>
              <w:rFonts w:ascii="Times New Roman" w:hAnsi="Times New Roman" w:cs="Times New Roman"/>
              <w:noProof/>
              <w:sz w:val="24"/>
              <w:szCs w:val="24"/>
            </w:rPr>
            <w:instrText xml:space="preserve"> PAGEREF _Toc269494064 \h </w:instrText>
          </w:r>
          <w:r w:rsidRPr="00630D97">
            <w:rPr>
              <w:rFonts w:ascii="Times New Roman" w:hAnsi="Times New Roman" w:cs="Times New Roman"/>
              <w:noProof/>
              <w:sz w:val="24"/>
              <w:szCs w:val="24"/>
            </w:rPr>
          </w:r>
          <w:r w:rsidRPr="00630D97">
            <w:rPr>
              <w:rFonts w:ascii="Times New Roman" w:hAnsi="Times New Roman" w:cs="Times New Roman"/>
              <w:noProof/>
              <w:sz w:val="24"/>
              <w:szCs w:val="24"/>
            </w:rPr>
            <w:fldChar w:fldCharType="separate"/>
          </w:r>
          <w:r w:rsidR="006112DD">
            <w:rPr>
              <w:rFonts w:ascii="Times New Roman" w:hAnsi="Times New Roman" w:cs="Times New Roman"/>
              <w:noProof/>
              <w:sz w:val="24"/>
              <w:szCs w:val="24"/>
            </w:rPr>
            <w:t>87</w:t>
          </w:r>
          <w:r w:rsidRPr="00630D97">
            <w:rPr>
              <w:rFonts w:ascii="Times New Roman" w:hAnsi="Times New Roman" w:cs="Times New Roman"/>
              <w:noProof/>
              <w:sz w:val="24"/>
              <w:szCs w:val="24"/>
            </w:rPr>
            <w:fldChar w:fldCharType="end"/>
          </w:r>
        </w:p>
        <w:p w14:paraId="69A7BC88" w14:textId="77777777" w:rsidR="00630D97" w:rsidRPr="00630D97" w:rsidRDefault="00630D97">
          <w:pPr>
            <w:pStyle w:val="TOC4"/>
            <w:tabs>
              <w:tab w:val="right" w:leader="dot" w:pos="8630"/>
            </w:tabs>
            <w:rPr>
              <w:rFonts w:ascii="Times New Roman" w:hAnsi="Times New Roman" w:cs="Times New Roman"/>
              <w:noProof/>
              <w:sz w:val="24"/>
              <w:szCs w:val="24"/>
              <w:lang w:eastAsia="ja-JP"/>
            </w:rPr>
          </w:pPr>
          <w:r w:rsidRPr="00630D97">
            <w:rPr>
              <w:rFonts w:ascii="Times New Roman" w:hAnsi="Times New Roman" w:cs="Times New Roman"/>
              <w:noProof/>
              <w:sz w:val="24"/>
              <w:szCs w:val="24"/>
            </w:rPr>
            <w:t>Finding 2:</w:t>
          </w:r>
          <w:r w:rsidRPr="00630D97">
            <w:rPr>
              <w:rFonts w:ascii="Times New Roman" w:hAnsi="Times New Roman" w:cs="Times New Roman"/>
              <w:noProof/>
              <w:sz w:val="24"/>
              <w:szCs w:val="24"/>
            </w:rPr>
            <w:tab/>
          </w:r>
          <w:r w:rsidRPr="00630D97">
            <w:rPr>
              <w:rFonts w:ascii="Times New Roman" w:hAnsi="Times New Roman" w:cs="Times New Roman"/>
              <w:noProof/>
              <w:sz w:val="24"/>
              <w:szCs w:val="24"/>
            </w:rPr>
            <w:fldChar w:fldCharType="begin"/>
          </w:r>
          <w:r w:rsidRPr="00630D97">
            <w:rPr>
              <w:rFonts w:ascii="Times New Roman" w:hAnsi="Times New Roman" w:cs="Times New Roman"/>
              <w:noProof/>
              <w:sz w:val="24"/>
              <w:szCs w:val="24"/>
            </w:rPr>
            <w:instrText xml:space="preserve"> PAGEREF _Toc269494065 \h </w:instrText>
          </w:r>
          <w:r w:rsidRPr="00630D97">
            <w:rPr>
              <w:rFonts w:ascii="Times New Roman" w:hAnsi="Times New Roman" w:cs="Times New Roman"/>
              <w:noProof/>
              <w:sz w:val="24"/>
              <w:szCs w:val="24"/>
            </w:rPr>
          </w:r>
          <w:r w:rsidRPr="00630D97">
            <w:rPr>
              <w:rFonts w:ascii="Times New Roman" w:hAnsi="Times New Roman" w:cs="Times New Roman"/>
              <w:noProof/>
              <w:sz w:val="24"/>
              <w:szCs w:val="24"/>
            </w:rPr>
            <w:fldChar w:fldCharType="separate"/>
          </w:r>
          <w:r w:rsidR="006112DD">
            <w:rPr>
              <w:rFonts w:ascii="Times New Roman" w:hAnsi="Times New Roman" w:cs="Times New Roman"/>
              <w:noProof/>
              <w:sz w:val="24"/>
              <w:szCs w:val="24"/>
            </w:rPr>
            <w:t>87</w:t>
          </w:r>
          <w:r w:rsidRPr="00630D97">
            <w:rPr>
              <w:rFonts w:ascii="Times New Roman" w:hAnsi="Times New Roman" w:cs="Times New Roman"/>
              <w:noProof/>
              <w:sz w:val="24"/>
              <w:szCs w:val="24"/>
            </w:rPr>
            <w:fldChar w:fldCharType="end"/>
          </w:r>
        </w:p>
        <w:p w14:paraId="62F8A1FE" w14:textId="77777777" w:rsidR="00630D97" w:rsidRPr="00630D97" w:rsidRDefault="00630D97">
          <w:pPr>
            <w:pStyle w:val="TOC4"/>
            <w:tabs>
              <w:tab w:val="right" w:leader="dot" w:pos="8630"/>
            </w:tabs>
            <w:rPr>
              <w:rFonts w:ascii="Times New Roman" w:hAnsi="Times New Roman" w:cs="Times New Roman"/>
              <w:noProof/>
              <w:sz w:val="24"/>
              <w:szCs w:val="24"/>
              <w:lang w:eastAsia="ja-JP"/>
            </w:rPr>
          </w:pPr>
          <w:r w:rsidRPr="00630D97">
            <w:rPr>
              <w:rFonts w:ascii="Times New Roman" w:hAnsi="Times New Roman" w:cs="Times New Roman"/>
              <w:noProof/>
              <w:sz w:val="24"/>
              <w:szCs w:val="24"/>
            </w:rPr>
            <w:t>Finding 3:</w:t>
          </w:r>
          <w:r w:rsidRPr="00630D97">
            <w:rPr>
              <w:rFonts w:ascii="Times New Roman" w:hAnsi="Times New Roman" w:cs="Times New Roman"/>
              <w:noProof/>
              <w:sz w:val="24"/>
              <w:szCs w:val="24"/>
            </w:rPr>
            <w:tab/>
          </w:r>
          <w:r w:rsidRPr="00630D97">
            <w:rPr>
              <w:rFonts w:ascii="Times New Roman" w:hAnsi="Times New Roman" w:cs="Times New Roman"/>
              <w:noProof/>
              <w:sz w:val="24"/>
              <w:szCs w:val="24"/>
            </w:rPr>
            <w:fldChar w:fldCharType="begin"/>
          </w:r>
          <w:r w:rsidRPr="00630D97">
            <w:rPr>
              <w:rFonts w:ascii="Times New Roman" w:hAnsi="Times New Roman" w:cs="Times New Roman"/>
              <w:noProof/>
              <w:sz w:val="24"/>
              <w:szCs w:val="24"/>
            </w:rPr>
            <w:instrText xml:space="preserve"> PAGEREF _Toc269494066 \h </w:instrText>
          </w:r>
          <w:r w:rsidRPr="00630D97">
            <w:rPr>
              <w:rFonts w:ascii="Times New Roman" w:hAnsi="Times New Roman" w:cs="Times New Roman"/>
              <w:noProof/>
              <w:sz w:val="24"/>
              <w:szCs w:val="24"/>
            </w:rPr>
          </w:r>
          <w:r w:rsidRPr="00630D97">
            <w:rPr>
              <w:rFonts w:ascii="Times New Roman" w:hAnsi="Times New Roman" w:cs="Times New Roman"/>
              <w:noProof/>
              <w:sz w:val="24"/>
              <w:szCs w:val="24"/>
            </w:rPr>
            <w:fldChar w:fldCharType="separate"/>
          </w:r>
          <w:r w:rsidR="006112DD">
            <w:rPr>
              <w:rFonts w:ascii="Times New Roman" w:hAnsi="Times New Roman" w:cs="Times New Roman"/>
              <w:noProof/>
              <w:sz w:val="24"/>
              <w:szCs w:val="24"/>
            </w:rPr>
            <w:t>89</w:t>
          </w:r>
          <w:r w:rsidRPr="00630D97">
            <w:rPr>
              <w:rFonts w:ascii="Times New Roman" w:hAnsi="Times New Roman" w:cs="Times New Roman"/>
              <w:noProof/>
              <w:sz w:val="24"/>
              <w:szCs w:val="24"/>
            </w:rPr>
            <w:fldChar w:fldCharType="end"/>
          </w:r>
        </w:p>
        <w:p w14:paraId="776B7F63" w14:textId="77777777" w:rsidR="00630D97" w:rsidRPr="00630D97" w:rsidRDefault="00630D97">
          <w:pPr>
            <w:pStyle w:val="TOC3"/>
            <w:tabs>
              <w:tab w:val="right" w:leader="dot" w:pos="8630"/>
            </w:tabs>
            <w:rPr>
              <w:rFonts w:ascii="Times New Roman" w:hAnsi="Times New Roman" w:cs="Times New Roman"/>
              <w:noProof/>
              <w:sz w:val="24"/>
              <w:szCs w:val="24"/>
              <w:lang w:eastAsia="ja-JP"/>
            </w:rPr>
          </w:pPr>
          <w:r w:rsidRPr="00630D97">
            <w:rPr>
              <w:rFonts w:ascii="Times New Roman" w:hAnsi="Times New Roman" w:cs="Times New Roman"/>
              <w:noProof/>
              <w:sz w:val="24"/>
              <w:szCs w:val="24"/>
              <w:u w:val="single"/>
            </w:rPr>
            <w:t>Goal #3</w:t>
          </w:r>
          <w:r w:rsidRPr="00630D97">
            <w:rPr>
              <w:rFonts w:ascii="Times New Roman" w:hAnsi="Times New Roman" w:cs="Times New Roman"/>
              <w:noProof/>
              <w:sz w:val="24"/>
              <w:szCs w:val="24"/>
            </w:rPr>
            <w:tab/>
          </w:r>
          <w:r w:rsidRPr="00630D97">
            <w:rPr>
              <w:rFonts w:ascii="Times New Roman" w:hAnsi="Times New Roman" w:cs="Times New Roman"/>
              <w:noProof/>
              <w:sz w:val="24"/>
              <w:szCs w:val="24"/>
            </w:rPr>
            <w:fldChar w:fldCharType="begin"/>
          </w:r>
          <w:r w:rsidRPr="00630D97">
            <w:rPr>
              <w:rFonts w:ascii="Times New Roman" w:hAnsi="Times New Roman" w:cs="Times New Roman"/>
              <w:noProof/>
              <w:sz w:val="24"/>
              <w:szCs w:val="24"/>
            </w:rPr>
            <w:instrText xml:space="preserve"> PAGEREF _Toc269494067 \h </w:instrText>
          </w:r>
          <w:r w:rsidRPr="00630D97">
            <w:rPr>
              <w:rFonts w:ascii="Times New Roman" w:hAnsi="Times New Roman" w:cs="Times New Roman"/>
              <w:noProof/>
              <w:sz w:val="24"/>
              <w:szCs w:val="24"/>
            </w:rPr>
          </w:r>
          <w:r w:rsidRPr="00630D97">
            <w:rPr>
              <w:rFonts w:ascii="Times New Roman" w:hAnsi="Times New Roman" w:cs="Times New Roman"/>
              <w:noProof/>
              <w:sz w:val="24"/>
              <w:szCs w:val="24"/>
            </w:rPr>
            <w:fldChar w:fldCharType="separate"/>
          </w:r>
          <w:r w:rsidR="006112DD">
            <w:rPr>
              <w:rFonts w:ascii="Times New Roman" w:hAnsi="Times New Roman" w:cs="Times New Roman"/>
              <w:noProof/>
              <w:sz w:val="24"/>
              <w:szCs w:val="24"/>
            </w:rPr>
            <w:t>91</w:t>
          </w:r>
          <w:r w:rsidRPr="00630D97">
            <w:rPr>
              <w:rFonts w:ascii="Times New Roman" w:hAnsi="Times New Roman" w:cs="Times New Roman"/>
              <w:noProof/>
              <w:sz w:val="24"/>
              <w:szCs w:val="24"/>
            </w:rPr>
            <w:fldChar w:fldCharType="end"/>
          </w:r>
        </w:p>
        <w:p w14:paraId="7202EB4D" w14:textId="77777777" w:rsidR="00630D97" w:rsidRPr="00630D97" w:rsidRDefault="00630D97">
          <w:pPr>
            <w:pStyle w:val="TOC4"/>
            <w:tabs>
              <w:tab w:val="right" w:leader="dot" w:pos="8630"/>
            </w:tabs>
            <w:rPr>
              <w:rFonts w:ascii="Times New Roman" w:hAnsi="Times New Roman" w:cs="Times New Roman"/>
              <w:noProof/>
              <w:sz w:val="24"/>
              <w:szCs w:val="24"/>
              <w:lang w:eastAsia="ja-JP"/>
            </w:rPr>
          </w:pPr>
          <w:r w:rsidRPr="00630D97">
            <w:rPr>
              <w:rFonts w:ascii="Times New Roman" w:hAnsi="Times New Roman" w:cs="Times New Roman"/>
              <w:noProof/>
              <w:sz w:val="24"/>
              <w:szCs w:val="24"/>
            </w:rPr>
            <w:t>Finding 4:</w:t>
          </w:r>
          <w:r w:rsidRPr="00630D97">
            <w:rPr>
              <w:rFonts w:ascii="Times New Roman" w:hAnsi="Times New Roman" w:cs="Times New Roman"/>
              <w:noProof/>
              <w:sz w:val="24"/>
              <w:szCs w:val="24"/>
            </w:rPr>
            <w:tab/>
          </w:r>
          <w:r w:rsidRPr="00630D97">
            <w:rPr>
              <w:rFonts w:ascii="Times New Roman" w:hAnsi="Times New Roman" w:cs="Times New Roman"/>
              <w:noProof/>
              <w:sz w:val="24"/>
              <w:szCs w:val="24"/>
            </w:rPr>
            <w:fldChar w:fldCharType="begin"/>
          </w:r>
          <w:r w:rsidRPr="00630D97">
            <w:rPr>
              <w:rFonts w:ascii="Times New Roman" w:hAnsi="Times New Roman" w:cs="Times New Roman"/>
              <w:noProof/>
              <w:sz w:val="24"/>
              <w:szCs w:val="24"/>
            </w:rPr>
            <w:instrText xml:space="preserve"> PAGEREF _Toc269494068 \h </w:instrText>
          </w:r>
          <w:r w:rsidRPr="00630D97">
            <w:rPr>
              <w:rFonts w:ascii="Times New Roman" w:hAnsi="Times New Roman" w:cs="Times New Roman"/>
              <w:noProof/>
              <w:sz w:val="24"/>
              <w:szCs w:val="24"/>
            </w:rPr>
          </w:r>
          <w:r w:rsidRPr="00630D97">
            <w:rPr>
              <w:rFonts w:ascii="Times New Roman" w:hAnsi="Times New Roman" w:cs="Times New Roman"/>
              <w:noProof/>
              <w:sz w:val="24"/>
              <w:szCs w:val="24"/>
            </w:rPr>
            <w:fldChar w:fldCharType="separate"/>
          </w:r>
          <w:r w:rsidR="006112DD">
            <w:rPr>
              <w:rFonts w:ascii="Times New Roman" w:hAnsi="Times New Roman" w:cs="Times New Roman"/>
              <w:noProof/>
              <w:sz w:val="24"/>
              <w:szCs w:val="24"/>
            </w:rPr>
            <w:t>92</w:t>
          </w:r>
          <w:r w:rsidRPr="00630D97">
            <w:rPr>
              <w:rFonts w:ascii="Times New Roman" w:hAnsi="Times New Roman" w:cs="Times New Roman"/>
              <w:noProof/>
              <w:sz w:val="24"/>
              <w:szCs w:val="24"/>
            </w:rPr>
            <w:fldChar w:fldCharType="end"/>
          </w:r>
        </w:p>
        <w:p w14:paraId="7509F05D" w14:textId="77777777" w:rsidR="00630D97" w:rsidRPr="00630D97" w:rsidRDefault="00630D97">
          <w:pPr>
            <w:pStyle w:val="TOC4"/>
            <w:tabs>
              <w:tab w:val="right" w:leader="dot" w:pos="8630"/>
            </w:tabs>
            <w:rPr>
              <w:rFonts w:ascii="Times New Roman" w:hAnsi="Times New Roman" w:cs="Times New Roman"/>
              <w:noProof/>
              <w:sz w:val="24"/>
              <w:szCs w:val="24"/>
              <w:lang w:eastAsia="ja-JP"/>
            </w:rPr>
          </w:pPr>
          <w:r w:rsidRPr="00630D97">
            <w:rPr>
              <w:rFonts w:ascii="Times New Roman" w:hAnsi="Times New Roman" w:cs="Times New Roman"/>
              <w:noProof/>
              <w:sz w:val="24"/>
              <w:szCs w:val="24"/>
            </w:rPr>
            <w:t>Finding 5:</w:t>
          </w:r>
          <w:r w:rsidRPr="00630D97">
            <w:rPr>
              <w:rFonts w:ascii="Times New Roman" w:hAnsi="Times New Roman" w:cs="Times New Roman"/>
              <w:noProof/>
              <w:sz w:val="24"/>
              <w:szCs w:val="24"/>
            </w:rPr>
            <w:tab/>
          </w:r>
          <w:r w:rsidRPr="00630D97">
            <w:rPr>
              <w:rFonts w:ascii="Times New Roman" w:hAnsi="Times New Roman" w:cs="Times New Roman"/>
              <w:noProof/>
              <w:sz w:val="24"/>
              <w:szCs w:val="24"/>
            </w:rPr>
            <w:fldChar w:fldCharType="begin"/>
          </w:r>
          <w:r w:rsidRPr="00630D97">
            <w:rPr>
              <w:rFonts w:ascii="Times New Roman" w:hAnsi="Times New Roman" w:cs="Times New Roman"/>
              <w:noProof/>
              <w:sz w:val="24"/>
              <w:szCs w:val="24"/>
            </w:rPr>
            <w:instrText xml:space="preserve"> PAGEREF _Toc269494069 \h </w:instrText>
          </w:r>
          <w:r w:rsidRPr="00630D97">
            <w:rPr>
              <w:rFonts w:ascii="Times New Roman" w:hAnsi="Times New Roman" w:cs="Times New Roman"/>
              <w:noProof/>
              <w:sz w:val="24"/>
              <w:szCs w:val="24"/>
            </w:rPr>
          </w:r>
          <w:r w:rsidRPr="00630D97">
            <w:rPr>
              <w:rFonts w:ascii="Times New Roman" w:hAnsi="Times New Roman" w:cs="Times New Roman"/>
              <w:noProof/>
              <w:sz w:val="24"/>
              <w:szCs w:val="24"/>
            </w:rPr>
            <w:fldChar w:fldCharType="separate"/>
          </w:r>
          <w:r w:rsidR="006112DD">
            <w:rPr>
              <w:rFonts w:ascii="Times New Roman" w:hAnsi="Times New Roman" w:cs="Times New Roman"/>
              <w:noProof/>
              <w:sz w:val="24"/>
              <w:szCs w:val="24"/>
            </w:rPr>
            <w:t>96</w:t>
          </w:r>
          <w:r w:rsidRPr="00630D97">
            <w:rPr>
              <w:rFonts w:ascii="Times New Roman" w:hAnsi="Times New Roman" w:cs="Times New Roman"/>
              <w:noProof/>
              <w:sz w:val="24"/>
              <w:szCs w:val="24"/>
            </w:rPr>
            <w:fldChar w:fldCharType="end"/>
          </w:r>
        </w:p>
        <w:p w14:paraId="195728AF" w14:textId="77777777" w:rsidR="00630D97" w:rsidRPr="00630D97" w:rsidRDefault="00630D97">
          <w:pPr>
            <w:pStyle w:val="TOC2"/>
            <w:rPr>
              <w:rFonts w:ascii="Times New Roman" w:hAnsi="Times New Roman" w:cs="Times New Roman"/>
              <w:b w:val="0"/>
              <w:noProof/>
              <w:sz w:val="24"/>
              <w:szCs w:val="24"/>
              <w:lang w:eastAsia="ja-JP"/>
            </w:rPr>
          </w:pPr>
          <w:r w:rsidRPr="00630D97">
            <w:rPr>
              <w:rFonts w:ascii="Times New Roman" w:hAnsi="Times New Roman" w:cs="Times New Roman"/>
              <w:noProof/>
              <w:sz w:val="24"/>
              <w:szCs w:val="24"/>
            </w:rPr>
            <w:t>Discussion</w:t>
          </w:r>
          <w:r w:rsidRPr="00630D97">
            <w:rPr>
              <w:rFonts w:ascii="Times New Roman" w:hAnsi="Times New Roman" w:cs="Times New Roman"/>
              <w:noProof/>
              <w:sz w:val="24"/>
              <w:szCs w:val="24"/>
            </w:rPr>
            <w:tab/>
          </w:r>
          <w:r w:rsidRPr="00630D97">
            <w:rPr>
              <w:rFonts w:ascii="Times New Roman" w:hAnsi="Times New Roman" w:cs="Times New Roman"/>
              <w:noProof/>
              <w:sz w:val="24"/>
              <w:szCs w:val="24"/>
            </w:rPr>
            <w:fldChar w:fldCharType="begin"/>
          </w:r>
          <w:r w:rsidRPr="00630D97">
            <w:rPr>
              <w:rFonts w:ascii="Times New Roman" w:hAnsi="Times New Roman" w:cs="Times New Roman"/>
              <w:noProof/>
              <w:sz w:val="24"/>
              <w:szCs w:val="24"/>
            </w:rPr>
            <w:instrText xml:space="preserve"> PAGEREF _Toc269494070 \h </w:instrText>
          </w:r>
          <w:r w:rsidRPr="00630D97">
            <w:rPr>
              <w:rFonts w:ascii="Times New Roman" w:hAnsi="Times New Roman" w:cs="Times New Roman"/>
              <w:noProof/>
              <w:sz w:val="24"/>
              <w:szCs w:val="24"/>
            </w:rPr>
          </w:r>
          <w:r w:rsidRPr="00630D97">
            <w:rPr>
              <w:rFonts w:ascii="Times New Roman" w:hAnsi="Times New Roman" w:cs="Times New Roman"/>
              <w:noProof/>
              <w:sz w:val="24"/>
              <w:szCs w:val="24"/>
            </w:rPr>
            <w:fldChar w:fldCharType="separate"/>
          </w:r>
          <w:r w:rsidR="006112DD">
            <w:rPr>
              <w:rFonts w:ascii="Times New Roman" w:hAnsi="Times New Roman" w:cs="Times New Roman"/>
              <w:noProof/>
              <w:sz w:val="24"/>
              <w:szCs w:val="24"/>
            </w:rPr>
            <w:t>99</w:t>
          </w:r>
          <w:r w:rsidRPr="00630D97">
            <w:rPr>
              <w:rFonts w:ascii="Times New Roman" w:hAnsi="Times New Roman" w:cs="Times New Roman"/>
              <w:noProof/>
              <w:sz w:val="24"/>
              <w:szCs w:val="24"/>
            </w:rPr>
            <w:fldChar w:fldCharType="end"/>
          </w:r>
        </w:p>
        <w:p w14:paraId="3FC06FA8" w14:textId="77777777" w:rsidR="00630D97" w:rsidRPr="00630D97" w:rsidRDefault="00630D97">
          <w:pPr>
            <w:pStyle w:val="TOC1"/>
            <w:rPr>
              <w:rFonts w:ascii="Times New Roman" w:hAnsi="Times New Roman" w:cs="Times New Roman"/>
              <w:b w:val="0"/>
              <w:noProof/>
              <w:lang w:eastAsia="ja-JP"/>
            </w:rPr>
          </w:pPr>
          <w:r w:rsidRPr="00630D97">
            <w:rPr>
              <w:rFonts w:ascii="Times New Roman" w:hAnsi="Times New Roman" w:cs="Times New Roman"/>
              <w:noProof/>
            </w:rPr>
            <w:t>CHAPTER VIII: CONCLUSION</w:t>
          </w:r>
          <w:r w:rsidRPr="00630D97">
            <w:rPr>
              <w:rFonts w:ascii="Times New Roman" w:hAnsi="Times New Roman" w:cs="Times New Roman"/>
              <w:noProof/>
            </w:rPr>
            <w:tab/>
          </w:r>
          <w:r w:rsidRPr="00630D97">
            <w:rPr>
              <w:rFonts w:ascii="Times New Roman" w:hAnsi="Times New Roman" w:cs="Times New Roman"/>
              <w:noProof/>
            </w:rPr>
            <w:fldChar w:fldCharType="begin"/>
          </w:r>
          <w:r w:rsidRPr="00630D97">
            <w:rPr>
              <w:rFonts w:ascii="Times New Roman" w:hAnsi="Times New Roman" w:cs="Times New Roman"/>
              <w:noProof/>
            </w:rPr>
            <w:instrText xml:space="preserve"> PAGEREF _Toc269494071 \h </w:instrText>
          </w:r>
          <w:r w:rsidRPr="00630D97">
            <w:rPr>
              <w:rFonts w:ascii="Times New Roman" w:hAnsi="Times New Roman" w:cs="Times New Roman"/>
              <w:noProof/>
            </w:rPr>
          </w:r>
          <w:r w:rsidRPr="00630D97">
            <w:rPr>
              <w:rFonts w:ascii="Times New Roman" w:hAnsi="Times New Roman" w:cs="Times New Roman"/>
              <w:noProof/>
            </w:rPr>
            <w:fldChar w:fldCharType="separate"/>
          </w:r>
          <w:r w:rsidR="006112DD">
            <w:rPr>
              <w:rFonts w:ascii="Times New Roman" w:hAnsi="Times New Roman" w:cs="Times New Roman"/>
              <w:noProof/>
            </w:rPr>
            <w:t>102</w:t>
          </w:r>
          <w:r w:rsidRPr="00630D97">
            <w:rPr>
              <w:rFonts w:ascii="Times New Roman" w:hAnsi="Times New Roman" w:cs="Times New Roman"/>
              <w:noProof/>
            </w:rPr>
            <w:fldChar w:fldCharType="end"/>
          </w:r>
        </w:p>
        <w:p w14:paraId="54884EB4" w14:textId="77777777" w:rsidR="00630D97" w:rsidRPr="00630D97" w:rsidRDefault="00630D97">
          <w:pPr>
            <w:pStyle w:val="TOC1"/>
            <w:rPr>
              <w:rFonts w:ascii="Times New Roman" w:hAnsi="Times New Roman" w:cs="Times New Roman"/>
              <w:b w:val="0"/>
              <w:noProof/>
              <w:lang w:eastAsia="ja-JP"/>
            </w:rPr>
          </w:pPr>
          <w:r w:rsidRPr="00630D97">
            <w:rPr>
              <w:rFonts w:ascii="Times New Roman" w:hAnsi="Times New Roman" w:cs="Times New Roman"/>
              <w:noProof/>
            </w:rPr>
            <w:t>APPENDIX</w:t>
          </w:r>
          <w:r w:rsidRPr="00630D97">
            <w:rPr>
              <w:rFonts w:ascii="Times New Roman" w:hAnsi="Times New Roman" w:cs="Times New Roman"/>
              <w:noProof/>
            </w:rPr>
            <w:tab/>
          </w:r>
          <w:r w:rsidRPr="00630D97">
            <w:rPr>
              <w:rFonts w:ascii="Times New Roman" w:hAnsi="Times New Roman" w:cs="Times New Roman"/>
              <w:noProof/>
            </w:rPr>
            <w:fldChar w:fldCharType="begin"/>
          </w:r>
          <w:r w:rsidRPr="00630D97">
            <w:rPr>
              <w:rFonts w:ascii="Times New Roman" w:hAnsi="Times New Roman" w:cs="Times New Roman"/>
              <w:noProof/>
            </w:rPr>
            <w:instrText xml:space="preserve"> PAGEREF _Toc269494072 \h </w:instrText>
          </w:r>
          <w:r w:rsidRPr="00630D97">
            <w:rPr>
              <w:rFonts w:ascii="Times New Roman" w:hAnsi="Times New Roman" w:cs="Times New Roman"/>
              <w:noProof/>
            </w:rPr>
          </w:r>
          <w:r w:rsidRPr="00630D97">
            <w:rPr>
              <w:rFonts w:ascii="Times New Roman" w:hAnsi="Times New Roman" w:cs="Times New Roman"/>
              <w:noProof/>
            </w:rPr>
            <w:fldChar w:fldCharType="separate"/>
          </w:r>
          <w:r w:rsidR="006112DD">
            <w:rPr>
              <w:rFonts w:ascii="Times New Roman" w:hAnsi="Times New Roman" w:cs="Times New Roman"/>
              <w:noProof/>
            </w:rPr>
            <w:t>105</w:t>
          </w:r>
          <w:r w:rsidRPr="00630D97">
            <w:rPr>
              <w:rFonts w:ascii="Times New Roman" w:hAnsi="Times New Roman" w:cs="Times New Roman"/>
              <w:noProof/>
            </w:rPr>
            <w:fldChar w:fldCharType="end"/>
          </w:r>
        </w:p>
        <w:p w14:paraId="0C4044F5" w14:textId="77777777" w:rsidR="00630D97" w:rsidRPr="00630D97" w:rsidRDefault="00630D97">
          <w:pPr>
            <w:pStyle w:val="TOC3"/>
            <w:tabs>
              <w:tab w:val="right" w:leader="dot" w:pos="8630"/>
            </w:tabs>
            <w:rPr>
              <w:rFonts w:ascii="Times New Roman" w:hAnsi="Times New Roman" w:cs="Times New Roman"/>
              <w:noProof/>
              <w:sz w:val="24"/>
              <w:szCs w:val="24"/>
              <w:lang w:eastAsia="ja-JP"/>
            </w:rPr>
          </w:pPr>
          <w:r w:rsidRPr="00630D97">
            <w:rPr>
              <w:rFonts w:ascii="Times New Roman" w:hAnsi="Times New Roman" w:cs="Times New Roman"/>
              <w:noProof/>
              <w:sz w:val="24"/>
              <w:szCs w:val="24"/>
            </w:rPr>
            <w:t>Sociocultural and Ecocultural Theory</w:t>
          </w:r>
          <w:r w:rsidRPr="00630D97">
            <w:rPr>
              <w:rFonts w:ascii="Times New Roman" w:hAnsi="Times New Roman" w:cs="Times New Roman"/>
              <w:noProof/>
              <w:sz w:val="24"/>
              <w:szCs w:val="24"/>
            </w:rPr>
            <w:tab/>
          </w:r>
          <w:r w:rsidRPr="00630D97">
            <w:rPr>
              <w:rFonts w:ascii="Times New Roman" w:hAnsi="Times New Roman" w:cs="Times New Roman"/>
              <w:noProof/>
              <w:sz w:val="24"/>
              <w:szCs w:val="24"/>
            </w:rPr>
            <w:fldChar w:fldCharType="begin"/>
          </w:r>
          <w:r w:rsidRPr="00630D97">
            <w:rPr>
              <w:rFonts w:ascii="Times New Roman" w:hAnsi="Times New Roman" w:cs="Times New Roman"/>
              <w:noProof/>
              <w:sz w:val="24"/>
              <w:szCs w:val="24"/>
            </w:rPr>
            <w:instrText xml:space="preserve"> PAGEREF _Toc269494073 \h </w:instrText>
          </w:r>
          <w:r w:rsidRPr="00630D97">
            <w:rPr>
              <w:rFonts w:ascii="Times New Roman" w:hAnsi="Times New Roman" w:cs="Times New Roman"/>
              <w:noProof/>
              <w:sz w:val="24"/>
              <w:szCs w:val="24"/>
            </w:rPr>
          </w:r>
          <w:r w:rsidRPr="00630D97">
            <w:rPr>
              <w:rFonts w:ascii="Times New Roman" w:hAnsi="Times New Roman" w:cs="Times New Roman"/>
              <w:noProof/>
              <w:sz w:val="24"/>
              <w:szCs w:val="24"/>
            </w:rPr>
            <w:fldChar w:fldCharType="separate"/>
          </w:r>
          <w:r w:rsidR="006112DD">
            <w:rPr>
              <w:rFonts w:ascii="Times New Roman" w:hAnsi="Times New Roman" w:cs="Times New Roman"/>
              <w:noProof/>
              <w:sz w:val="24"/>
              <w:szCs w:val="24"/>
            </w:rPr>
            <w:t>111</w:t>
          </w:r>
          <w:r w:rsidRPr="00630D97">
            <w:rPr>
              <w:rFonts w:ascii="Times New Roman" w:hAnsi="Times New Roman" w:cs="Times New Roman"/>
              <w:noProof/>
              <w:sz w:val="24"/>
              <w:szCs w:val="24"/>
            </w:rPr>
            <w:fldChar w:fldCharType="end"/>
          </w:r>
        </w:p>
        <w:p w14:paraId="18A21E42" w14:textId="77777777" w:rsidR="00630D97" w:rsidRPr="00630D97" w:rsidRDefault="00630D97">
          <w:pPr>
            <w:pStyle w:val="TOC3"/>
            <w:tabs>
              <w:tab w:val="right" w:leader="dot" w:pos="8630"/>
            </w:tabs>
            <w:rPr>
              <w:rFonts w:ascii="Times New Roman" w:hAnsi="Times New Roman" w:cs="Times New Roman"/>
              <w:noProof/>
              <w:sz w:val="24"/>
              <w:szCs w:val="24"/>
              <w:lang w:eastAsia="ja-JP"/>
            </w:rPr>
          </w:pPr>
          <w:r w:rsidRPr="00630D97">
            <w:rPr>
              <w:rFonts w:ascii="Times New Roman" w:hAnsi="Times New Roman" w:cs="Times New Roman"/>
              <w:noProof/>
              <w:sz w:val="24"/>
              <w:szCs w:val="24"/>
            </w:rPr>
            <w:t>Critical Literacy</w:t>
          </w:r>
          <w:r w:rsidRPr="00630D97">
            <w:rPr>
              <w:rFonts w:ascii="Times New Roman" w:hAnsi="Times New Roman" w:cs="Times New Roman"/>
              <w:noProof/>
              <w:sz w:val="24"/>
              <w:szCs w:val="24"/>
            </w:rPr>
            <w:tab/>
          </w:r>
          <w:r w:rsidRPr="00630D97">
            <w:rPr>
              <w:rFonts w:ascii="Times New Roman" w:hAnsi="Times New Roman" w:cs="Times New Roman"/>
              <w:noProof/>
              <w:sz w:val="24"/>
              <w:szCs w:val="24"/>
            </w:rPr>
            <w:fldChar w:fldCharType="begin"/>
          </w:r>
          <w:r w:rsidRPr="00630D97">
            <w:rPr>
              <w:rFonts w:ascii="Times New Roman" w:hAnsi="Times New Roman" w:cs="Times New Roman"/>
              <w:noProof/>
              <w:sz w:val="24"/>
              <w:szCs w:val="24"/>
            </w:rPr>
            <w:instrText xml:space="preserve"> PAGEREF _Toc269494074 \h </w:instrText>
          </w:r>
          <w:r w:rsidRPr="00630D97">
            <w:rPr>
              <w:rFonts w:ascii="Times New Roman" w:hAnsi="Times New Roman" w:cs="Times New Roman"/>
              <w:noProof/>
              <w:sz w:val="24"/>
              <w:szCs w:val="24"/>
            </w:rPr>
          </w:r>
          <w:r w:rsidRPr="00630D97">
            <w:rPr>
              <w:rFonts w:ascii="Times New Roman" w:hAnsi="Times New Roman" w:cs="Times New Roman"/>
              <w:noProof/>
              <w:sz w:val="24"/>
              <w:szCs w:val="24"/>
            </w:rPr>
            <w:fldChar w:fldCharType="separate"/>
          </w:r>
          <w:r w:rsidR="006112DD">
            <w:rPr>
              <w:rFonts w:ascii="Times New Roman" w:hAnsi="Times New Roman" w:cs="Times New Roman"/>
              <w:noProof/>
              <w:sz w:val="24"/>
              <w:szCs w:val="24"/>
            </w:rPr>
            <w:t>111</w:t>
          </w:r>
          <w:r w:rsidRPr="00630D97">
            <w:rPr>
              <w:rFonts w:ascii="Times New Roman" w:hAnsi="Times New Roman" w:cs="Times New Roman"/>
              <w:noProof/>
              <w:sz w:val="24"/>
              <w:szCs w:val="24"/>
            </w:rPr>
            <w:fldChar w:fldCharType="end"/>
          </w:r>
        </w:p>
        <w:p w14:paraId="1E6F86BF" w14:textId="77777777" w:rsidR="00630D97" w:rsidRPr="00630D97" w:rsidRDefault="00630D97">
          <w:pPr>
            <w:pStyle w:val="TOC3"/>
            <w:tabs>
              <w:tab w:val="right" w:leader="dot" w:pos="8630"/>
            </w:tabs>
            <w:rPr>
              <w:rFonts w:ascii="Times New Roman" w:hAnsi="Times New Roman" w:cs="Times New Roman"/>
              <w:noProof/>
              <w:sz w:val="24"/>
              <w:szCs w:val="24"/>
              <w:lang w:eastAsia="ja-JP"/>
            </w:rPr>
          </w:pPr>
          <w:r w:rsidRPr="00630D97">
            <w:rPr>
              <w:rFonts w:ascii="Times New Roman" w:hAnsi="Times New Roman" w:cs="Times New Roman"/>
              <w:noProof/>
              <w:sz w:val="24"/>
              <w:szCs w:val="24"/>
            </w:rPr>
            <w:t>Unifying Theme of Goals</w:t>
          </w:r>
          <w:r w:rsidRPr="00630D97">
            <w:rPr>
              <w:rFonts w:ascii="Times New Roman" w:hAnsi="Times New Roman" w:cs="Times New Roman"/>
              <w:noProof/>
              <w:sz w:val="24"/>
              <w:szCs w:val="24"/>
            </w:rPr>
            <w:tab/>
          </w:r>
          <w:r w:rsidRPr="00630D97">
            <w:rPr>
              <w:rFonts w:ascii="Times New Roman" w:hAnsi="Times New Roman" w:cs="Times New Roman"/>
              <w:noProof/>
              <w:sz w:val="24"/>
              <w:szCs w:val="24"/>
            </w:rPr>
            <w:fldChar w:fldCharType="begin"/>
          </w:r>
          <w:r w:rsidRPr="00630D97">
            <w:rPr>
              <w:rFonts w:ascii="Times New Roman" w:hAnsi="Times New Roman" w:cs="Times New Roman"/>
              <w:noProof/>
              <w:sz w:val="24"/>
              <w:szCs w:val="24"/>
            </w:rPr>
            <w:instrText xml:space="preserve"> PAGEREF _Toc269494075 \h </w:instrText>
          </w:r>
          <w:r w:rsidRPr="00630D97">
            <w:rPr>
              <w:rFonts w:ascii="Times New Roman" w:hAnsi="Times New Roman" w:cs="Times New Roman"/>
              <w:noProof/>
              <w:sz w:val="24"/>
              <w:szCs w:val="24"/>
            </w:rPr>
          </w:r>
          <w:r w:rsidRPr="00630D97">
            <w:rPr>
              <w:rFonts w:ascii="Times New Roman" w:hAnsi="Times New Roman" w:cs="Times New Roman"/>
              <w:noProof/>
              <w:sz w:val="24"/>
              <w:szCs w:val="24"/>
            </w:rPr>
            <w:fldChar w:fldCharType="separate"/>
          </w:r>
          <w:r w:rsidR="006112DD">
            <w:rPr>
              <w:rFonts w:ascii="Times New Roman" w:hAnsi="Times New Roman" w:cs="Times New Roman"/>
              <w:noProof/>
              <w:sz w:val="24"/>
              <w:szCs w:val="24"/>
            </w:rPr>
            <w:t>113</w:t>
          </w:r>
          <w:r w:rsidRPr="00630D97">
            <w:rPr>
              <w:rFonts w:ascii="Times New Roman" w:hAnsi="Times New Roman" w:cs="Times New Roman"/>
              <w:noProof/>
              <w:sz w:val="24"/>
              <w:szCs w:val="24"/>
            </w:rPr>
            <w:fldChar w:fldCharType="end"/>
          </w:r>
        </w:p>
        <w:p w14:paraId="37910CC7" w14:textId="2DF6D653" w:rsidR="00630D97" w:rsidRPr="00630D97" w:rsidRDefault="00630D97">
          <w:pPr>
            <w:pStyle w:val="TOC1"/>
            <w:rPr>
              <w:rFonts w:ascii="Times New Roman" w:hAnsi="Times New Roman" w:cs="Times New Roman"/>
              <w:b w:val="0"/>
              <w:noProof/>
              <w:lang w:eastAsia="ja-JP"/>
            </w:rPr>
          </w:pPr>
          <w:r w:rsidRPr="00630D97">
            <w:rPr>
              <w:rFonts w:ascii="Times New Roman" w:hAnsi="Times New Roman" w:cs="Times New Roman"/>
              <w:noProof/>
            </w:rPr>
            <w:t>References</w:t>
          </w:r>
          <w:r w:rsidRPr="00630D97">
            <w:rPr>
              <w:rFonts w:ascii="Times New Roman" w:hAnsi="Times New Roman" w:cs="Times New Roman"/>
              <w:noProof/>
            </w:rPr>
            <w:tab/>
          </w:r>
          <w:r w:rsidRPr="00630D97">
            <w:rPr>
              <w:rFonts w:ascii="Times New Roman" w:hAnsi="Times New Roman" w:cs="Times New Roman"/>
              <w:noProof/>
            </w:rPr>
            <w:fldChar w:fldCharType="begin"/>
          </w:r>
          <w:r w:rsidRPr="00630D97">
            <w:rPr>
              <w:rFonts w:ascii="Times New Roman" w:hAnsi="Times New Roman" w:cs="Times New Roman"/>
              <w:noProof/>
            </w:rPr>
            <w:instrText xml:space="preserve"> PAGEREF _Toc269494076 \h </w:instrText>
          </w:r>
          <w:r w:rsidRPr="00630D97">
            <w:rPr>
              <w:rFonts w:ascii="Times New Roman" w:hAnsi="Times New Roman" w:cs="Times New Roman"/>
              <w:noProof/>
            </w:rPr>
          </w:r>
          <w:r w:rsidRPr="00630D97">
            <w:rPr>
              <w:rFonts w:ascii="Times New Roman" w:hAnsi="Times New Roman" w:cs="Times New Roman"/>
              <w:noProof/>
            </w:rPr>
            <w:fldChar w:fldCharType="separate"/>
          </w:r>
          <w:r w:rsidR="006112DD">
            <w:rPr>
              <w:rFonts w:ascii="Times New Roman" w:hAnsi="Times New Roman" w:cs="Times New Roman"/>
              <w:noProof/>
            </w:rPr>
            <w:t>136</w:t>
          </w:r>
          <w:r w:rsidRPr="00630D97">
            <w:rPr>
              <w:rFonts w:ascii="Times New Roman" w:hAnsi="Times New Roman" w:cs="Times New Roman"/>
              <w:noProof/>
            </w:rPr>
            <w:fldChar w:fldCharType="end"/>
          </w:r>
        </w:p>
        <w:p w14:paraId="0D74D219" w14:textId="64CEF5EA" w:rsidR="007E3155" w:rsidRPr="005D654E" w:rsidRDefault="007E3155">
          <w:r w:rsidRPr="00630D97">
            <w:rPr>
              <w:rFonts w:ascii="Times New Roman" w:hAnsi="Times New Roman" w:cs="Times New Roman"/>
            </w:rPr>
            <w:fldChar w:fldCharType="end"/>
          </w:r>
        </w:p>
      </w:sdtContent>
    </w:sdt>
    <w:p w14:paraId="46AFCA41" w14:textId="77777777" w:rsidR="007E3155" w:rsidRPr="005D654E" w:rsidRDefault="007E3155" w:rsidP="007E3155">
      <w:pPr>
        <w:spacing w:line="480" w:lineRule="auto"/>
        <w:rPr>
          <w:rFonts w:ascii="Times New Roman" w:hAnsi="Times New Roman" w:cs="Times New Roman"/>
        </w:rPr>
      </w:pPr>
    </w:p>
    <w:p w14:paraId="3342C97C" w14:textId="77777777" w:rsidR="003A48D2" w:rsidRDefault="003A48D2" w:rsidP="0098018B">
      <w:pPr>
        <w:spacing w:line="480" w:lineRule="auto"/>
        <w:jc w:val="center"/>
        <w:rPr>
          <w:rFonts w:ascii="Times New Roman" w:hAnsi="Times New Roman" w:cs="Times New Roman"/>
        </w:rPr>
        <w:sectPr w:rsidR="003A48D2" w:rsidSect="003A48D2">
          <w:footerReference w:type="default" r:id="rId15"/>
          <w:pgSz w:w="12240" w:h="15840"/>
          <w:pgMar w:top="1440" w:right="1800" w:bottom="1440" w:left="1800" w:header="720" w:footer="720" w:gutter="0"/>
          <w:pgNumType w:fmt="lowerRoman"/>
          <w:cols w:space="720"/>
          <w:titlePg/>
          <w:docGrid w:linePitch="360"/>
        </w:sectPr>
      </w:pPr>
    </w:p>
    <w:p w14:paraId="58D3879F" w14:textId="6E399CD7" w:rsidR="0098018B" w:rsidRDefault="0098018B" w:rsidP="008442B9">
      <w:pPr>
        <w:pStyle w:val="Heading1"/>
        <w:ind w:left="900"/>
      </w:pPr>
      <w:bookmarkStart w:id="3" w:name="_Toc269494020"/>
      <w:r w:rsidRPr="006922A7">
        <w:t>List of Tables</w:t>
      </w:r>
      <w:bookmarkEnd w:id="3"/>
    </w:p>
    <w:p w14:paraId="57AEBA29" w14:textId="77777777" w:rsidR="00036400" w:rsidRPr="00036400" w:rsidRDefault="00036400" w:rsidP="00036400"/>
    <w:p w14:paraId="13386738" w14:textId="77777777" w:rsidR="00630D97" w:rsidRPr="00630D97" w:rsidRDefault="00F37AA4" w:rsidP="006112DD">
      <w:pPr>
        <w:pStyle w:val="TableofFigures"/>
        <w:tabs>
          <w:tab w:val="right" w:leader="dot" w:pos="8630"/>
        </w:tabs>
        <w:ind w:left="900"/>
        <w:rPr>
          <w:rFonts w:ascii="Times New Roman" w:hAnsi="Times New Roman" w:cs="Times New Roman"/>
          <w:noProof/>
          <w:lang w:eastAsia="ja-JP"/>
        </w:rPr>
      </w:pPr>
      <w:r w:rsidRPr="00630D97">
        <w:rPr>
          <w:rFonts w:ascii="Times New Roman" w:hAnsi="Times New Roman" w:cs="Times New Roman"/>
        </w:rPr>
        <w:fldChar w:fldCharType="begin"/>
      </w:r>
      <w:r w:rsidRPr="00630D97">
        <w:rPr>
          <w:rFonts w:ascii="Times New Roman" w:hAnsi="Times New Roman" w:cs="Times New Roman"/>
        </w:rPr>
        <w:instrText xml:space="preserve"> TOC \c "Table" </w:instrText>
      </w:r>
      <w:r w:rsidRPr="00630D97">
        <w:rPr>
          <w:rFonts w:ascii="Times New Roman" w:hAnsi="Times New Roman" w:cs="Times New Roman"/>
        </w:rPr>
        <w:fldChar w:fldCharType="separate"/>
      </w:r>
      <w:r w:rsidR="00630D97" w:rsidRPr="00630D97">
        <w:rPr>
          <w:rFonts w:ascii="Times New Roman" w:hAnsi="Times New Roman" w:cs="Times New Roman"/>
          <w:noProof/>
        </w:rPr>
        <w:t>Table 1. Goals and curricular activities that support each goal.</w:t>
      </w:r>
      <w:r w:rsidR="00630D97" w:rsidRPr="00630D97">
        <w:rPr>
          <w:rFonts w:ascii="Times New Roman" w:hAnsi="Times New Roman" w:cs="Times New Roman"/>
          <w:noProof/>
        </w:rPr>
        <w:tab/>
      </w:r>
      <w:r w:rsidR="00630D97" w:rsidRPr="00630D97">
        <w:rPr>
          <w:rFonts w:ascii="Times New Roman" w:hAnsi="Times New Roman" w:cs="Times New Roman"/>
          <w:noProof/>
        </w:rPr>
        <w:fldChar w:fldCharType="begin"/>
      </w:r>
      <w:r w:rsidR="00630D97" w:rsidRPr="00630D97">
        <w:rPr>
          <w:rFonts w:ascii="Times New Roman" w:hAnsi="Times New Roman" w:cs="Times New Roman"/>
          <w:noProof/>
        </w:rPr>
        <w:instrText xml:space="preserve"> PAGEREF _Toc269493928 \h </w:instrText>
      </w:r>
      <w:r w:rsidR="00630D97" w:rsidRPr="00630D97">
        <w:rPr>
          <w:rFonts w:ascii="Times New Roman" w:hAnsi="Times New Roman" w:cs="Times New Roman"/>
          <w:noProof/>
        </w:rPr>
      </w:r>
      <w:r w:rsidR="00630D97" w:rsidRPr="00630D97">
        <w:rPr>
          <w:rFonts w:ascii="Times New Roman" w:hAnsi="Times New Roman" w:cs="Times New Roman"/>
          <w:noProof/>
        </w:rPr>
        <w:fldChar w:fldCharType="separate"/>
      </w:r>
      <w:r w:rsidR="00630D97" w:rsidRPr="00630D97">
        <w:rPr>
          <w:rFonts w:ascii="Times New Roman" w:hAnsi="Times New Roman" w:cs="Times New Roman"/>
          <w:noProof/>
        </w:rPr>
        <w:t>36</w:t>
      </w:r>
      <w:r w:rsidR="00630D97" w:rsidRPr="00630D97">
        <w:rPr>
          <w:rFonts w:ascii="Times New Roman" w:hAnsi="Times New Roman" w:cs="Times New Roman"/>
          <w:noProof/>
        </w:rPr>
        <w:fldChar w:fldCharType="end"/>
      </w:r>
    </w:p>
    <w:p w14:paraId="6ECEA74B" w14:textId="77777777" w:rsidR="00630D97" w:rsidRDefault="00630D97" w:rsidP="006112DD">
      <w:pPr>
        <w:pStyle w:val="TableofFigures"/>
        <w:tabs>
          <w:tab w:val="right" w:leader="dot" w:pos="8630"/>
        </w:tabs>
        <w:ind w:left="900"/>
        <w:rPr>
          <w:rFonts w:ascii="Times New Roman" w:hAnsi="Times New Roman" w:cs="Times New Roman"/>
          <w:noProof/>
        </w:rPr>
      </w:pPr>
    </w:p>
    <w:p w14:paraId="75DC79E6" w14:textId="77777777" w:rsidR="00630D97" w:rsidRPr="00630D97" w:rsidRDefault="00630D97" w:rsidP="006112DD">
      <w:pPr>
        <w:pStyle w:val="TableofFigures"/>
        <w:tabs>
          <w:tab w:val="right" w:leader="dot" w:pos="8630"/>
        </w:tabs>
        <w:ind w:left="900"/>
        <w:rPr>
          <w:rFonts w:ascii="Times New Roman" w:hAnsi="Times New Roman" w:cs="Times New Roman"/>
          <w:noProof/>
          <w:lang w:eastAsia="ja-JP"/>
        </w:rPr>
      </w:pPr>
      <w:r w:rsidRPr="00630D97">
        <w:rPr>
          <w:rFonts w:ascii="Times New Roman" w:hAnsi="Times New Roman" w:cs="Times New Roman"/>
          <w:noProof/>
        </w:rPr>
        <w:t>Table 2. Goals and data collection strategies.</w:t>
      </w:r>
      <w:r w:rsidRPr="00630D97">
        <w:rPr>
          <w:rFonts w:ascii="Times New Roman" w:hAnsi="Times New Roman" w:cs="Times New Roman"/>
          <w:noProof/>
        </w:rPr>
        <w:tab/>
      </w:r>
      <w:r w:rsidRPr="00630D97">
        <w:rPr>
          <w:rFonts w:ascii="Times New Roman" w:hAnsi="Times New Roman" w:cs="Times New Roman"/>
          <w:noProof/>
        </w:rPr>
        <w:fldChar w:fldCharType="begin"/>
      </w:r>
      <w:r w:rsidRPr="00630D97">
        <w:rPr>
          <w:rFonts w:ascii="Times New Roman" w:hAnsi="Times New Roman" w:cs="Times New Roman"/>
          <w:noProof/>
        </w:rPr>
        <w:instrText xml:space="preserve"> PAGEREF _Toc269493929 \h </w:instrText>
      </w:r>
      <w:r w:rsidRPr="00630D97">
        <w:rPr>
          <w:rFonts w:ascii="Times New Roman" w:hAnsi="Times New Roman" w:cs="Times New Roman"/>
          <w:noProof/>
        </w:rPr>
      </w:r>
      <w:r w:rsidRPr="00630D97">
        <w:rPr>
          <w:rFonts w:ascii="Times New Roman" w:hAnsi="Times New Roman" w:cs="Times New Roman"/>
          <w:noProof/>
        </w:rPr>
        <w:fldChar w:fldCharType="separate"/>
      </w:r>
      <w:r w:rsidRPr="00630D97">
        <w:rPr>
          <w:rFonts w:ascii="Times New Roman" w:hAnsi="Times New Roman" w:cs="Times New Roman"/>
          <w:noProof/>
        </w:rPr>
        <w:t>66</w:t>
      </w:r>
      <w:r w:rsidRPr="00630D97">
        <w:rPr>
          <w:rFonts w:ascii="Times New Roman" w:hAnsi="Times New Roman" w:cs="Times New Roman"/>
          <w:noProof/>
        </w:rPr>
        <w:fldChar w:fldCharType="end"/>
      </w:r>
    </w:p>
    <w:p w14:paraId="08F4C96F" w14:textId="77777777" w:rsidR="00630D97" w:rsidRDefault="00630D97" w:rsidP="006112DD">
      <w:pPr>
        <w:pStyle w:val="TableofFigures"/>
        <w:tabs>
          <w:tab w:val="right" w:leader="dot" w:pos="8630"/>
        </w:tabs>
        <w:ind w:left="900"/>
        <w:rPr>
          <w:rFonts w:ascii="Times New Roman" w:hAnsi="Times New Roman" w:cs="Times New Roman"/>
          <w:noProof/>
        </w:rPr>
      </w:pPr>
    </w:p>
    <w:p w14:paraId="263D735A" w14:textId="2997E133" w:rsidR="00630D97" w:rsidRPr="00630D97" w:rsidRDefault="00630D97" w:rsidP="006112DD">
      <w:pPr>
        <w:pStyle w:val="TableofFigures"/>
        <w:tabs>
          <w:tab w:val="right" w:leader="dot" w:pos="8630"/>
        </w:tabs>
        <w:ind w:left="900"/>
        <w:rPr>
          <w:rFonts w:ascii="Times New Roman" w:hAnsi="Times New Roman" w:cs="Times New Roman"/>
          <w:noProof/>
          <w:lang w:eastAsia="ja-JP"/>
        </w:rPr>
      </w:pPr>
      <w:r w:rsidRPr="00630D97">
        <w:rPr>
          <w:rFonts w:ascii="Times New Roman" w:hAnsi="Times New Roman" w:cs="Times New Roman"/>
          <w:noProof/>
        </w:rPr>
        <w:t>Table 3. Rubric created that was used to measure critical thought on receptive tasks</w:t>
      </w:r>
      <w:r>
        <w:rPr>
          <w:rFonts w:ascii="Times New Roman" w:hAnsi="Times New Roman" w:cs="Times New Roman"/>
          <w:noProof/>
        </w:rPr>
        <w:t>.  A</w:t>
      </w:r>
      <w:r w:rsidRPr="00630D97">
        <w:rPr>
          <w:rFonts w:ascii="Times New Roman" w:hAnsi="Times New Roman" w:cs="Times New Roman"/>
          <w:noProof/>
        </w:rPr>
        <w:t>lso available in the Appendix.</w:t>
      </w:r>
      <w:r w:rsidRPr="00630D97">
        <w:rPr>
          <w:rFonts w:ascii="Times New Roman" w:hAnsi="Times New Roman" w:cs="Times New Roman"/>
          <w:noProof/>
        </w:rPr>
        <w:tab/>
      </w:r>
      <w:r w:rsidRPr="00630D97">
        <w:rPr>
          <w:rFonts w:ascii="Times New Roman" w:hAnsi="Times New Roman" w:cs="Times New Roman"/>
          <w:noProof/>
        </w:rPr>
        <w:fldChar w:fldCharType="begin"/>
      </w:r>
      <w:r w:rsidRPr="00630D97">
        <w:rPr>
          <w:rFonts w:ascii="Times New Roman" w:hAnsi="Times New Roman" w:cs="Times New Roman"/>
          <w:noProof/>
        </w:rPr>
        <w:instrText xml:space="preserve"> PAGEREF _Toc269493930 \h </w:instrText>
      </w:r>
      <w:r w:rsidRPr="00630D97">
        <w:rPr>
          <w:rFonts w:ascii="Times New Roman" w:hAnsi="Times New Roman" w:cs="Times New Roman"/>
          <w:noProof/>
        </w:rPr>
      </w:r>
      <w:r w:rsidRPr="00630D97">
        <w:rPr>
          <w:rFonts w:ascii="Times New Roman" w:hAnsi="Times New Roman" w:cs="Times New Roman"/>
          <w:noProof/>
        </w:rPr>
        <w:fldChar w:fldCharType="separate"/>
      </w:r>
      <w:r w:rsidRPr="00630D97">
        <w:rPr>
          <w:rFonts w:ascii="Times New Roman" w:hAnsi="Times New Roman" w:cs="Times New Roman"/>
          <w:noProof/>
        </w:rPr>
        <w:t>80</w:t>
      </w:r>
      <w:r w:rsidRPr="00630D97">
        <w:rPr>
          <w:rFonts w:ascii="Times New Roman" w:hAnsi="Times New Roman" w:cs="Times New Roman"/>
          <w:noProof/>
        </w:rPr>
        <w:fldChar w:fldCharType="end"/>
      </w:r>
    </w:p>
    <w:p w14:paraId="31E04B11" w14:textId="77777777" w:rsidR="00630D97" w:rsidRDefault="00630D97" w:rsidP="006112DD">
      <w:pPr>
        <w:pStyle w:val="TableofFigures"/>
        <w:tabs>
          <w:tab w:val="right" w:leader="dot" w:pos="8630"/>
        </w:tabs>
        <w:ind w:left="900"/>
        <w:rPr>
          <w:rFonts w:ascii="Times New Roman" w:hAnsi="Times New Roman" w:cs="Times New Roman"/>
          <w:noProof/>
        </w:rPr>
      </w:pPr>
    </w:p>
    <w:p w14:paraId="1E7F14D8" w14:textId="77777777" w:rsidR="00630D97" w:rsidRPr="00630D97" w:rsidRDefault="00630D97" w:rsidP="006112DD">
      <w:pPr>
        <w:pStyle w:val="TableofFigures"/>
        <w:tabs>
          <w:tab w:val="right" w:leader="dot" w:pos="8630"/>
        </w:tabs>
        <w:ind w:left="900"/>
        <w:rPr>
          <w:rFonts w:ascii="Times New Roman" w:hAnsi="Times New Roman" w:cs="Times New Roman"/>
          <w:noProof/>
          <w:lang w:eastAsia="ja-JP"/>
        </w:rPr>
      </w:pPr>
      <w:r w:rsidRPr="00630D97">
        <w:rPr>
          <w:rFonts w:ascii="Times New Roman" w:hAnsi="Times New Roman" w:cs="Times New Roman"/>
          <w:noProof/>
        </w:rPr>
        <w:t>Table 4. Rubric I created for the Art Response expressive activity, showing increasing levels of clarity of representing their goals through the art piece students created.  Also available in the Appendix.</w:t>
      </w:r>
      <w:r w:rsidRPr="00630D97">
        <w:rPr>
          <w:rFonts w:ascii="Times New Roman" w:hAnsi="Times New Roman" w:cs="Times New Roman"/>
          <w:noProof/>
        </w:rPr>
        <w:tab/>
      </w:r>
      <w:r w:rsidRPr="00630D97">
        <w:rPr>
          <w:rFonts w:ascii="Times New Roman" w:hAnsi="Times New Roman" w:cs="Times New Roman"/>
          <w:noProof/>
        </w:rPr>
        <w:fldChar w:fldCharType="begin"/>
      </w:r>
      <w:r w:rsidRPr="00630D97">
        <w:rPr>
          <w:rFonts w:ascii="Times New Roman" w:hAnsi="Times New Roman" w:cs="Times New Roman"/>
          <w:noProof/>
        </w:rPr>
        <w:instrText xml:space="preserve"> PAGEREF _Toc269493931 \h </w:instrText>
      </w:r>
      <w:r w:rsidRPr="00630D97">
        <w:rPr>
          <w:rFonts w:ascii="Times New Roman" w:hAnsi="Times New Roman" w:cs="Times New Roman"/>
          <w:noProof/>
        </w:rPr>
      </w:r>
      <w:r w:rsidRPr="00630D97">
        <w:rPr>
          <w:rFonts w:ascii="Times New Roman" w:hAnsi="Times New Roman" w:cs="Times New Roman"/>
          <w:noProof/>
        </w:rPr>
        <w:fldChar w:fldCharType="separate"/>
      </w:r>
      <w:r w:rsidRPr="00630D97">
        <w:rPr>
          <w:rFonts w:ascii="Times New Roman" w:hAnsi="Times New Roman" w:cs="Times New Roman"/>
          <w:noProof/>
        </w:rPr>
        <w:t>80</w:t>
      </w:r>
      <w:r w:rsidRPr="00630D97">
        <w:rPr>
          <w:rFonts w:ascii="Times New Roman" w:hAnsi="Times New Roman" w:cs="Times New Roman"/>
          <w:noProof/>
        </w:rPr>
        <w:fldChar w:fldCharType="end"/>
      </w:r>
    </w:p>
    <w:p w14:paraId="04AC974F" w14:textId="77777777" w:rsidR="00630D97" w:rsidRDefault="00630D97" w:rsidP="006112DD">
      <w:pPr>
        <w:pStyle w:val="TableofFigures"/>
        <w:tabs>
          <w:tab w:val="right" w:leader="dot" w:pos="8630"/>
        </w:tabs>
        <w:ind w:left="900"/>
        <w:rPr>
          <w:rFonts w:ascii="Times New Roman" w:hAnsi="Times New Roman" w:cs="Times New Roman"/>
          <w:noProof/>
        </w:rPr>
      </w:pPr>
    </w:p>
    <w:p w14:paraId="0C4F7172" w14:textId="77777777" w:rsidR="00630D97" w:rsidRPr="00630D97" w:rsidRDefault="00630D97" w:rsidP="006112DD">
      <w:pPr>
        <w:pStyle w:val="TableofFigures"/>
        <w:tabs>
          <w:tab w:val="right" w:leader="dot" w:pos="8630"/>
        </w:tabs>
        <w:ind w:left="900"/>
        <w:rPr>
          <w:rFonts w:ascii="Times New Roman" w:hAnsi="Times New Roman" w:cs="Times New Roman"/>
          <w:noProof/>
          <w:lang w:eastAsia="ja-JP"/>
        </w:rPr>
      </w:pPr>
      <w:r w:rsidRPr="00630D97">
        <w:rPr>
          <w:rFonts w:ascii="Times New Roman" w:hAnsi="Times New Roman" w:cs="Times New Roman"/>
          <w:noProof/>
        </w:rPr>
        <w:t>Table 5. ADEPT scores for January 2014 and June 2014</w:t>
      </w:r>
      <w:r w:rsidRPr="00630D97">
        <w:rPr>
          <w:rFonts w:ascii="Times New Roman" w:hAnsi="Times New Roman" w:cs="Times New Roman"/>
          <w:noProof/>
        </w:rPr>
        <w:tab/>
      </w:r>
      <w:r w:rsidRPr="00630D97">
        <w:rPr>
          <w:rFonts w:ascii="Times New Roman" w:hAnsi="Times New Roman" w:cs="Times New Roman"/>
          <w:noProof/>
        </w:rPr>
        <w:fldChar w:fldCharType="begin"/>
      </w:r>
      <w:r w:rsidRPr="00630D97">
        <w:rPr>
          <w:rFonts w:ascii="Times New Roman" w:hAnsi="Times New Roman" w:cs="Times New Roman"/>
          <w:noProof/>
        </w:rPr>
        <w:instrText xml:space="preserve"> PAGEREF _Toc269493932 \h </w:instrText>
      </w:r>
      <w:r w:rsidRPr="00630D97">
        <w:rPr>
          <w:rFonts w:ascii="Times New Roman" w:hAnsi="Times New Roman" w:cs="Times New Roman"/>
          <w:noProof/>
        </w:rPr>
      </w:r>
      <w:r w:rsidRPr="00630D97">
        <w:rPr>
          <w:rFonts w:ascii="Times New Roman" w:hAnsi="Times New Roman" w:cs="Times New Roman"/>
          <w:noProof/>
        </w:rPr>
        <w:fldChar w:fldCharType="separate"/>
      </w:r>
      <w:r w:rsidRPr="00630D97">
        <w:rPr>
          <w:rFonts w:ascii="Times New Roman" w:hAnsi="Times New Roman" w:cs="Times New Roman"/>
          <w:noProof/>
        </w:rPr>
        <w:t>83</w:t>
      </w:r>
      <w:r w:rsidRPr="00630D97">
        <w:rPr>
          <w:rFonts w:ascii="Times New Roman" w:hAnsi="Times New Roman" w:cs="Times New Roman"/>
          <w:noProof/>
        </w:rPr>
        <w:fldChar w:fldCharType="end"/>
      </w:r>
    </w:p>
    <w:p w14:paraId="6C3553CA" w14:textId="77777777" w:rsidR="00630D97" w:rsidRDefault="00630D97" w:rsidP="006112DD">
      <w:pPr>
        <w:pStyle w:val="TableofFigures"/>
        <w:tabs>
          <w:tab w:val="right" w:leader="dot" w:pos="8630"/>
        </w:tabs>
        <w:ind w:left="900"/>
        <w:rPr>
          <w:rFonts w:ascii="Times New Roman" w:hAnsi="Times New Roman" w:cs="Times New Roman"/>
          <w:noProof/>
        </w:rPr>
      </w:pPr>
    </w:p>
    <w:p w14:paraId="5EBFE71F" w14:textId="77777777" w:rsidR="00630D97" w:rsidRPr="00630D97" w:rsidRDefault="00630D97" w:rsidP="006112DD">
      <w:pPr>
        <w:pStyle w:val="TableofFigures"/>
        <w:tabs>
          <w:tab w:val="right" w:leader="dot" w:pos="8630"/>
        </w:tabs>
        <w:ind w:left="900"/>
        <w:rPr>
          <w:rFonts w:ascii="Times New Roman" w:hAnsi="Times New Roman" w:cs="Times New Roman"/>
          <w:noProof/>
          <w:lang w:eastAsia="ja-JP"/>
        </w:rPr>
      </w:pPr>
      <w:r w:rsidRPr="00630D97">
        <w:rPr>
          <w:rFonts w:ascii="Times New Roman" w:hAnsi="Times New Roman" w:cs="Times New Roman"/>
          <w:noProof/>
        </w:rPr>
        <w:t>Table 6. Running Record Scores from January 2014 and June 2014 demonstrating improved reading levels in all students.</w:t>
      </w:r>
      <w:r w:rsidRPr="00630D97">
        <w:rPr>
          <w:rFonts w:ascii="Times New Roman" w:hAnsi="Times New Roman" w:cs="Times New Roman"/>
          <w:noProof/>
        </w:rPr>
        <w:tab/>
      </w:r>
      <w:r w:rsidRPr="00630D97">
        <w:rPr>
          <w:rFonts w:ascii="Times New Roman" w:hAnsi="Times New Roman" w:cs="Times New Roman"/>
          <w:noProof/>
        </w:rPr>
        <w:fldChar w:fldCharType="begin"/>
      </w:r>
      <w:r w:rsidRPr="00630D97">
        <w:rPr>
          <w:rFonts w:ascii="Times New Roman" w:hAnsi="Times New Roman" w:cs="Times New Roman"/>
          <w:noProof/>
        </w:rPr>
        <w:instrText xml:space="preserve"> PAGEREF _Toc269493933 \h </w:instrText>
      </w:r>
      <w:r w:rsidRPr="00630D97">
        <w:rPr>
          <w:rFonts w:ascii="Times New Roman" w:hAnsi="Times New Roman" w:cs="Times New Roman"/>
          <w:noProof/>
        </w:rPr>
      </w:r>
      <w:r w:rsidRPr="00630D97">
        <w:rPr>
          <w:rFonts w:ascii="Times New Roman" w:hAnsi="Times New Roman" w:cs="Times New Roman"/>
          <w:noProof/>
        </w:rPr>
        <w:fldChar w:fldCharType="separate"/>
      </w:r>
      <w:r w:rsidRPr="00630D97">
        <w:rPr>
          <w:rFonts w:ascii="Times New Roman" w:hAnsi="Times New Roman" w:cs="Times New Roman"/>
          <w:noProof/>
        </w:rPr>
        <w:t>86</w:t>
      </w:r>
      <w:r w:rsidRPr="00630D97">
        <w:rPr>
          <w:rFonts w:ascii="Times New Roman" w:hAnsi="Times New Roman" w:cs="Times New Roman"/>
          <w:noProof/>
        </w:rPr>
        <w:fldChar w:fldCharType="end"/>
      </w:r>
    </w:p>
    <w:p w14:paraId="54DC5F06" w14:textId="77777777" w:rsidR="00630D97" w:rsidRDefault="00630D97" w:rsidP="006112DD">
      <w:pPr>
        <w:pStyle w:val="TableofFigures"/>
        <w:tabs>
          <w:tab w:val="right" w:leader="dot" w:pos="8630"/>
        </w:tabs>
        <w:ind w:left="900"/>
        <w:rPr>
          <w:rFonts w:ascii="Times New Roman" w:hAnsi="Times New Roman" w:cs="Times New Roman"/>
          <w:noProof/>
        </w:rPr>
      </w:pPr>
    </w:p>
    <w:p w14:paraId="03127FC2" w14:textId="77777777" w:rsidR="00630D97" w:rsidRPr="00630D97" w:rsidRDefault="00630D97" w:rsidP="006112DD">
      <w:pPr>
        <w:pStyle w:val="TableofFigures"/>
        <w:tabs>
          <w:tab w:val="right" w:leader="dot" w:pos="8630"/>
        </w:tabs>
        <w:ind w:left="900"/>
        <w:rPr>
          <w:rFonts w:ascii="Times New Roman" w:hAnsi="Times New Roman" w:cs="Times New Roman"/>
          <w:noProof/>
          <w:lang w:eastAsia="ja-JP"/>
        </w:rPr>
      </w:pPr>
      <w:r w:rsidRPr="00630D97">
        <w:rPr>
          <w:rFonts w:ascii="Times New Roman" w:hAnsi="Times New Roman" w:cs="Times New Roman"/>
          <w:noProof/>
        </w:rPr>
        <w:t>Table 7. Levels of critical thought displayed in responses to assess developing critical literacy.</w:t>
      </w:r>
      <w:r w:rsidRPr="00630D97">
        <w:rPr>
          <w:rFonts w:ascii="Times New Roman" w:hAnsi="Times New Roman" w:cs="Times New Roman"/>
          <w:noProof/>
        </w:rPr>
        <w:tab/>
      </w:r>
      <w:r w:rsidRPr="00630D97">
        <w:rPr>
          <w:rFonts w:ascii="Times New Roman" w:hAnsi="Times New Roman" w:cs="Times New Roman"/>
          <w:noProof/>
        </w:rPr>
        <w:fldChar w:fldCharType="begin"/>
      </w:r>
      <w:r w:rsidRPr="00630D97">
        <w:rPr>
          <w:rFonts w:ascii="Times New Roman" w:hAnsi="Times New Roman" w:cs="Times New Roman"/>
          <w:noProof/>
        </w:rPr>
        <w:instrText xml:space="preserve"> PAGEREF _Toc269493934 \h </w:instrText>
      </w:r>
      <w:r w:rsidRPr="00630D97">
        <w:rPr>
          <w:rFonts w:ascii="Times New Roman" w:hAnsi="Times New Roman" w:cs="Times New Roman"/>
          <w:noProof/>
        </w:rPr>
      </w:r>
      <w:r w:rsidRPr="00630D97">
        <w:rPr>
          <w:rFonts w:ascii="Times New Roman" w:hAnsi="Times New Roman" w:cs="Times New Roman"/>
          <w:noProof/>
        </w:rPr>
        <w:fldChar w:fldCharType="separate"/>
      </w:r>
      <w:r w:rsidRPr="00630D97">
        <w:rPr>
          <w:rFonts w:ascii="Times New Roman" w:hAnsi="Times New Roman" w:cs="Times New Roman"/>
          <w:noProof/>
        </w:rPr>
        <w:t>90</w:t>
      </w:r>
      <w:r w:rsidRPr="00630D97">
        <w:rPr>
          <w:rFonts w:ascii="Times New Roman" w:hAnsi="Times New Roman" w:cs="Times New Roman"/>
          <w:noProof/>
        </w:rPr>
        <w:fldChar w:fldCharType="end"/>
      </w:r>
    </w:p>
    <w:p w14:paraId="6294BBC4" w14:textId="77777777" w:rsidR="00B42C89" w:rsidRPr="00B42C89" w:rsidRDefault="00F37AA4" w:rsidP="006112DD">
      <w:pPr>
        <w:ind w:left="900"/>
      </w:pPr>
      <w:r w:rsidRPr="00630D97">
        <w:rPr>
          <w:rFonts w:ascii="Times New Roman" w:hAnsi="Times New Roman" w:cs="Times New Roman"/>
        </w:rPr>
        <w:fldChar w:fldCharType="end"/>
      </w:r>
    </w:p>
    <w:p w14:paraId="4606C843" w14:textId="77777777" w:rsidR="0098018B" w:rsidRDefault="0098018B" w:rsidP="006112DD">
      <w:pPr>
        <w:ind w:left="900"/>
        <w:rPr>
          <w:rFonts w:ascii="Times New Roman" w:hAnsi="Times New Roman" w:cs="Times New Roman"/>
        </w:rPr>
      </w:pPr>
    </w:p>
    <w:p w14:paraId="0D3D8297" w14:textId="77777777" w:rsidR="0098018B" w:rsidRDefault="0098018B" w:rsidP="006112DD">
      <w:pPr>
        <w:ind w:left="900"/>
        <w:rPr>
          <w:rFonts w:ascii="Times New Roman" w:hAnsi="Times New Roman" w:cs="Times New Roman"/>
        </w:rPr>
      </w:pPr>
    </w:p>
    <w:p w14:paraId="0BC7A2F1" w14:textId="77777777" w:rsidR="0098018B" w:rsidRDefault="0098018B" w:rsidP="006112DD">
      <w:pPr>
        <w:ind w:left="900"/>
        <w:rPr>
          <w:rFonts w:ascii="Times New Roman" w:hAnsi="Times New Roman" w:cs="Times New Roman"/>
        </w:rPr>
      </w:pPr>
    </w:p>
    <w:p w14:paraId="04C2A0FD" w14:textId="77777777" w:rsidR="0098018B" w:rsidRDefault="0098018B" w:rsidP="006112DD">
      <w:pPr>
        <w:ind w:left="900"/>
        <w:rPr>
          <w:rFonts w:ascii="Times New Roman" w:hAnsi="Times New Roman" w:cs="Times New Roman"/>
        </w:rPr>
      </w:pPr>
    </w:p>
    <w:p w14:paraId="39A6CE8C" w14:textId="77777777" w:rsidR="0098018B" w:rsidRDefault="0098018B" w:rsidP="006112DD">
      <w:pPr>
        <w:ind w:left="900"/>
        <w:rPr>
          <w:rFonts w:ascii="Times New Roman" w:hAnsi="Times New Roman" w:cs="Times New Roman"/>
        </w:rPr>
      </w:pPr>
    </w:p>
    <w:p w14:paraId="4F4E9305" w14:textId="77777777" w:rsidR="0098018B" w:rsidRDefault="0098018B" w:rsidP="006112DD">
      <w:pPr>
        <w:ind w:left="900"/>
        <w:rPr>
          <w:rFonts w:ascii="Times New Roman" w:hAnsi="Times New Roman" w:cs="Times New Roman"/>
        </w:rPr>
      </w:pPr>
    </w:p>
    <w:p w14:paraId="146B0F92" w14:textId="77777777" w:rsidR="0098018B" w:rsidRDefault="0098018B" w:rsidP="006112DD">
      <w:pPr>
        <w:ind w:left="900"/>
        <w:rPr>
          <w:rFonts w:ascii="Times New Roman" w:hAnsi="Times New Roman" w:cs="Times New Roman"/>
        </w:rPr>
      </w:pPr>
    </w:p>
    <w:p w14:paraId="6A4104F7" w14:textId="77777777" w:rsidR="0098018B" w:rsidRDefault="0098018B" w:rsidP="006112DD">
      <w:pPr>
        <w:ind w:left="900"/>
        <w:rPr>
          <w:rFonts w:ascii="Times New Roman" w:hAnsi="Times New Roman" w:cs="Times New Roman"/>
        </w:rPr>
      </w:pPr>
    </w:p>
    <w:p w14:paraId="5B686905" w14:textId="77777777" w:rsidR="0098018B" w:rsidRDefault="0098018B" w:rsidP="006112DD">
      <w:pPr>
        <w:ind w:left="900"/>
        <w:rPr>
          <w:rFonts w:ascii="Times New Roman" w:hAnsi="Times New Roman" w:cs="Times New Roman"/>
        </w:rPr>
      </w:pPr>
    </w:p>
    <w:p w14:paraId="4F91D73B" w14:textId="77777777" w:rsidR="0098018B" w:rsidRDefault="0098018B" w:rsidP="006112DD">
      <w:pPr>
        <w:ind w:left="900"/>
        <w:rPr>
          <w:rFonts w:ascii="Times New Roman" w:hAnsi="Times New Roman" w:cs="Times New Roman"/>
        </w:rPr>
      </w:pPr>
    </w:p>
    <w:p w14:paraId="28FADA49" w14:textId="77777777" w:rsidR="0098018B" w:rsidRDefault="0098018B" w:rsidP="006112DD">
      <w:pPr>
        <w:ind w:left="900"/>
        <w:rPr>
          <w:rFonts w:ascii="Times New Roman" w:hAnsi="Times New Roman" w:cs="Times New Roman"/>
        </w:rPr>
      </w:pPr>
    </w:p>
    <w:p w14:paraId="3A94F2EB" w14:textId="77777777" w:rsidR="0098018B" w:rsidRDefault="0098018B" w:rsidP="006112DD">
      <w:pPr>
        <w:ind w:left="900"/>
        <w:rPr>
          <w:rFonts w:ascii="Times New Roman" w:hAnsi="Times New Roman" w:cs="Times New Roman"/>
        </w:rPr>
      </w:pPr>
    </w:p>
    <w:p w14:paraId="7F37F763" w14:textId="77777777" w:rsidR="0098018B" w:rsidRDefault="0098018B" w:rsidP="006112DD">
      <w:pPr>
        <w:ind w:left="900"/>
        <w:rPr>
          <w:rFonts w:ascii="Times New Roman" w:hAnsi="Times New Roman" w:cs="Times New Roman"/>
        </w:rPr>
      </w:pPr>
    </w:p>
    <w:p w14:paraId="211A7EE3" w14:textId="77777777" w:rsidR="0098018B" w:rsidRDefault="0098018B" w:rsidP="006112DD">
      <w:pPr>
        <w:ind w:left="900"/>
        <w:rPr>
          <w:rFonts w:ascii="Times New Roman" w:hAnsi="Times New Roman" w:cs="Times New Roman"/>
        </w:rPr>
      </w:pPr>
    </w:p>
    <w:p w14:paraId="10828FED" w14:textId="77777777" w:rsidR="0098018B" w:rsidRDefault="0098018B" w:rsidP="006112DD">
      <w:pPr>
        <w:ind w:left="900"/>
        <w:rPr>
          <w:rFonts w:ascii="Times New Roman" w:hAnsi="Times New Roman" w:cs="Times New Roman"/>
        </w:rPr>
      </w:pPr>
    </w:p>
    <w:p w14:paraId="7BD8392E" w14:textId="77777777" w:rsidR="0098018B" w:rsidRDefault="0098018B" w:rsidP="006112DD">
      <w:pPr>
        <w:ind w:left="900"/>
        <w:rPr>
          <w:rFonts w:ascii="Times New Roman" w:hAnsi="Times New Roman" w:cs="Times New Roman"/>
        </w:rPr>
      </w:pPr>
    </w:p>
    <w:p w14:paraId="3116A1DB" w14:textId="77777777" w:rsidR="0098018B" w:rsidRDefault="0098018B" w:rsidP="006112DD">
      <w:pPr>
        <w:ind w:left="900"/>
        <w:rPr>
          <w:rFonts w:ascii="Times New Roman" w:hAnsi="Times New Roman" w:cs="Times New Roman"/>
        </w:rPr>
      </w:pPr>
    </w:p>
    <w:p w14:paraId="4C4C2A0C" w14:textId="77777777" w:rsidR="0098018B" w:rsidRDefault="0098018B" w:rsidP="006112DD">
      <w:pPr>
        <w:ind w:left="900"/>
        <w:rPr>
          <w:rFonts w:ascii="Times New Roman" w:hAnsi="Times New Roman" w:cs="Times New Roman"/>
        </w:rPr>
      </w:pPr>
    </w:p>
    <w:p w14:paraId="20F5DFE2" w14:textId="77777777" w:rsidR="0098018B" w:rsidRDefault="0098018B" w:rsidP="006112DD">
      <w:pPr>
        <w:ind w:left="900"/>
        <w:rPr>
          <w:rFonts w:ascii="Times New Roman" w:hAnsi="Times New Roman" w:cs="Times New Roman"/>
        </w:rPr>
      </w:pPr>
    </w:p>
    <w:p w14:paraId="139AAC8F" w14:textId="77777777" w:rsidR="0098018B" w:rsidRDefault="0098018B" w:rsidP="006112DD">
      <w:pPr>
        <w:ind w:left="900"/>
        <w:rPr>
          <w:rFonts w:ascii="Times New Roman" w:hAnsi="Times New Roman" w:cs="Times New Roman"/>
        </w:rPr>
      </w:pPr>
    </w:p>
    <w:p w14:paraId="2FDA9A0E" w14:textId="77777777" w:rsidR="0098018B" w:rsidRDefault="0098018B" w:rsidP="006112DD">
      <w:pPr>
        <w:ind w:left="900"/>
        <w:rPr>
          <w:rFonts w:ascii="Times New Roman" w:hAnsi="Times New Roman" w:cs="Times New Roman"/>
        </w:rPr>
      </w:pPr>
    </w:p>
    <w:p w14:paraId="7054D616" w14:textId="77777777" w:rsidR="0098018B" w:rsidRDefault="0098018B" w:rsidP="0098018B">
      <w:pPr>
        <w:rPr>
          <w:rFonts w:ascii="Times New Roman" w:hAnsi="Times New Roman" w:cs="Times New Roman"/>
        </w:rPr>
      </w:pPr>
    </w:p>
    <w:p w14:paraId="01A60361" w14:textId="77777777" w:rsidR="0098018B" w:rsidRDefault="0098018B" w:rsidP="0098018B">
      <w:pPr>
        <w:rPr>
          <w:rFonts w:ascii="Times New Roman" w:hAnsi="Times New Roman" w:cs="Times New Roman"/>
        </w:rPr>
      </w:pPr>
    </w:p>
    <w:p w14:paraId="58DC5D9A" w14:textId="77777777" w:rsidR="0098018B" w:rsidRDefault="0098018B" w:rsidP="0098018B">
      <w:pPr>
        <w:rPr>
          <w:rFonts w:ascii="Times New Roman" w:hAnsi="Times New Roman" w:cs="Times New Roman"/>
        </w:rPr>
      </w:pPr>
    </w:p>
    <w:p w14:paraId="18FFD416" w14:textId="77777777" w:rsidR="0098018B" w:rsidRDefault="0098018B" w:rsidP="0098018B">
      <w:pPr>
        <w:rPr>
          <w:rFonts w:ascii="Times New Roman" w:hAnsi="Times New Roman" w:cs="Times New Roman"/>
        </w:rPr>
      </w:pPr>
    </w:p>
    <w:p w14:paraId="29780797" w14:textId="77777777" w:rsidR="0098018B" w:rsidRDefault="0098018B" w:rsidP="0098018B">
      <w:pPr>
        <w:rPr>
          <w:rFonts w:ascii="Times New Roman" w:hAnsi="Times New Roman" w:cs="Times New Roman"/>
        </w:rPr>
      </w:pPr>
    </w:p>
    <w:p w14:paraId="7CC7FD26" w14:textId="77777777" w:rsidR="0098018B" w:rsidRDefault="0098018B" w:rsidP="0098018B">
      <w:pPr>
        <w:rPr>
          <w:rFonts w:ascii="Times New Roman" w:hAnsi="Times New Roman" w:cs="Times New Roman"/>
        </w:rPr>
      </w:pPr>
    </w:p>
    <w:p w14:paraId="2E451338" w14:textId="24386ABF" w:rsidR="0098018B" w:rsidRDefault="0098018B" w:rsidP="008442B9">
      <w:pPr>
        <w:pStyle w:val="Heading1"/>
        <w:ind w:left="810"/>
      </w:pPr>
      <w:bookmarkStart w:id="4" w:name="_Toc269494021"/>
      <w:r w:rsidRPr="006922A7">
        <w:t>List of Figures</w:t>
      </w:r>
      <w:bookmarkEnd w:id="4"/>
    </w:p>
    <w:p w14:paraId="4713A506" w14:textId="77777777" w:rsidR="00036400" w:rsidRPr="00036400" w:rsidRDefault="00036400" w:rsidP="00036400"/>
    <w:p w14:paraId="21ECE907" w14:textId="77777777" w:rsidR="00E61F54" w:rsidRPr="00646836" w:rsidRDefault="00A938AD" w:rsidP="00E61F54">
      <w:pPr>
        <w:pStyle w:val="TableofFigures"/>
        <w:tabs>
          <w:tab w:val="right" w:leader="dot" w:pos="8630"/>
        </w:tabs>
        <w:ind w:left="720" w:hanging="360"/>
        <w:rPr>
          <w:rFonts w:ascii="Times New Roman" w:hAnsi="Times New Roman" w:cs="Times New Roman"/>
          <w:noProof/>
          <w:lang w:eastAsia="ja-JP"/>
        </w:rPr>
      </w:pPr>
      <w:r w:rsidRPr="00E61F54">
        <w:rPr>
          <w:rFonts w:ascii="Times New Roman" w:hAnsi="Times New Roman" w:cs="Times New Roman"/>
        </w:rPr>
        <w:fldChar w:fldCharType="begin"/>
      </w:r>
      <w:r w:rsidRPr="00646836">
        <w:rPr>
          <w:rFonts w:ascii="Times New Roman" w:hAnsi="Times New Roman" w:cs="Times New Roman"/>
        </w:rPr>
        <w:instrText xml:space="preserve"> TOC \c "Figure" </w:instrText>
      </w:r>
      <w:r w:rsidRPr="00E61F54">
        <w:rPr>
          <w:rFonts w:ascii="Times New Roman" w:hAnsi="Times New Roman" w:cs="Times New Roman"/>
        </w:rPr>
        <w:fldChar w:fldCharType="separate"/>
      </w:r>
      <w:r w:rsidR="00E61F54" w:rsidRPr="00646836">
        <w:rPr>
          <w:rFonts w:ascii="Times New Roman" w:hAnsi="Times New Roman" w:cs="Times New Roman"/>
          <w:noProof/>
        </w:rPr>
        <w:t>Figure 1. Diagram of Bronfenbrenner's model of ecological systems</w:t>
      </w:r>
      <w:r w:rsidR="00E61F54" w:rsidRPr="00646836">
        <w:rPr>
          <w:rFonts w:ascii="Times New Roman" w:hAnsi="Times New Roman" w:cs="Times New Roman"/>
          <w:noProof/>
        </w:rPr>
        <w:tab/>
      </w:r>
      <w:r w:rsidR="00E61F54" w:rsidRPr="00646836">
        <w:rPr>
          <w:rFonts w:ascii="Times New Roman" w:hAnsi="Times New Roman" w:cs="Times New Roman"/>
          <w:noProof/>
        </w:rPr>
        <w:fldChar w:fldCharType="begin"/>
      </w:r>
      <w:r w:rsidR="00E61F54" w:rsidRPr="00646836">
        <w:rPr>
          <w:rFonts w:ascii="Times New Roman" w:hAnsi="Times New Roman" w:cs="Times New Roman"/>
          <w:noProof/>
        </w:rPr>
        <w:instrText xml:space="preserve"> PAGEREF _Toc269490254 \h </w:instrText>
      </w:r>
      <w:r w:rsidR="00E61F54" w:rsidRPr="00646836">
        <w:rPr>
          <w:rFonts w:ascii="Times New Roman" w:hAnsi="Times New Roman" w:cs="Times New Roman"/>
          <w:noProof/>
        </w:rPr>
      </w:r>
      <w:r w:rsidR="00E61F54" w:rsidRPr="00646836">
        <w:rPr>
          <w:rFonts w:ascii="Times New Roman" w:hAnsi="Times New Roman" w:cs="Times New Roman"/>
          <w:noProof/>
        </w:rPr>
        <w:fldChar w:fldCharType="separate"/>
      </w:r>
      <w:r w:rsidR="00E61F54" w:rsidRPr="00646836">
        <w:rPr>
          <w:rFonts w:ascii="Times New Roman" w:hAnsi="Times New Roman" w:cs="Times New Roman"/>
          <w:noProof/>
        </w:rPr>
        <w:t>13</w:t>
      </w:r>
      <w:r w:rsidR="00E61F54" w:rsidRPr="00646836">
        <w:rPr>
          <w:rFonts w:ascii="Times New Roman" w:hAnsi="Times New Roman" w:cs="Times New Roman"/>
          <w:noProof/>
        </w:rPr>
        <w:fldChar w:fldCharType="end"/>
      </w:r>
    </w:p>
    <w:p w14:paraId="049A48BF" w14:textId="77777777" w:rsidR="00E61F54" w:rsidRDefault="00E61F54" w:rsidP="00E61F54">
      <w:pPr>
        <w:pStyle w:val="TableofFigures"/>
        <w:tabs>
          <w:tab w:val="right" w:leader="dot" w:pos="8630"/>
        </w:tabs>
        <w:ind w:left="720" w:hanging="360"/>
        <w:rPr>
          <w:rFonts w:ascii="Times New Roman" w:hAnsi="Times New Roman" w:cs="Times New Roman"/>
          <w:noProof/>
        </w:rPr>
      </w:pPr>
    </w:p>
    <w:p w14:paraId="18B47C2D" w14:textId="77777777" w:rsidR="00E61F54" w:rsidRPr="00646836" w:rsidRDefault="00E61F54" w:rsidP="00E61F54">
      <w:pPr>
        <w:pStyle w:val="TableofFigures"/>
        <w:tabs>
          <w:tab w:val="right" w:leader="dot" w:pos="8630"/>
        </w:tabs>
        <w:ind w:left="720" w:hanging="360"/>
        <w:rPr>
          <w:rFonts w:ascii="Times New Roman" w:hAnsi="Times New Roman" w:cs="Times New Roman"/>
          <w:noProof/>
          <w:lang w:eastAsia="ja-JP"/>
        </w:rPr>
      </w:pPr>
      <w:r w:rsidRPr="00646836">
        <w:rPr>
          <w:rFonts w:ascii="Times New Roman" w:hAnsi="Times New Roman" w:cs="Times New Roman"/>
          <w:noProof/>
        </w:rPr>
        <w:t xml:space="preserve">Figure 2. Initial </w:t>
      </w:r>
      <w:r w:rsidRPr="00E61F54">
        <w:rPr>
          <w:rFonts w:ascii="Times New Roman" w:hAnsi="Times New Roman" w:cs="Times New Roman"/>
          <w:noProof/>
        </w:rPr>
        <w:t>countries</w:t>
      </w:r>
      <w:r w:rsidRPr="00646836">
        <w:rPr>
          <w:rFonts w:ascii="Times New Roman" w:hAnsi="Times New Roman" w:cs="Times New Roman"/>
          <w:noProof/>
        </w:rPr>
        <w:t>/cultures of origin of class, January 2014.</w:t>
      </w:r>
      <w:r w:rsidRPr="00646836">
        <w:rPr>
          <w:rFonts w:ascii="Times New Roman" w:hAnsi="Times New Roman" w:cs="Times New Roman"/>
          <w:noProof/>
        </w:rPr>
        <w:tab/>
      </w:r>
      <w:r w:rsidRPr="00646836">
        <w:rPr>
          <w:rFonts w:ascii="Times New Roman" w:hAnsi="Times New Roman" w:cs="Times New Roman"/>
          <w:noProof/>
        </w:rPr>
        <w:fldChar w:fldCharType="begin"/>
      </w:r>
      <w:r w:rsidRPr="00646836">
        <w:rPr>
          <w:rFonts w:ascii="Times New Roman" w:hAnsi="Times New Roman" w:cs="Times New Roman"/>
          <w:noProof/>
        </w:rPr>
        <w:instrText xml:space="preserve"> PAGEREF _Toc269490255 \h </w:instrText>
      </w:r>
      <w:r w:rsidRPr="00646836">
        <w:rPr>
          <w:rFonts w:ascii="Times New Roman" w:hAnsi="Times New Roman" w:cs="Times New Roman"/>
          <w:noProof/>
        </w:rPr>
      </w:r>
      <w:r w:rsidRPr="00646836">
        <w:rPr>
          <w:rFonts w:ascii="Times New Roman" w:hAnsi="Times New Roman" w:cs="Times New Roman"/>
          <w:noProof/>
        </w:rPr>
        <w:fldChar w:fldCharType="separate"/>
      </w:r>
      <w:r w:rsidRPr="00646836">
        <w:rPr>
          <w:rFonts w:ascii="Times New Roman" w:hAnsi="Times New Roman" w:cs="Times New Roman"/>
          <w:noProof/>
        </w:rPr>
        <w:t>43</w:t>
      </w:r>
      <w:r w:rsidRPr="00646836">
        <w:rPr>
          <w:rFonts w:ascii="Times New Roman" w:hAnsi="Times New Roman" w:cs="Times New Roman"/>
          <w:noProof/>
        </w:rPr>
        <w:fldChar w:fldCharType="end"/>
      </w:r>
    </w:p>
    <w:p w14:paraId="2DE569C8" w14:textId="77777777" w:rsidR="00E61F54" w:rsidRDefault="00E61F54" w:rsidP="00E61F54">
      <w:pPr>
        <w:pStyle w:val="TableofFigures"/>
        <w:tabs>
          <w:tab w:val="right" w:leader="dot" w:pos="8630"/>
        </w:tabs>
        <w:ind w:left="720" w:hanging="360"/>
        <w:rPr>
          <w:rFonts w:ascii="Times New Roman" w:hAnsi="Times New Roman" w:cs="Times New Roman"/>
          <w:noProof/>
        </w:rPr>
      </w:pPr>
    </w:p>
    <w:p w14:paraId="5F0C8607" w14:textId="77777777" w:rsidR="00E61F54" w:rsidRPr="00646836" w:rsidRDefault="00E61F54" w:rsidP="00E61F54">
      <w:pPr>
        <w:pStyle w:val="TableofFigures"/>
        <w:tabs>
          <w:tab w:val="right" w:leader="dot" w:pos="8630"/>
        </w:tabs>
        <w:ind w:left="720" w:hanging="360"/>
        <w:rPr>
          <w:rFonts w:ascii="Times New Roman" w:hAnsi="Times New Roman" w:cs="Times New Roman"/>
          <w:noProof/>
          <w:lang w:eastAsia="ja-JP"/>
        </w:rPr>
      </w:pPr>
      <w:r w:rsidRPr="00646836">
        <w:rPr>
          <w:rFonts w:ascii="Times New Roman" w:hAnsi="Times New Roman" w:cs="Times New Roman"/>
          <w:noProof/>
        </w:rPr>
        <w:t>Figure 3. Final countries/cultures of origin of class, June 2014</w:t>
      </w:r>
      <w:r w:rsidRPr="00646836">
        <w:rPr>
          <w:rFonts w:ascii="Times New Roman" w:hAnsi="Times New Roman" w:cs="Times New Roman"/>
          <w:noProof/>
        </w:rPr>
        <w:tab/>
      </w:r>
      <w:r w:rsidRPr="00646836">
        <w:rPr>
          <w:rFonts w:ascii="Times New Roman" w:hAnsi="Times New Roman" w:cs="Times New Roman"/>
          <w:noProof/>
        </w:rPr>
        <w:fldChar w:fldCharType="begin"/>
      </w:r>
      <w:r w:rsidRPr="00646836">
        <w:rPr>
          <w:rFonts w:ascii="Times New Roman" w:hAnsi="Times New Roman" w:cs="Times New Roman"/>
          <w:noProof/>
        </w:rPr>
        <w:instrText xml:space="preserve"> PAGEREF _Toc269490256 \h </w:instrText>
      </w:r>
      <w:r w:rsidRPr="00646836">
        <w:rPr>
          <w:rFonts w:ascii="Times New Roman" w:hAnsi="Times New Roman" w:cs="Times New Roman"/>
          <w:noProof/>
        </w:rPr>
      </w:r>
      <w:r w:rsidRPr="00646836">
        <w:rPr>
          <w:rFonts w:ascii="Times New Roman" w:hAnsi="Times New Roman" w:cs="Times New Roman"/>
          <w:noProof/>
        </w:rPr>
        <w:fldChar w:fldCharType="separate"/>
      </w:r>
      <w:r w:rsidRPr="00646836">
        <w:rPr>
          <w:rFonts w:ascii="Times New Roman" w:hAnsi="Times New Roman" w:cs="Times New Roman"/>
          <w:noProof/>
        </w:rPr>
        <w:t>44</w:t>
      </w:r>
      <w:r w:rsidRPr="00646836">
        <w:rPr>
          <w:rFonts w:ascii="Times New Roman" w:hAnsi="Times New Roman" w:cs="Times New Roman"/>
          <w:noProof/>
        </w:rPr>
        <w:fldChar w:fldCharType="end"/>
      </w:r>
    </w:p>
    <w:p w14:paraId="5517DF71" w14:textId="77777777" w:rsidR="00E61F54" w:rsidRDefault="00E61F54" w:rsidP="00E61F54">
      <w:pPr>
        <w:pStyle w:val="TableofFigures"/>
        <w:tabs>
          <w:tab w:val="right" w:leader="dot" w:pos="8630"/>
        </w:tabs>
        <w:ind w:left="720" w:hanging="360"/>
        <w:rPr>
          <w:rFonts w:ascii="Times New Roman" w:hAnsi="Times New Roman" w:cs="Times New Roman"/>
          <w:noProof/>
        </w:rPr>
      </w:pPr>
    </w:p>
    <w:p w14:paraId="7E7E9B29" w14:textId="2D503146" w:rsidR="00E61F54" w:rsidRPr="00646836" w:rsidRDefault="00E61F54" w:rsidP="00E61F54">
      <w:pPr>
        <w:pStyle w:val="TableofFigures"/>
        <w:tabs>
          <w:tab w:val="right" w:leader="dot" w:pos="8630"/>
        </w:tabs>
        <w:ind w:left="720" w:hanging="360"/>
        <w:rPr>
          <w:rFonts w:ascii="Times New Roman" w:hAnsi="Times New Roman" w:cs="Times New Roman"/>
          <w:noProof/>
          <w:lang w:eastAsia="ja-JP"/>
        </w:rPr>
      </w:pPr>
      <w:r w:rsidRPr="00646836">
        <w:rPr>
          <w:rFonts w:ascii="Times New Roman" w:hAnsi="Times New Roman" w:cs="Times New Roman"/>
          <w:noProof/>
        </w:rPr>
        <w:t>Figure 4. Student example of "I Have a Dream, too" speech.</w:t>
      </w:r>
      <w:r w:rsidRPr="00646836">
        <w:rPr>
          <w:rFonts w:ascii="Times New Roman" w:hAnsi="Times New Roman" w:cs="Times New Roman"/>
          <w:noProof/>
        </w:rPr>
        <w:tab/>
      </w:r>
      <w:r w:rsidRPr="00646836">
        <w:rPr>
          <w:rFonts w:ascii="Times New Roman" w:hAnsi="Times New Roman" w:cs="Times New Roman"/>
          <w:noProof/>
        </w:rPr>
        <w:fldChar w:fldCharType="begin"/>
      </w:r>
      <w:r w:rsidRPr="00646836">
        <w:rPr>
          <w:rFonts w:ascii="Times New Roman" w:hAnsi="Times New Roman" w:cs="Times New Roman"/>
          <w:noProof/>
        </w:rPr>
        <w:instrText xml:space="preserve"> PAGEREF _Toc269490257 \h </w:instrText>
      </w:r>
      <w:r w:rsidRPr="00646836">
        <w:rPr>
          <w:rFonts w:ascii="Times New Roman" w:hAnsi="Times New Roman" w:cs="Times New Roman"/>
          <w:noProof/>
        </w:rPr>
      </w:r>
      <w:r w:rsidRPr="00646836">
        <w:rPr>
          <w:rFonts w:ascii="Times New Roman" w:hAnsi="Times New Roman" w:cs="Times New Roman"/>
          <w:noProof/>
        </w:rPr>
        <w:fldChar w:fldCharType="separate"/>
      </w:r>
      <w:r w:rsidRPr="00646836">
        <w:rPr>
          <w:rFonts w:ascii="Times New Roman" w:hAnsi="Times New Roman" w:cs="Times New Roman"/>
          <w:noProof/>
        </w:rPr>
        <w:t>47</w:t>
      </w:r>
      <w:r w:rsidRPr="00646836">
        <w:rPr>
          <w:rFonts w:ascii="Times New Roman" w:hAnsi="Times New Roman" w:cs="Times New Roman"/>
          <w:noProof/>
        </w:rPr>
        <w:fldChar w:fldCharType="end"/>
      </w:r>
    </w:p>
    <w:p w14:paraId="0FE3DE53" w14:textId="77777777" w:rsidR="00E61F54" w:rsidRDefault="00E61F54" w:rsidP="00E61F54">
      <w:pPr>
        <w:pStyle w:val="TableofFigures"/>
        <w:tabs>
          <w:tab w:val="right" w:leader="dot" w:pos="8630"/>
        </w:tabs>
        <w:ind w:left="720" w:hanging="360"/>
        <w:rPr>
          <w:rFonts w:ascii="Times New Roman" w:hAnsi="Times New Roman" w:cs="Times New Roman"/>
          <w:noProof/>
        </w:rPr>
      </w:pPr>
    </w:p>
    <w:p w14:paraId="5A136988" w14:textId="5067AD7F" w:rsidR="00E61F54" w:rsidRPr="00646836" w:rsidRDefault="00E61F54" w:rsidP="00E61F54">
      <w:pPr>
        <w:pStyle w:val="TableofFigures"/>
        <w:tabs>
          <w:tab w:val="right" w:leader="dot" w:pos="8630"/>
        </w:tabs>
        <w:ind w:left="720" w:hanging="360"/>
        <w:rPr>
          <w:rFonts w:ascii="Times New Roman" w:hAnsi="Times New Roman" w:cs="Times New Roman"/>
          <w:noProof/>
          <w:lang w:eastAsia="ja-JP"/>
        </w:rPr>
      </w:pPr>
      <w:r w:rsidRPr="00646836">
        <w:rPr>
          <w:rFonts w:ascii="Times New Roman" w:hAnsi="Times New Roman" w:cs="Times New Roman"/>
          <w:noProof/>
        </w:rPr>
        <w:t>Figure 5. Student sample of photo gallery activity</w:t>
      </w:r>
      <w:r w:rsidRPr="00646836">
        <w:rPr>
          <w:rFonts w:ascii="Times New Roman" w:hAnsi="Times New Roman" w:cs="Times New Roman"/>
          <w:noProof/>
        </w:rPr>
        <w:tab/>
      </w:r>
      <w:r w:rsidRPr="00646836">
        <w:rPr>
          <w:rFonts w:ascii="Times New Roman" w:hAnsi="Times New Roman" w:cs="Times New Roman"/>
          <w:noProof/>
        </w:rPr>
        <w:fldChar w:fldCharType="begin"/>
      </w:r>
      <w:r w:rsidRPr="00646836">
        <w:rPr>
          <w:rFonts w:ascii="Times New Roman" w:hAnsi="Times New Roman" w:cs="Times New Roman"/>
          <w:noProof/>
        </w:rPr>
        <w:instrText xml:space="preserve"> PAGEREF _Toc269490258 \h </w:instrText>
      </w:r>
      <w:r w:rsidRPr="00646836">
        <w:rPr>
          <w:rFonts w:ascii="Times New Roman" w:hAnsi="Times New Roman" w:cs="Times New Roman"/>
          <w:noProof/>
        </w:rPr>
      </w:r>
      <w:r w:rsidRPr="00646836">
        <w:rPr>
          <w:rFonts w:ascii="Times New Roman" w:hAnsi="Times New Roman" w:cs="Times New Roman"/>
          <w:noProof/>
        </w:rPr>
        <w:fldChar w:fldCharType="separate"/>
      </w:r>
      <w:r w:rsidRPr="00646836">
        <w:rPr>
          <w:rFonts w:ascii="Times New Roman" w:hAnsi="Times New Roman" w:cs="Times New Roman"/>
          <w:noProof/>
        </w:rPr>
        <w:t>51</w:t>
      </w:r>
      <w:r w:rsidRPr="00646836">
        <w:rPr>
          <w:rFonts w:ascii="Times New Roman" w:hAnsi="Times New Roman" w:cs="Times New Roman"/>
          <w:noProof/>
        </w:rPr>
        <w:fldChar w:fldCharType="end"/>
      </w:r>
    </w:p>
    <w:p w14:paraId="33D4DBB0" w14:textId="77777777" w:rsidR="00E61F54" w:rsidRDefault="00E61F54" w:rsidP="00E61F54">
      <w:pPr>
        <w:pStyle w:val="TableofFigures"/>
        <w:tabs>
          <w:tab w:val="right" w:leader="dot" w:pos="8630"/>
        </w:tabs>
        <w:ind w:left="720" w:hanging="360"/>
        <w:rPr>
          <w:rFonts w:ascii="Times New Roman" w:hAnsi="Times New Roman" w:cs="Times New Roman"/>
          <w:noProof/>
        </w:rPr>
      </w:pPr>
    </w:p>
    <w:p w14:paraId="35C46724" w14:textId="7094B742" w:rsidR="00E61F54" w:rsidRPr="00646836" w:rsidRDefault="00E61F54" w:rsidP="00E61F54">
      <w:pPr>
        <w:pStyle w:val="TableofFigures"/>
        <w:tabs>
          <w:tab w:val="right" w:leader="dot" w:pos="8630"/>
        </w:tabs>
        <w:ind w:left="720" w:hanging="360"/>
        <w:rPr>
          <w:rFonts w:ascii="Times New Roman" w:hAnsi="Times New Roman" w:cs="Times New Roman"/>
          <w:noProof/>
          <w:lang w:eastAsia="ja-JP"/>
        </w:rPr>
      </w:pPr>
      <w:r w:rsidRPr="00646836">
        <w:rPr>
          <w:rFonts w:ascii="Times New Roman" w:hAnsi="Times New Roman" w:cs="Times New Roman"/>
          <w:noProof/>
        </w:rPr>
        <w:t>Figure 6. Student example of  pre-activity graduation plan.</w:t>
      </w:r>
      <w:r w:rsidRPr="00646836">
        <w:rPr>
          <w:rFonts w:ascii="Times New Roman" w:hAnsi="Times New Roman" w:cs="Times New Roman"/>
          <w:noProof/>
        </w:rPr>
        <w:tab/>
      </w:r>
      <w:r w:rsidRPr="00646836">
        <w:rPr>
          <w:rFonts w:ascii="Times New Roman" w:hAnsi="Times New Roman" w:cs="Times New Roman"/>
          <w:noProof/>
        </w:rPr>
        <w:fldChar w:fldCharType="begin"/>
      </w:r>
      <w:r w:rsidRPr="00646836">
        <w:rPr>
          <w:rFonts w:ascii="Times New Roman" w:hAnsi="Times New Roman" w:cs="Times New Roman"/>
          <w:noProof/>
        </w:rPr>
        <w:instrText xml:space="preserve"> PAGEREF _Toc269490259 \h </w:instrText>
      </w:r>
      <w:r w:rsidRPr="00646836">
        <w:rPr>
          <w:rFonts w:ascii="Times New Roman" w:hAnsi="Times New Roman" w:cs="Times New Roman"/>
          <w:noProof/>
        </w:rPr>
      </w:r>
      <w:r w:rsidRPr="00646836">
        <w:rPr>
          <w:rFonts w:ascii="Times New Roman" w:hAnsi="Times New Roman" w:cs="Times New Roman"/>
          <w:noProof/>
        </w:rPr>
        <w:fldChar w:fldCharType="separate"/>
      </w:r>
      <w:r w:rsidRPr="00646836">
        <w:rPr>
          <w:rFonts w:ascii="Times New Roman" w:hAnsi="Times New Roman" w:cs="Times New Roman"/>
          <w:noProof/>
        </w:rPr>
        <w:t>54</w:t>
      </w:r>
      <w:r w:rsidRPr="00646836">
        <w:rPr>
          <w:rFonts w:ascii="Times New Roman" w:hAnsi="Times New Roman" w:cs="Times New Roman"/>
          <w:noProof/>
        </w:rPr>
        <w:fldChar w:fldCharType="end"/>
      </w:r>
    </w:p>
    <w:p w14:paraId="07FCB7FF" w14:textId="77777777" w:rsidR="00E61F54" w:rsidRDefault="00E61F54" w:rsidP="00E61F54">
      <w:pPr>
        <w:pStyle w:val="TableofFigures"/>
        <w:tabs>
          <w:tab w:val="right" w:leader="dot" w:pos="8630"/>
        </w:tabs>
        <w:ind w:left="720" w:hanging="360"/>
        <w:rPr>
          <w:rFonts w:ascii="Times New Roman" w:hAnsi="Times New Roman" w:cs="Times New Roman"/>
          <w:noProof/>
        </w:rPr>
      </w:pPr>
    </w:p>
    <w:p w14:paraId="4AB596A9" w14:textId="0D1907B5" w:rsidR="00E61F54" w:rsidRPr="00646836" w:rsidRDefault="00E61F54" w:rsidP="00E61F54">
      <w:pPr>
        <w:pStyle w:val="TableofFigures"/>
        <w:tabs>
          <w:tab w:val="right" w:leader="dot" w:pos="8630"/>
        </w:tabs>
        <w:ind w:left="720" w:hanging="360"/>
        <w:rPr>
          <w:rFonts w:ascii="Times New Roman" w:hAnsi="Times New Roman" w:cs="Times New Roman"/>
          <w:noProof/>
          <w:lang w:eastAsia="ja-JP"/>
        </w:rPr>
      </w:pPr>
      <w:r w:rsidRPr="00646836">
        <w:rPr>
          <w:rFonts w:ascii="Times New Roman" w:hAnsi="Times New Roman" w:cs="Times New Roman"/>
          <w:noProof/>
        </w:rPr>
        <w:t>Figure 7. Student example of post-activity graduation plan</w:t>
      </w:r>
      <w:r w:rsidRPr="00646836">
        <w:rPr>
          <w:rFonts w:ascii="Times New Roman" w:hAnsi="Times New Roman" w:cs="Times New Roman"/>
          <w:noProof/>
        </w:rPr>
        <w:tab/>
      </w:r>
      <w:r w:rsidRPr="00646836">
        <w:rPr>
          <w:rFonts w:ascii="Times New Roman" w:hAnsi="Times New Roman" w:cs="Times New Roman"/>
          <w:noProof/>
        </w:rPr>
        <w:fldChar w:fldCharType="begin"/>
      </w:r>
      <w:r w:rsidRPr="00646836">
        <w:rPr>
          <w:rFonts w:ascii="Times New Roman" w:hAnsi="Times New Roman" w:cs="Times New Roman"/>
          <w:noProof/>
        </w:rPr>
        <w:instrText xml:space="preserve"> PAGEREF _Toc269490260 \h </w:instrText>
      </w:r>
      <w:r w:rsidRPr="00646836">
        <w:rPr>
          <w:rFonts w:ascii="Times New Roman" w:hAnsi="Times New Roman" w:cs="Times New Roman"/>
          <w:noProof/>
        </w:rPr>
      </w:r>
      <w:r w:rsidRPr="00646836">
        <w:rPr>
          <w:rFonts w:ascii="Times New Roman" w:hAnsi="Times New Roman" w:cs="Times New Roman"/>
          <w:noProof/>
        </w:rPr>
        <w:fldChar w:fldCharType="separate"/>
      </w:r>
      <w:r w:rsidRPr="00646836">
        <w:rPr>
          <w:rFonts w:ascii="Times New Roman" w:hAnsi="Times New Roman" w:cs="Times New Roman"/>
          <w:noProof/>
        </w:rPr>
        <w:t>55</w:t>
      </w:r>
      <w:r w:rsidRPr="00646836">
        <w:rPr>
          <w:rFonts w:ascii="Times New Roman" w:hAnsi="Times New Roman" w:cs="Times New Roman"/>
          <w:noProof/>
        </w:rPr>
        <w:fldChar w:fldCharType="end"/>
      </w:r>
    </w:p>
    <w:p w14:paraId="052B68F0" w14:textId="77777777" w:rsidR="00E61F54" w:rsidRDefault="00E61F54" w:rsidP="00E61F54">
      <w:pPr>
        <w:pStyle w:val="TableofFigures"/>
        <w:tabs>
          <w:tab w:val="right" w:leader="dot" w:pos="8630"/>
        </w:tabs>
        <w:ind w:left="720" w:hanging="360"/>
        <w:rPr>
          <w:rFonts w:ascii="Times New Roman" w:hAnsi="Times New Roman" w:cs="Times New Roman"/>
          <w:noProof/>
        </w:rPr>
      </w:pPr>
    </w:p>
    <w:p w14:paraId="3361AF48" w14:textId="183AB566" w:rsidR="00E61F54" w:rsidRPr="00646836" w:rsidRDefault="00E61F54" w:rsidP="00E61F54">
      <w:pPr>
        <w:pStyle w:val="TableofFigures"/>
        <w:tabs>
          <w:tab w:val="right" w:leader="dot" w:pos="8630"/>
        </w:tabs>
        <w:ind w:left="720" w:hanging="360"/>
        <w:rPr>
          <w:rFonts w:ascii="Times New Roman" w:hAnsi="Times New Roman" w:cs="Times New Roman"/>
          <w:noProof/>
          <w:lang w:eastAsia="ja-JP"/>
        </w:rPr>
      </w:pPr>
      <w:r w:rsidRPr="00646836">
        <w:rPr>
          <w:rFonts w:ascii="Times New Roman" w:hAnsi="Times New Roman" w:cs="Times New Roman"/>
          <w:noProof/>
        </w:rPr>
        <w:t>Figure 8. Example of student response sheet for art analysis</w:t>
      </w:r>
      <w:r w:rsidRPr="00646836">
        <w:rPr>
          <w:rFonts w:ascii="Times New Roman" w:hAnsi="Times New Roman" w:cs="Times New Roman"/>
          <w:noProof/>
        </w:rPr>
        <w:tab/>
      </w:r>
      <w:r w:rsidRPr="00646836">
        <w:rPr>
          <w:rFonts w:ascii="Times New Roman" w:hAnsi="Times New Roman" w:cs="Times New Roman"/>
          <w:noProof/>
        </w:rPr>
        <w:fldChar w:fldCharType="begin"/>
      </w:r>
      <w:r w:rsidRPr="00646836">
        <w:rPr>
          <w:rFonts w:ascii="Times New Roman" w:hAnsi="Times New Roman" w:cs="Times New Roman"/>
          <w:noProof/>
        </w:rPr>
        <w:instrText xml:space="preserve"> PAGEREF _Toc269490261 \h </w:instrText>
      </w:r>
      <w:r w:rsidRPr="00646836">
        <w:rPr>
          <w:rFonts w:ascii="Times New Roman" w:hAnsi="Times New Roman" w:cs="Times New Roman"/>
          <w:noProof/>
        </w:rPr>
      </w:r>
      <w:r w:rsidRPr="00646836">
        <w:rPr>
          <w:rFonts w:ascii="Times New Roman" w:hAnsi="Times New Roman" w:cs="Times New Roman"/>
          <w:noProof/>
        </w:rPr>
        <w:fldChar w:fldCharType="separate"/>
      </w:r>
      <w:r w:rsidRPr="00646836">
        <w:rPr>
          <w:rFonts w:ascii="Times New Roman" w:hAnsi="Times New Roman" w:cs="Times New Roman"/>
          <w:noProof/>
        </w:rPr>
        <w:t>57</w:t>
      </w:r>
      <w:r w:rsidRPr="00646836">
        <w:rPr>
          <w:rFonts w:ascii="Times New Roman" w:hAnsi="Times New Roman" w:cs="Times New Roman"/>
          <w:noProof/>
        </w:rPr>
        <w:fldChar w:fldCharType="end"/>
      </w:r>
    </w:p>
    <w:p w14:paraId="7A7107DF" w14:textId="77777777" w:rsidR="00646836" w:rsidRDefault="00646836" w:rsidP="00E61F54">
      <w:pPr>
        <w:pStyle w:val="TableofFigures"/>
        <w:tabs>
          <w:tab w:val="right" w:leader="dot" w:pos="8630"/>
        </w:tabs>
        <w:ind w:left="720" w:hanging="360"/>
        <w:rPr>
          <w:rFonts w:ascii="Times New Roman" w:hAnsi="Times New Roman" w:cs="Times New Roman"/>
          <w:noProof/>
        </w:rPr>
      </w:pPr>
    </w:p>
    <w:p w14:paraId="458E277C" w14:textId="07C295AC" w:rsidR="00E61F54" w:rsidRPr="00646836" w:rsidRDefault="00E61F54" w:rsidP="00E61F54">
      <w:pPr>
        <w:pStyle w:val="TableofFigures"/>
        <w:tabs>
          <w:tab w:val="right" w:leader="dot" w:pos="8630"/>
        </w:tabs>
        <w:ind w:left="720" w:hanging="360"/>
        <w:rPr>
          <w:rFonts w:ascii="Times New Roman" w:hAnsi="Times New Roman" w:cs="Times New Roman"/>
          <w:noProof/>
          <w:lang w:eastAsia="ja-JP"/>
        </w:rPr>
      </w:pPr>
      <w:r w:rsidRPr="00646836">
        <w:rPr>
          <w:rFonts w:ascii="Times New Roman" w:hAnsi="Times New Roman" w:cs="Times New Roman"/>
          <w:noProof/>
        </w:rPr>
        <w:t>Figure 9. Example of student planning sheet and art</w:t>
      </w:r>
      <w:r w:rsidRPr="00646836">
        <w:rPr>
          <w:rFonts w:ascii="Times New Roman" w:hAnsi="Times New Roman" w:cs="Times New Roman"/>
          <w:noProof/>
        </w:rPr>
        <w:tab/>
      </w:r>
      <w:r w:rsidRPr="00646836">
        <w:rPr>
          <w:rFonts w:ascii="Times New Roman" w:hAnsi="Times New Roman" w:cs="Times New Roman"/>
          <w:noProof/>
        </w:rPr>
        <w:fldChar w:fldCharType="begin"/>
      </w:r>
      <w:r w:rsidRPr="00646836">
        <w:rPr>
          <w:rFonts w:ascii="Times New Roman" w:hAnsi="Times New Roman" w:cs="Times New Roman"/>
          <w:noProof/>
        </w:rPr>
        <w:instrText xml:space="preserve"> PAGEREF _Toc269490262 \h </w:instrText>
      </w:r>
      <w:r w:rsidRPr="00646836">
        <w:rPr>
          <w:rFonts w:ascii="Times New Roman" w:hAnsi="Times New Roman" w:cs="Times New Roman"/>
          <w:noProof/>
        </w:rPr>
      </w:r>
      <w:r w:rsidRPr="00646836">
        <w:rPr>
          <w:rFonts w:ascii="Times New Roman" w:hAnsi="Times New Roman" w:cs="Times New Roman"/>
          <w:noProof/>
        </w:rPr>
        <w:fldChar w:fldCharType="separate"/>
      </w:r>
      <w:r w:rsidRPr="00646836">
        <w:rPr>
          <w:rFonts w:ascii="Times New Roman" w:hAnsi="Times New Roman" w:cs="Times New Roman"/>
          <w:noProof/>
        </w:rPr>
        <w:t>58</w:t>
      </w:r>
      <w:r w:rsidRPr="00646836">
        <w:rPr>
          <w:rFonts w:ascii="Times New Roman" w:hAnsi="Times New Roman" w:cs="Times New Roman"/>
          <w:noProof/>
        </w:rPr>
        <w:fldChar w:fldCharType="end"/>
      </w:r>
    </w:p>
    <w:p w14:paraId="5D480007" w14:textId="77777777" w:rsidR="00646836" w:rsidRDefault="00646836" w:rsidP="00E61F54">
      <w:pPr>
        <w:pStyle w:val="TableofFigures"/>
        <w:tabs>
          <w:tab w:val="right" w:leader="dot" w:pos="8630"/>
        </w:tabs>
        <w:ind w:left="720" w:hanging="360"/>
        <w:rPr>
          <w:rFonts w:ascii="Times New Roman" w:hAnsi="Times New Roman" w:cs="Times New Roman"/>
          <w:noProof/>
        </w:rPr>
      </w:pPr>
    </w:p>
    <w:p w14:paraId="798DA113" w14:textId="4C74D947" w:rsidR="00E61F54" w:rsidRPr="00646836" w:rsidRDefault="00E61F54" w:rsidP="00E61F54">
      <w:pPr>
        <w:pStyle w:val="TableofFigures"/>
        <w:tabs>
          <w:tab w:val="right" w:leader="dot" w:pos="8630"/>
        </w:tabs>
        <w:ind w:left="720" w:hanging="360"/>
        <w:rPr>
          <w:rFonts w:ascii="Times New Roman" w:hAnsi="Times New Roman" w:cs="Times New Roman"/>
          <w:noProof/>
          <w:lang w:eastAsia="ja-JP"/>
        </w:rPr>
      </w:pPr>
      <w:r w:rsidRPr="00646836">
        <w:rPr>
          <w:rFonts w:ascii="Times New Roman" w:hAnsi="Times New Roman" w:cs="Times New Roman"/>
          <w:noProof/>
        </w:rPr>
        <w:t>Figure 10. Picture of student's story describing their future goals</w:t>
      </w:r>
      <w:r w:rsidRPr="00646836">
        <w:rPr>
          <w:rFonts w:ascii="Times New Roman" w:hAnsi="Times New Roman" w:cs="Times New Roman"/>
          <w:noProof/>
        </w:rPr>
        <w:tab/>
      </w:r>
      <w:r w:rsidRPr="00646836">
        <w:rPr>
          <w:rFonts w:ascii="Times New Roman" w:hAnsi="Times New Roman" w:cs="Times New Roman"/>
          <w:noProof/>
        </w:rPr>
        <w:fldChar w:fldCharType="begin"/>
      </w:r>
      <w:r w:rsidRPr="00646836">
        <w:rPr>
          <w:rFonts w:ascii="Times New Roman" w:hAnsi="Times New Roman" w:cs="Times New Roman"/>
          <w:noProof/>
        </w:rPr>
        <w:instrText xml:space="preserve"> PAGEREF _Toc269490263 \h </w:instrText>
      </w:r>
      <w:r w:rsidRPr="00646836">
        <w:rPr>
          <w:rFonts w:ascii="Times New Roman" w:hAnsi="Times New Roman" w:cs="Times New Roman"/>
          <w:noProof/>
        </w:rPr>
      </w:r>
      <w:r w:rsidRPr="00646836">
        <w:rPr>
          <w:rFonts w:ascii="Times New Roman" w:hAnsi="Times New Roman" w:cs="Times New Roman"/>
          <w:noProof/>
        </w:rPr>
        <w:fldChar w:fldCharType="separate"/>
      </w:r>
      <w:r w:rsidRPr="00646836">
        <w:rPr>
          <w:rFonts w:ascii="Times New Roman" w:hAnsi="Times New Roman" w:cs="Times New Roman"/>
          <w:noProof/>
        </w:rPr>
        <w:t>61</w:t>
      </w:r>
      <w:r w:rsidRPr="00646836">
        <w:rPr>
          <w:rFonts w:ascii="Times New Roman" w:hAnsi="Times New Roman" w:cs="Times New Roman"/>
          <w:noProof/>
        </w:rPr>
        <w:fldChar w:fldCharType="end"/>
      </w:r>
    </w:p>
    <w:p w14:paraId="2E35FCDD" w14:textId="77777777" w:rsidR="00646836" w:rsidRDefault="00646836" w:rsidP="00E61F54">
      <w:pPr>
        <w:pStyle w:val="TableofFigures"/>
        <w:tabs>
          <w:tab w:val="right" w:leader="dot" w:pos="8630"/>
        </w:tabs>
        <w:ind w:left="720" w:hanging="360"/>
        <w:rPr>
          <w:rFonts w:ascii="Times New Roman" w:hAnsi="Times New Roman" w:cs="Times New Roman"/>
          <w:noProof/>
        </w:rPr>
      </w:pPr>
    </w:p>
    <w:p w14:paraId="49695EB9" w14:textId="0B031ABC" w:rsidR="00E61F54" w:rsidRPr="00646836" w:rsidRDefault="00E61F54" w:rsidP="00E61F54">
      <w:pPr>
        <w:pStyle w:val="TableofFigures"/>
        <w:tabs>
          <w:tab w:val="right" w:leader="dot" w:pos="8630"/>
        </w:tabs>
        <w:ind w:left="720" w:hanging="360"/>
        <w:rPr>
          <w:rFonts w:ascii="Times New Roman" w:hAnsi="Times New Roman" w:cs="Times New Roman"/>
          <w:noProof/>
          <w:lang w:eastAsia="ja-JP"/>
        </w:rPr>
      </w:pPr>
      <w:r w:rsidRPr="00646836">
        <w:rPr>
          <w:rFonts w:ascii="Times New Roman" w:hAnsi="Times New Roman" w:cs="Times New Roman"/>
          <w:noProof/>
        </w:rPr>
        <w:t>Figure 12. Student example of receptive task response sheet</w:t>
      </w:r>
      <w:r w:rsidR="00B81FEB">
        <w:rPr>
          <w:rFonts w:ascii="Times New Roman" w:hAnsi="Times New Roman" w:cs="Times New Roman"/>
          <w:noProof/>
        </w:rPr>
        <w:t xml:space="preserve"> for photo gallery response sheet</w:t>
      </w:r>
      <w:r w:rsidRPr="00646836">
        <w:rPr>
          <w:rFonts w:ascii="Times New Roman" w:hAnsi="Times New Roman" w:cs="Times New Roman"/>
          <w:noProof/>
        </w:rPr>
        <w:tab/>
      </w:r>
      <w:r w:rsidRPr="00646836">
        <w:rPr>
          <w:rFonts w:ascii="Times New Roman" w:hAnsi="Times New Roman" w:cs="Times New Roman"/>
          <w:noProof/>
        </w:rPr>
        <w:fldChar w:fldCharType="begin"/>
      </w:r>
      <w:r w:rsidRPr="00646836">
        <w:rPr>
          <w:rFonts w:ascii="Times New Roman" w:hAnsi="Times New Roman" w:cs="Times New Roman"/>
          <w:noProof/>
        </w:rPr>
        <w:instrText xml:space="preserve"> PAGEREF _Toc269490264 \h </w:instrText>
      </w:r>
      <w:r w:rsidRPr="00646836">
        <w:rPr>
          <w:rFonts w:ascii="Times New Roman" w:hAnsi="Times New Roman" w:cs="Times New Roman"/>
          <w:noProof/>
        </w:rPr>
      </w:r>
      <w:r w:rsidRPr="00646836">
        <w:rPr>
          <w:rFonts w:ascii="Times New Roman" w:hAnsi="Times New Roman" w:cs="Times New Roman"/>
          <w:noProof/>
        </w:rPr>
        <w:fldChar w:fldCharType="separate"/>
      </w:r>
      <w:r w:rsidRPr="00646836">
        <w:rPr>
          <w:rFonts w:ascii="Times New Roman" w:hAnsi="Times New Roman" w:cs="Times New Roman"/>
          <w:noProof/>
        </w:rPr>
        <w:t>70</w:t>
      </w:r>
      <w:r w:rsidRPr="00646836">
        <w:rPr>
          <w:rFonts w:ascii="Times New Roman" w:hAnsi="Times New Roman" w:cs="Times New Roman"/>
          <w:noProof/>
        </w:rPr>
        <w:fldChar w:fldCharType="end"/>
      </w:r>
    </w:p>
    <w:p w14:paraId="68326879" w14:textId="77777777" w:rsidR="00646836" w:rsidRDefault="00646836" w:rsidP="00E61F54">
      <w:pPr>
        <w:pStyle w:val="TableofFigures"/>
        <w:tabs>
          <w:tab w:val="right" w:leader="dot" w:pos="8630"/>
        </w:tabs>
        <w:ind w:left="720" w:hanging="360"/>
        <w:rPr>
          <w:rFonts w:ascii="Times New Roman" w:hAnsi="Times New Roman" w:cs="Times New Roman"/>
          <w:noProof/>
        </w:rPr>
      </w:pPr>
    </w:p>
    <w:p w14:paraId="6A63ACC1" w14:textId="305C95C2" w:rsidR="00E61F54" w:rsidRPr="00646836" w:rsidRDefault="00E61F54" w:rsidP="00E61F54">
      <w:pPr>
        <w:pStyle w:val="TableofFigures"/>
        <w:tabs>
          <w:tab w:val="right" w:leader="dot" w:pos="8630"/>
        </w:tabs>
        <w:ind w:left="720" w:hanging="360"/>
        <w:rPr>
          <w:rFonts w:ascii="Times New Roman" w:hAnsi="Times New Roman" w:cs="Times New Roman"/>
          <w:noProof/>
          <w:lang w:eastAsia="ja-JP"/>
        </w:rPr>
      </w:pPr>
      <w:r w:rsidRPr="00646836">
        <w:rPr>
          <w:rFonts w:ascii="Times New Roman" w:hAnsi="Times New Roman" w:cs="Times New Roman"/>
          <w:noProof/>
        </w:rPr>
        <w:t>Figure 13. Example of student's "I Have a Dream, too" speech</w:t>
      </w:r>
      <w:r w:rsidRPr="00646836">
        <w:rPr>
          <w:rFonts w:ascii="Times New Roman" w:hAnsi="Times New Roman" w:cs="Times New Roman"/>
          <w:noProof/>
        </w:rPr>
        <w:tab/>
      </w:r>
      <w:r w:rsidRPr="00646836">
        <w:rPr>
          <w:rFonts w:ascii="Times New Roman" w:hAnsi="Times New Roman" w:cs="Times New Roman"/>
          <w:noProof/>
        </w:rPr>
        <w:fldChar w:fldCharType="begin"/>
      </w:r>
      <w:r w:rsidRPr="00646836">
        <w:rPr>
          <w:rFonts w:ascii="Times New Roman" w:hAnsi="Times New Roman" w:cs="Times New Roman"/>
          <w:noProof/>
        </w:rPr>
        <w:instrText xml:space="preserve"> PAGEREF _Toc269490265 \h </w:instrText>
      </w:r>
      <w:r w:rsidRPr="00646836">
        <w:rPr>
          <w:rFonts w:ascii="Times New Roman" w:hAnsi="Times New Roman" w:cs="Times New Roman"/>
          <w:noProof/>
        </w:rPr>
      </w:r>
      <w:r w:rsidRPr="00646836">
        <w:rPr>
          <w:rFonts w:ascii="Times New Roman" w:hAnsi="Times New Roman" w:cs="Times New Roman"/>
          <w:noProof/>
        </w:rPr>
        <w:fldChar w:fldCharType="separate"/>
      </w:r>
      <w:r w:rsidRPr="00646836">
        <w:rPr>
          <w:rFonts w:ascii="Times New Roman" w:hAnsi="Times New Roman" w:cs="Times New Roman"/>
          <w:noProof/>
        </w:rPr>
        <w:t>72</w:t>
      </w:r>
      <w:r w:rsidRPr="00646836">
        <w:rPr>
          <w:rFonts w:ascii="Times New Roman" w:hAnsi="Times New Roman" w:cs="Times New Roman"/>
          <w:noProof/>
        </w:rPr>
        <w:fldChar w:fldCharType="end"/>
      </w:r>
    </w:p>
    <w:p w14:paraId="70DEE104" w14:textId="77777777" w:rsidR="00646836" w:rsidRDefault="00646836" w:rsidP="00E61F54">
      <w:pPr>
        <w:pStyle w:val="TableofFigures"/>
        <w:tabs>
          <w:tab w:val="right" w:leader="dot" w:pos="8630"/>
        </w:tabs>
        <w:ind w:left="720" w:hanging="360"/>
        <w:rPr>
          <w:rFonts w:ascii="Times New Roman" w:hAnsi="Times New Roman" w:cs="Times New Roman"/>
          <w:noProof/>
        </w:rPr>
      </w:pPr>
    </w:p>
    <w:p w14:paraId="0CE7683E" w14:textId="47B23BEE" w:rsidR="00E61F54" w:rsidRPr="00646836" w:rsidRDefault="00E61F54" w:rsidP="00E61F54">
      <w:pPr>
        <w:pStyle w:val="TableofFigures"/>
        <w:tabs>
          <w:tab w:val="right" w:leader="dot" w:pos="8630"/>
        </w:tabs>
        <w:ind w:left="720" w:hanging="360"/>
        <w:rPr>
          <w:rFonts w:ascii="Times New Roman" w:hAnsi="Times New Roman" w:cs="Times New Roman"/>
          <w:noProof/>
          <w:lang w:eastAsia="ja-JP"/>
        </w:rPr>
      </w:pPr>
      <w:r w:rsidRPr="00646836">
        <w:rPr>
          <w:rFonts w:ascii="Times New Roman" w:hAnsi="Times New Roman" w:cs="Times New Roman"/>
          <w:noProof/>
        </w:rPr>
        <w:t>Figure 14. Student photo</w:t>
      </w:r>
      <w:r w:rsidR="000164B7">
        <w:rPr>
          <w:rFonts w:ascii="Times New Roman" w:hAnsi="Times New Roman" w:cs="Times New Roman"/>
          <w:noProof/>
        </w:rPr>
        <w:t>graph</w:t>
      </w:r>
      <w:r w:rsidRPr="00646836">
        <w:rPr>
          <w:rFonts w:ascii="Times New Roman" w:hAnsi="Times New Roman" w:cs="Times New Roman"/>
          <w:noProof/>
        </w:rPr>
        <w:t xml:space="preserve"> of goal.</w:t>
      </w:r>
      <w:r w:rsidRPr="00646836">
        <w:rPr>
          <w:rFonts w:ascii="Times New Roman" w:hAnsi="Times New Roman" w:cs="Times New Roman"/>
          <w:noProof/>
        </w:rPr>
        <w:tab/>
      </w:r>
      <w:r w:rsidRPr="00646836">
        <w:rPr>
          <w:rFonts w:ascii="Times New Roman" w:hAnsi="Times New Roman" w:cs="Times New Roman"/>
          <w:noProof/>
        </w:rPr>
        <w:fldChar w:fldCharType="begin"/>
      </w:r>
      <w:r w:rsidRPr="00646836">
        <w:rPr>
          <w:rFonts w:ascii="Times New Roman" w:hAnsi="Times New Roman" w:cs="Times New Roman"/>
          <w:noProof/>
        </w:rPr>
        <w:instrText xml:space="preserve"> PAGEREF _Toc269490266 \h </w:instrText>
      </w:r>
      <w:r w:rsidRPr="00646836">
        <w:rPr>
          <w:rFonts w:ascii="Times New Roman" w:hAnsi="Times New Roman" w:cs="Times New Roman"/>
          <w:noProof/>
        </w:rPr>
      </w:r>
      <w:r w:rsidRPr="00646836">
        <w:rPr>
          <w:rFonts w:ascii="Times New Roman" w:hAnsi="Times New Roman" w:cs="Times New Roman"/>
          <w:noProof/>
        </w:rPr>
        <w:fldChar w:fldCharType="separate"/>
      </w:r>
      <w:r w:rsidRPr="00646836">
        <w:rPr>
          <w:rFonts w:ascii="Times New Roman" w:hAnsi="Times New Roman" w:cs="Times New Roman"/>
          <w:noProof/>
        </w:rPr>
        <w:t>73</w:t>
      </w:r>
      <w:r w:rsidRPr="00646836">
        <w:rPr>
          <w:rFonts w:ascii="Times New Roman" w:hAnsi="Times New Roman" w:cs="Times New Roman"/>
          <w:noProof/>
        </w:rPr>
        <w:fldChar w:fldCharType="end"/>
      </w:r>
    </w:p>
    <w:p w14:paraId="316B4858" w14:textId="77777777" w:rsidR="00646836" w:rsidRDefault="00646836" w:rsidP="00E61F54">
      <w:pPr>
        <w:pStyle w:val="TableofFigures"/>
        <w:tabs>
          <w:tab w:val="right" w:leader="dot" w:pos="8630"/>
        </w:tabs>
        <w:ind w:left="720" w:hanging="360"/>
        <w:rPr>
          <w:rFonts w:ascii="Times New Roman" w:hAnsi="Times New Roman" w:cs="Times New Roman"/>
          <w:noProof/>
        </w:rPr>
      </w:pPr>
    </w:p>
    <w:p w14:paraId="2496DD3B" w14:textId="45782B05" w:rsidR="00E61F54" w:rsidRPr="00646836" w:rsidRDefault="00E61F54" w:rsidP="00E61F54">
      <w:pPr>
        <w:pStyle w:val="TableofFigures"/>
        <w:tabs>
          <w:tab w:val="right" w:leader="dot" w:pos="8630"/>
        </w:tabs>
        <w:ind w:left="720" w:hanging="360"/>
        <w:rPr>
          <w:rFonts w:ascii="Times New Roman" w:hAnsi="Times New Roman" w:cs="Times New Roman"/>
          <w:noProof/>
          <w:lang w:eastAsia="ja-JP"/>
        </w:rPr>
      </w:pPr>
      <w:r w:rsidRPr="00646836">
        <w:rPr>
          <w:rFonts w:ascii="Times New Roman" w:hAnsi="Times New Roman" w:cs="Times New Roman"/>
          <w:noProof/>
        </w:rPr>
        <w:t>Figure 15. Student explanation sheet of the goal</w:t>
      </w:r>
      <w:r w:rsidR="003F1036">
        <w:rPr>
          <w:rFonts w:ascii="Times New Roman" w:hAnsi="Times New Roman" w:cs="Times New Roman"/>
          <w:noProof/>
        </w:rPr>
        <w:t xml:space="preserve"> she photographed</w:t>
      </w:r>
      <w:r w:rsidRPr="00646836">
        <w:rPr>
          <w:rFonts w:ascii="Times New Roman" w:hAnsi="Times New Roman" w:cs="Times New Roman"/>
          <w:noProof/>
        </w:rPr>
        <w:tab/>
      </w:r>
      <w:r w:rsidRPr="00646836">
        <w:rPr>
          <w:rFonts w:ascii="Times New Roman" w:hAnsi="Times New Roman" w:cs="Times New Roman"/>
          <w:noProof/>
        </w:rPr>
        <w:fldChar w:fldCharType="begin"/>
      </w:r>
      <w:r w:rsidRPr="00646836">
        <w:rPr>
          <w:rFonts w:ascii="Times New Roman" w:hAnsi="Times New Roman" w:cs="Times New Roman"/>
          <w:noProof/>
        </w:rPr>
        <w:instrText xml:space="preserve"> PAGEREF _Toc269490267 \h </w:instrText>
      </w:r>
      <w:r w:rsidRPr="00646836">
        <w:rPr>
          <w:rFonts w:ascii="Times New Roman" w:hAnsi="Times New Roman" w:cs="Times New Roman"/>
          <w:noProof/>
        </w:rPr>
      </w:r>
      <w:r w:rsidRPr="00646836">
        <w:rPr>
          <w:rFonts w:ascii="Times New Roman" w:hAnsi="Times New Roman" w:cs="Times New Roman"/>
          <w:noProof/>
        </w:rPr>
        <w:fldChar w:fldCharType="separate"/>
      </w:r>
      <w:r w:rsidRPr="00646836">
        <w:rPr>
          <w:rFonts w:ascii="Times New Roman" w:hAnsi="Times New Roman" w:cs="Times New Roman"/>
          <w:noProof/>
        </w:rPr>
        <w:t>73</w:t>
      </w:r>
      <w:r w:rsidRPr="00646836">
        <w:rPr>
          <w:rFonts w:ascii="Times New Roman" w:hAnsi="Times New Roman" w:cs="Times New Roman"/>
          <w:noProof/>
        </w:rPr>
        <w:fldChar w:fldCharType="end"/>
      </w:r>
    </w:p>
    <w:p w14:paraId="7BC33567" w14:textId="77777777" w:rsidR="00646836" w:rsidRDefault="00646836" w:rsidP="00E61F54">
      <w:pPr>
        <w:pStyle w:val="TableofFigures"/>
        <w:tabs>
          <w:tab w:val="right" w:leader="dot" w:pos="8630"/>
        </w:tabs>
        <w:ind w:left="720" w:hanging="360"/>
        <w:rPr>
          <w:rFonts w:ascii="Times New Roman" w:hAnsi="Times New Roman" w:cs="Times New Roman"/>
          <w:noProof/>
        </w:rPr>
      </w:pPr>
    </w:p>
    <w:p w14:paraId="4AB1D795" w14:textId="7D3B8526" w:rsidR="00E61F54" w:rsidRPr="00646836" w:rsidRDefault="00E61F54" w:rsidP="00E61F54">
      <w:pPr>
        <w:pStyle w:val="TableofFigures"/>
        <w:tabs>
          <w:tab w:val="right" w:leader="dot" w:pos="8630"/>
        </w:tabs>
        <w:ind w:left="720" w:hanging="360"/>
        <w:rPr>
          <w:rFonts w:ascii="Times New Roman" w:hAnsi="Times New Roman" w:cs="Times New Roman"/>
          <w:noProof/>
          <w:lang w:eastAsia="ja-JP"/>
        </w:rPr>
      </w:pPr>
      <w:r w:rsidRPr="00646836">
        <w:rPr>
          <w:rFonts w:ascii="Times New Roman" w:hAnsi="Times New Roman" w:cs="Times New Roman"/>
          <w:noProof/>
        </w:rPr>
        <w:t>Figure 16. Student explanation of the goal</w:t>
      </w:r>
      <w:r w:rsidR="003F1036">
        <w:rPr>
          <w:rFonts w:ascii="Times New Roman" w:hAnsi="Times New Roman" w:cs="Times New Roman"/>
          <w:noProof/>
        </w:rPr>
        <w:t xml:space="preserve"> chosen from Google</w:t>
      </w:r>
      <w:r w:rsidRPr="00646836">
        <w:rPr>
          <w:rFonts w:ascii="Times New Roman" w:hAnsi="Times New Roman" w:cs="Times New Roman"/>
          <w:noProof/>
        </w:rPr>
        <w:tab/>
      </w:r>
      <w:r w:rsidRPr="00646836">
        <w:rPr>
          <w:rFonts w:ascii="Times New Roman" w:hAnsi="Times New Roman" w:cs="Times New Roman"/>
          <w:noProof/>
        </w:rPr>
        <w:fldChar w:fldCharType="begin"/>
      </w:r>
      <w:r w:rsidRPr="00646836">
        <w:rPr>
          <w:rFonts w:ascii="Times New Roman" w:hAnsi="Times New Roman" w:cs="Times New Roman"/>
          <w:noProof/>
        </w:rPr>
        <w:instrText xml:space="preserve"> PAGEREF _Toc269490268 \h </w:instrText>
      </w:r>
      <w:r w:rsidRPr="00646836">
        <w:rPr>
          <w:rFonts w:ascii="Times New Roman" w:hAnsi="Times New Roman" w:cs="Times New Roman"/>
          <w:noProof/>
        </w:rPr>
      </w:r>
      <w:r w:rsidRPr="00646836">
        <w:rPr>
          <w:rFonts w:ascii="Times New Roman" w:hAnsi="Times New Roman" w:cs="Times New Roman"/>
          <w:noProof/>
        </w:rPr>
        <w:fldChar w:fldCharType="separate"/>
      </w:r>
      <w:r w:rsidRPr="00646836">
        <w:rPr>
          <w:rFonts w:ascii="Times New Roman" w:hAnsi="Times New Roman" w:cs="Times New Roman"/>
          <w:noProof/>
        </w:rPr>
        <w:t>74</w:t>
      </w:r>
      <w:r w:rsidRPr="00646836">
        <w:rPr>
          <w:rFonts w:ascii="Times New Roman" w:hAnsi="Times New Roman" w:cs="Times New Roman"/>
          <w:noProof/>
        </w:rPr>
        <w:fldChar w:fldCharType="end"/>
      </w:r>
    </w:p>
    <w:p w14:paraId="0AE49DAB" w14:textId="77777777" w:rsidR="00646836" w:rsidRDefault="00646836" w:rsidP="00E61F54">
      <w:pPr>
        <w:pStyle w:val="TableofFigures"/>
        <w:tabs>
          <w:tab w:val="right" w:leader="dot" w:pos="8630"/>
        </w:tabs>
        <w:ind w:left="720" w:hanging="360"/>
        <w:rPr>
          <w:rFonts w:ascii="Times New Roman" w:hAnsi="Times New Roman" w:cs="Times New Roman"/>
          <w:noProof/>
        </w:rPr>
      </w:pPr>
    </w:p>
    <w:p w14:paraId="23A83CFB" w14:textId="1E2CEA59" w:rsidR="00E61F54" w:rsidRPr="00646836" w:rsidRDefault="00E61F54" w:rsidP="00E61F54">
      <w:pPr>
        <w:pStyle w:val="TableofFigures"/>
        <w:tabs>
          <w:tab w:val="right" w:leader="dot" w:pos="8630"/>
        </w:tabs>
        <w:ind w:left="720" w:hanging="360"/>
        <w:rPr>
          <w:rFonts w:ascii="Times New Roman" w:hAnsi="Times New Roman" w:cs="Times New Roman"/>
          <w:noProof/>
          <w:lang w:eastAsia="ja-JP"/>
        </w:rPr>
      </w:pPr>
      <w:r w:rsidRPr="00646836">
        <w:rPr>
          <w:rFonts w:ascii="Times New Roman" w:hAnsi="Times New Roman" w:cs="Times New Roman"/>
          <w:noProof/>
        </w:rPr>
        <w:t>Figure 17. Student</w:t>
      </w:r>
      <w:r w:rsidR="003F1036">
        <w:rPr>
          <w:rFonts w:ascii="Times New Roman" w:hAnsi="Times New Roman" w:cs="Times New Roman"/>
          <w:noProof/>
        </w:rPr>
        <w:t xml:space="preserve">'s incomplete </w:t>
      </w:r>
      <w:r w:rsidRPr="00646836">
        <w:rPr>
          <w:rFonts w:ascii="Times New Roman" w:hAnsi="Times New Roman" w:cs="Times New Roman"/>
          <w:noProof/>
        </w:rPr>
        <w:t>pre-activity planning sheet.</w:t>
      </w:r>
      <w:r w:rsidRPr="00646836">
        <w:rPr>
          <w:rFonts w:ascii="Times New Roman" w:hAnsi="Times New Roman" w:cs="Times New Roman"/>
          <w:noProof/>
        </w:rPr>
        <w:tab/>
      </w:r>
      <w:r w:rsidRPr="00646836">
        <w:rPr>
          <w:rFonts w:ascii="Times New Roman" w:hAnsi="Times New Roman" w:cs="Times New Roman"/>
          <w:noProof/>
        </w:rPr>
        <w:fldChar w:fldCharType="begin"/>
      </w:r>
      <w:r w:rsidRPr="00646836">
        <w:rPr>
          <w:rFonts w:ascii="Times New Roman" w:hAnsi="Times New Roman" w:cs="Times New Roman"/>
          <w:noProof/>
        </w:rPr>
        <w:instrText xml:space="preserve"> PAGEREF _Toc269490269 \h </w:instrText>
      </w:r>
      <w:r w:rsidRPr="00646836">
        <w:rPr>
          <w:rFonts w:ascii="Times New Roman" w:hAnsi="Times New Roman" w:cs="Times New Roman"/>
          <w:noProof/>
        </w:rPr>
      </w:r>
      <w:r w:rsidRPr="00646836">
        <w:rPr>
          <w:rFonts w:ascii="Times New Roman" w:hAnsi="Times New Roman" w:cs="Times New Roman"/>
          <w:noProof/>
        </w:rPr>
        <w:fldChar w:fldCharType="separate"/>
      </w:r>
      <w:r w:rsidRPr="00646836">
        <w:rPr>
          <w:rFonts w:ascii="Times New Roman" w:hAnsi="Times New Roman" w:cs="Times New Roman"/>
          <w:noProof/>
        </w:rPr>
        <w:t>75</w:t>
      </w:r>
      <w:r w:rsidRPr="00646836">
        <w:rPr>
          <w:rFonts w:ascii="Times New Roman" w:hAnsi="Times New Roman" w:cs="Times New Roman"/>
          <w:noProof/>
        </w:rPr>
        <w:fldChar w:fldCharType="end"/>
      </w:r>
    </w:p>
    <w:p w14:paraId="7F81564D" w14:textId="77777777" w:rsidR="00646836" w:rsidRDefault="00646836" w:rsidP="00E61F54">
      <w:pPr>
        <w:pStyle w:val="TableofFigures"/>
        <w:tabs>
          <w:tab w:val="right" w:leader="dot" w:pos="8630"/>
        </w:tabs>
        <w:ind w:left="720" w:hanging="360"/>
        <w:rPr>
          <w:rFonts w:ascii="Times New Roman" w:hAnsi="Times New Roman" w:cs="Times New Roman"/>
          <w:noProof/>
        </w:rPr>
      </w:pPr>
    </w:p>
    <w:p w14:paraId="08383876" w14:textId="4907B5D5" w:rsidR="00E61F54" w:rsidRPr="00646836" w:rsidRDefault="00E61F54" w:rsidP="00E61F54">
      <w:pPr>
        <w:pStyle w:val="TableofFigures"/>
        <w:tabs>
          <w:tab w:val="right" w:leader="dot" w:pos="8630"/>
        </w:tabs>
        <w:ind w:left="720" w:hanging="360"/>
        <w:rPr>
          <w:rFonts w:ascii="Times New Roman" w:hAnsi="Times New Roman" w:cs="Times New Roman"/>
          <w:noProof/>
          <w:lang w:eastAsia="ja-JP"/>
        </w:rPr>
      </w:pPr>
      <w:r w:rsidRPr="00646836">
        <w:rPr>
          <w:rFonts w:ascii="Times New Roman" w:hAnsi="Times New Roman" w:cs="Times New Roman"/>
          <w:noProof/>
        </w:rPr>
        <w:t xml:space="preserve">Figure 18. Student </w:t>
      </w:r>
      <w:r w:rsidR="003F1036">
        <w:rPr>
          <w:rFonts w:ascii="Times New Roman" w:hAnsi="Times New Roman" w:cs="Times New Roman"/>
          <w:noProof/>
        </w:rPr>
        <w:t xml:space="preserve">completed </w:t>
      </w:r>
      <w:r w:rsidRPr="00646836">
        <w:rPr>
          <w:rFonts w:ascii="Times New Roman" w:hAnsi="Times New Roman" w:cs="Times New Roman"/>
          <w:noProof/>
        </w:rPr>
        <w:t>post-activity planning sheet</w:t>
      </w:r>
      <w:r w:rsidRPr="00646836">
        <w:rPr>
          <w:rFonts w:ascii="Times New Roman" w:hAnsi="Times New Roman" w:cs="Times New Roman"/>
          <w:noProof/>
        </w:rPr>
        <w:tab/>
      </w:r>
      <w:r w:rsidRPr="00646836">
        <w:rPr>
          <w:rFonts w:ascii="Times New Roman" w:hAnsi="Times New Roman" w:cs="Times New Roman"/>
          <w:noProof/>
        </w:rPr>
        <w:fldChar w:fldCharType="begin"/>
      </w:r>
      <w:r w:rsidRPr="00646836">
        <w:rPr>
          <w:rFonts w:ascii="Times New Roman" w:hAnsi="Times New Roman" w:cs="Times New Roman"/>
          <w:noProof/>
        </w:rPr>
        <w:instrText xml:space="preserve"> PAGEREF _Toc269490270 \h </w:instrText>
      </w:r>
      <w:r w:rsidRPr="00646836">
        <w:rPr>
          <w:rFonts w:ascii="Times New Roman" w:hAnsi="Times New Roman" w:cs="Times New Roman"/>
          <w:noProof/>
        </w:rPr>
      </w:r>
      <w:r w:rsidRPr="00646836">
        <w:rPr>
          <w:rFonts w:ascii="Times New Roman" w:hAnsi="Times New Roman" w:cs="Times New Roman"/>
          <w:noProof/>
        </w:rPr>
        <w:fldChar w:fldCharType="separate"/>
      </w:r>
      <w:r w:rsidRPr="00646836">
        <w:rPr>
          <w:rFonts w:ascii="Times New Roman" w:hAnsi="Times New Roman" w:cs="Times New Roman"/>
          <w:noProof/>
        </w:rPr>
        <w:t>76</w:t>
      </w:r>
      <w:r w:rsidRPr="00646836">
        <w:rPr>
          <w:rFonts w:ascii="Times New Roman" w:hAnsi="Times New Roman" w:cs="Times New Roman"/>
          <w:noProof/>
        </w:rPr>
        <w:fldChar w:fldCharType="end"/>
      </w:r>
    </w:p>
    <w:p w14:paraId="1FD8B61F" w14:textId="77777777" w:rsidR="00646836" w:rsidRDefault="00646836" w:rsidP="00E61F54">
      <w:pPr>
        <w:pStyle w:val="TableofFigures"/>
        <w:tabs>
          <w:tab w:val="right" w:leader="dot" w:pos="8630"/>
        </w:tabs>
        <w:ind w:left="720" w:hanging="360"/>
        <w:rPr>
          <w:rFonts w:ascii="Times New Roman" w:hAnsi="Times New Roman" w:cs="Times New Roman"/>
          <w:noProof/>
        </w:rPr>
      </w:pPr>
    </w:p>
    <w:p w14:paraId="6FDAC115" w14:textId="164CB57B" w:rsidR="00E61F54" w:rsidRPr="00646836" w:rsidRDefault="00E61F54" w:rsidP="00E61F54">
      <w:pPr>
        <w:pStyle w:val="TableofFigures"/>
        <w:tabs>
          <w:tab w:val="right" w:leader="dot" w:pos="8630"/>
        </w:tabs>
        <w:ind w:left="720" w:hanging="360"/>
        <w:rPr>
          <w:rFonts w:ascii="Times New Roman" w:hAnsi="Times New Roman" w:cs="Times New Roman"/>
          <w:noProof/>
          <w:lang w:eastAsia="ja-JP"/>
        </w:rPr>
      </w:pPr>
      <w:r w:rsidRPr="00646836">
        <w:rPr>
          <w:rFonts w:ascii="Times New Roman" w:hAnsi="Times New Roman" w:cs="Times New Roman"/>
          <w:noProof/>
        </w:rPr>
        <w:t>Figure 19. Two-page example of a student's story about her goals</w:t>
      </w:r>
      <w:r w:rsidRPr="00646836">
        <w:rPr>
          <w:rFonts w:ascii="Times New Roman" w:hAnsi="Times New Roman" w:cs="Times New Roman"/>
          <w:noProof/>
        </w:rPr>
        <w:tab/>
      </w:r>
      <w:r w:rsidRPr="00646836">
        <w:rPr>
          <w:rFonts w:ascii="Times New Roman" w:hAnsi="Times New Roman" w:cs="Times New Roman"/>
          <w:noProof/>
        </w:rPr>
        <w:fldChar w:fldCharType="begin"/>
      </w:r>
      <w:r w:rsidRPr="00646836">
        <w:rPr>
          <w:rFonts w:ascii="Times New Roman" w:hAnsi="Times New Roman" w:cs="Times New Roman"/>
          <w:noProof/>
        </w:rPr>
        <w:instrText xml:space="preserve"> PAGEREF _Toc269490271 \h </w:instrText>
      </w:r>
      <w:r w:rsidRPr="00646836">
        <w:rPr>
          <w:rFonts w:ascii="Times New Roman" w:hAnsi="Times New Roman" w:cs="Times New Roman"/>
          <w:noProof/>
        </w:rPr>
      </w:r>
      <w:r w:rsidRPr="00646836">
        <w:rPr>
          <w:rFonts w:ascii="Times New Roman" w:hAnsi="Times New Roman" w:cs="Times New Roman"/>
          <w:noProof/>
        </w:rPr>
        <w:fldChar w:fldCharType="separate"/>
      </w:r>
      <w:r w:rsidRPr="00646836">
        <w:rPr>
          <w:rFonts w:ascii="Times New Roman" w:hAnsi="Times New Roman" w:cs="Times New Roman"/>
          <w:noProof/>
        </w:rPr>
        <w:t>78</w:t>
      </w:r>
      <w:r w:rsidRPr="00646836">
        <w:rPr>
          <w:rFonts w:ascii="Times New Roman" w:hAnsi="Times New Roman" w:cs="Times New Roman"/>
          <w:noProof/>
        </w:rPr>
        <w:fldChar w:fldCharType="end"/>
      </w:r>
    </w:p>
    <w:p w14:paraId="57CF7756" w14:textId="77777777" w:rsidR="00646836" w:rsidRDefault="00646836" w:rsidP="00E61F54">
      <w:pPr>
        <w:pStyle w:val="TableofFigures"/>
        <w:tabs>
          <w:tab w:val="right" w:leader="dot" w:pos="8630"/>
        </w:tabs>
        <w:ind w:left="720" w:hanging="360"/>
        <w:rPr>
          <w:rFonts w:ascii="Times New Roman" w:hAnsi="Times New Roman" w:cs="Times New Roman"/>
          <w:noProof/>
        </w:rPr>
      </w:pPr>
    </w:p>
    <w:p w14:paraId="362E4801" w14:textId="36414EFA" w:rsidR="00E61F54" w:rsidRPr="00646836" w:rsidRDefault="00E61F54" w:rsidP="00E61F54">
      <w:pPr>
        <w:pStyle w:val="TableofFigures"/>
        <w:tabs>
          <w:tab w:val="right" w:leader="dot" w:pos="8630"/>
        </w:tabs>
        <w:ind w:left="720" w:hanging="360"/>
        <w:rPr>
          <w:rFonts w:ascii="Times New Roman" w:hAnsi="Times New Roman" w:cs="Times New Roman"/>
          <w:noProof/>
          <w:lang w:eastAsia="ja-JP"/>
        </w:rPr>
      </w:pPr>
      <w:r w:rsidRPr="00646836">
        <w:rPr>
          <w:rFonts w:ascii="Times New Roman" w:hAnsi="Times New Roman" w:cs="Times New Roman"/>
          <w:noProof/>
        </w:rPr>
        <w:t>Figure 20. Student rubric scores for oral presentations</w:t>
      </w:r>
      <w:r w:rsidRPr="00646836">
        <w:rPr>
          <w:rFonts w:ascii="Times New Roman" w:hAnsi="Times New Roman" w:cs="Times New Roman"/>
          <w:noProof/>
        </w:rPr>
        <w:tab/>
      </w:r>
      <w:r w:rsidRPr="00646836">
        <w:rPr>
          <w:rFonts w:ascii="Times New Roman" w:hAnsi="Times New Roman" w:cs="Times New Roman"/>
          <w:noProof/>
        </w:rPr>
        <w:fldChar w:fldCharType="begin"/>
      </w:r>
      <w:r w:rsidRPr="00646836">
        <w:rPr>
          <w:rFonts w:ascii="Times New Roman" w:hAnsi="Times New Roman" w:cs="Times New Roman"/>
          <w:noProof/>
        </w:rPr>
        <w:instrText xml:space="preserve"> PAGEREF _Toc269490272 \h </w:instrText>
      </w:r>
      <w:r w:rsidRPr="00646836">
        <w:rPr>
          <w:rFonts w:ascii="Times New Roman" w:hAnsi="Times New Roman" w:cs="Times New Roman"/>
          <w:noProof/>
        </w:rPr>
      </w:r>
      <w:r w:rsidRPr="00646836">
        <w:rPr>
          <w:rFonts w:ascii="Times New Roman" w:hAnsi="Times New Roman" w:cs="Times New Roman"/>
          <w:noProof/>
        </w:rPr>
        <w:fldChar w:fldCharType="separate"/>
      </w:r>
      <w:r w:rsidRPr="00646836">
        <w:rPr>
          <w:rFonts w:ascii="Times New Roman" w:hAnsi="Times New Roman" w:cs="Times New Roman"/>
          <w:noProof/>
        </w:rPr>
        <w:t>84</w:t>
      </w:r>
      <w:r w:rsidRPr="00646836">
        <w:rPr>
          <w:rFonts w:ascii="Times New Roman" w:hAnsi="Times New Roman" w:cs="Times New Roman"/>
          <w:noProof/>
        </w:rPr>
        <w:fldChar w:fldCharType="end"/>
      </w:r>
    </w:p>
    <w:p w14:paraId="4D22014C" w14:textId="77777777" w:rsidR="00646836" w:rsidRDefault="00646836" w:rsidP="00E61F54">
      <w:pPr>
        <w:pStyle w:val="TableofFigures"/>
        <w:tabs>
          <w:tab w:val="right" w:leader="dot" w:pos="8630"/>
        </w:tabs>
        <w:ind w:left="720" w:hanging="360"/>
        <w:rPr>
          <w:rFonts w:ascii="Times New Roman" w:hAnsi="Times New Roman" w:cs="Times New Roman"/>
          <w:noProof/>
        </w:rPr>
      </w:pPr>
    </w:p>
    <w:p w14:paraId="288D0E21" w14:textId="7703E93C" w:rsidR="00E61F54" w:rsidRPr="00646836" w:rsidRDefault="00E61F54" w:rsidP="00E61F54">
      <w:pPr>
        <w:pStyle w:val="TableofFigures"/>
        <w:tabs>
          <w:tab w:val="right" w:leader="dot" w:pos="8630"/>
        </w:tabs>
        <w:ind w:left="720" w:hanging="360"/>
        <w:rPr>
          <w:rFonts w:ascii="Times New Roman" w:hAnsi="Times New Roman" w:cs="Times New Roman"/>
          <w:noProof/>
          <w:lang w:eastAsia="ja-JP"/>
        </w:rPr>
      </w:pPr>
      <w:r w:rsidRPr="00646836">
        <w:rPr>
          <w:rFonts w:ascii="Times New Roman" w:hAnsi="Times New Roman" w:cs="Times New Roman"/>
          <w:noProof/>
        </w:rPr>
        <w:t>Figure 21. Student rubric scores of critical literacy</w:t>
      </w:r>
      <w:r w:rsidRPr="00646836">
        <w:rPr>
          <w:rFonts w:ascii="Times New Roman" w:hAnsi="Times New Roman" w:cs="Times New Roman"/>
          <w:noProof/>
        </w:rPr>
        <w:tab/>
      </w:r>
      <w:r w:rsidRPr="00646836">
        <w:rPr>
          <w:rFonts w:ascii="Times New Roman" w:hAnsi="Times New Roman" w:cs="Times New Roman"/>
          <w:noProof/>
        </w:rPr>
        <w:fldChar w:fldCharType="begin"/>
      </w:r>
      <w:r w:rsidRPr="00646836">
        <w:rPr>
          <w:rFonts w:ascii="Times New Roman" w:hAnsi="Times New Roman" w:cs="Times New Roman"/>
          <w:noProof/>
        </w:rPr>
        <w:instrText xml:space="preserve"> PAGEREF _Toc269490273 \h </w:instrText>
      </w:r>
      <w:r w:rsidRPr="00646836">
        <w:rPr>
          <w:rFonts w:ascii="Times New Roman" w:hAnsi="Times New Roman" w:cs="Times New Roman"/>
          <w:noProof/>
        </w:rPr>
      </w:r>
      <w:r w:rsidRPr="00646836">
        <w:rPr>
          <w:rFonts w:ascii="Times New Roman" w:hAnsi="Times New Roman" w:cs="Times New Roman"/>
          <w:noProof/>
        </w:rPr>
        <w:fldChar w:fldCharType="separate"/>
      </w:r>
      <w:r w:rsidRPr="00646836">
        <w:rPr>
          <w:rFonts w:ascii="Times New Roman" w:hAnsi="Times New Roman" w:cs="Times New Roman"/>
          <w:noProof/>
        </w:rPr>
        <w:t>91</w:t>
      </w:r>
      <w:r w:rsidRPr="00646836">
        <w:rPr>
          <w:rFonts w:ascii="Times New Roman" w:hAnsi="Times New Roman" w:cs="Times New Roman"/>
          <w:noProof/>
        </w:rPr>
        <w:fldChar w:fldCharType="end"/>
      </w:r>
    </w:p>
    <w:p w14:paraId="2C989F65" w14:textId="77777777" w:rsidR="00646836" w:rsidRDefault="00646836" w:rsidP="00E61F54">
      <w:pPr>
        <w:pStyle w:val="TableofFigures"/>
        <w:tabs>
          <w:tab w:val="right" w:leader="dot" w:pos="8630"/>
        </w:tabs>
        <w:ind w:left="720" w:hanging="360"/>
        <w:rPr>
          <w:rFonts w:ascii="Times New Roman" w:hAnsi="Times New Roman" w:cs="Times New Roman"/>
          <w:noProof/>
        </w:rPr>
      </w:pPr>
    </w:p>
    <w:p w14:paraId="4663D191" w14:textId="77777777" w:rsidR="00E61F54" w:rsidRPr="00646836" w:rsidRDefault="00E61F54" w:rsidP="00E61F54">
      <w:pPr>
        <w:pStyle w:val="TableofFigures"/>
        <w:tabs>
          <w:tab w:val="right" w:leader="dot" w:pos="8630"/>
        </w:tabs>
        <w:ind w:left="720" w:hanging="360"/>
        <w:rPr>
          <w:rFonts w:ascii="Times New Roman" w:hAnsi="Times New Roman" w:cs="Times New Roman"/>
          <w:noProof/>
          <w:lang w:eastAsia="ja-JP"/>
        </w:rPr>
      </w:pPr>
      <w:r w:rsidRPr="00646836">
        <w:rPr>
          <w:rFonts w:ascii="Times New Roman" w:hAnsi="Times New Roman" w:cs="Times New Roman"/>
          <w:noProof/>
        </w:rPr>
        <w:t>Figure 22. Indicators of student understanding of the US system of education.</w:t>
      </w:r>
      <w:r w:rsidRPr="00646836">
        <w:rPr>
          <w:rFonts w:ascii="Times New Roman" w:hAnsi="Times New Roman" w:cs="Times New Roman"/>
          <w:noProof/>
        </w:rPr>
        <w:tab/>
      </w:r>
      <w:r w:rsidRPr="00646836">
        <w:rPr>
          <w:rFonts w:ascii="Times New Roman" w:hAnsi="Times New Roman" w:cs="Times New Roman"/>
          <w:noProof/>
        </w:rPr>
        <w:fldChar w:fldCharType="begin"/>
      </w:r>
      <w:r w:rsidRPr="00646836">
        <w:rPr>
          <w:rFonts w:ascii="Times New Roman" w:hAnsi="Times New Roman" w:cs="Times New Roman"/>
          <w:noProof/>
        </w:rPr>
        <w:instrText xml:space="preserve"> PAGEREF _Toc269490274 \h </w:instrText>
      </w:r>
      <w:r w:rsidRPr="00646836">
        <w:rPr>
          <w:rFonts w:ascii="Times New Roman" w:hAnsi="Times New Roman" w:cs="Times New Roman"/>
          <w:noProof/>
        </w:rPr>
      </w:r>
      <w:r w:rsidRPr="00646836">
        <w:rPr>
          <w:rFonts w:ascii="Times New Roman" w:hAnsi="Times New Roman" w:cs="Times New Roman"/>
          <w:noProof/>
        </w:rPr>
        <w:fldChar w:fldCharType="separate"/>
      </w:r>
      <w:r w:rsidRPr="00646836">
        <w:rPr>
          <w:rFonts w:ascii="Times New Roman" w:hAnsi="Times New Roman" w:cs="Times New Roman"/>
          <w:noProof/>
        </w:rPr>
        <w:t>93</w:t>
      </w:r>
      <w:r w:rsidRPr="00646836">
        <w:rPr>
          <w:rFonts w:ascii="Times New Roman" w:hAnsi="Times New Roman" w:cs="Times New Roman"/>
          <w:noProof/>
        </w:rPr>
        <w:fldChar w:fldCharType="end"/>
      </w:r>
    </w:p>
    <w:p w14:paraId="7627B6E9" w14:textId="77777777" w:rsidR="00646836" w:rsidRDefault="00646836" w:rsidP="00E61F54">
      <w:pPr>
        <w:pStyle w:val="TableofFigures"/>
        <w:tabs>
          <w:tab w:val="right" w:leader="dot" w:pos="8630"/>
        </w:tabs>
        <w:ind w:left="720" w:hanging="360"/>
        <w:rPr>
          <w:rFonts w:ascii="Times New Roman" w:hAnsi="Times New Roman" w:cs="Times New Roman"/>
          <w:noProof/>
        </w:rPr>
      </w:pPr>
    </w:p>
    <w:p w14:paraId="7E6B8FBF" w14:textId="67845138" w:rsidR="00E61F54" w:rsidRPr="00646836" w:rsidRDefault="00E61F54" w:rsidP="00E61F54">
      <w:pPr>
        <w:pStyle w:val="TableofFigures"/>
        <w:tabs>
          <w:tab w:val="right" w:leader="dot" w:pos="8630"/>
        </w:tabs>
        <w:ind w:left="720" w:hanging="360"/>
        <w:rPr>
          <w:rFonts w:ascii="Times New Roman" w:hAnsi="Times New Roman" w:cs="Times New Roman"/>
          <w:noProof/>
          <w:lang w:eastAsia="ja-JP"/>
        </w:rPr>
      </w:pPr>
      <w:r w:rsidRPr="00646836">
        <w:rPr>
          <w:rFonts w:ascii="Times New Roman" w:hAnsi="Times New Roman" w:cs="Times New Roman"/>
          <w:noProof/>
        </w:rPr>
        <w:t>Figure 23. Number of changes in the pre and post activity planners</w:t>
      </w:r>
      <w:r w:rsidRPr="00646836">
        <w:rPr>
          <w:rFonts w:ascii="Times New Roman" w:hAnsi="Times New Roman" w:cs="Times New Roman"/>
          <w:noProof/>
        </w:rPr>
        <w:tab/>
      </w:r>
      <w:r w:rsidRPr="00646836">
        <w:rPr>
          <w:rFonts w:ascii="Times New Roman" w:hAnsi="Times New Roman" w:cs="Times New Roman"/>
          <w:noProof/>
        </w:rPr>
        <w:fldChar w:fldCharType="begin"/>
      </w:r>
      <w:r w:rsidRPr="00646836">
        <w:rPr>
          <w:rFonts w:ascii="Times New Roman" w:hAnsi="Times New Roman" w:cs="Times New Roman"/>
          <w:noProof/>
        </w:rPr>
        <w:instrText xml:space="preserve"> PAGEREF _Toc269490275 \h </w:instrText>
      </w:r>
      <w:r w:rsidRPr="00646836">
        <w:rPr>
          <w:rFonts w:ascii="Times New Roman" w:hAnsi="Times New Roman" w:cs="Times New Roman"/>
          <w:noProof/>
        </w:rPr>
      </w:r>
      <w:r w:rsidRPr="00646836">
        <w:rPr>
          <w:rFonts w:ascii="Times New Roman" w:hAnsi="Times New Roman" w:cs="Times New Roman"/>
          <w:noProof/>
        </w:rPr>
        <w:fldChar w:fldCharType="separate"/>
      </w:r>
      <w:r w:rsidRPr="00646836">
        <w:rPr>
          <w:rFonts w:ascii="Times New Roman" w:hAnsi="Times New Roman" w:cs="Times New Roman"/>
          <w:noProof/>
        </w:rPr>
        <w:t>95</w:t>
      </w:r>
      <w:r w:rsidRPr="00646836">
        <w:rPr>
          <w:rFonts w:ascii="Times New Roman" w:hAnsi="Times New Roman" w:cs="Times New Roman"/>
          <w:noProof/>
        </w:rPr>
        <w:fldChar w:fldCharType="end"/>
      </w:r>
    </w:p>
    <w:p w14:paraId="6CA104F3" w14:textId="77777777" w:rsidR="00646836" w:rsidRDefault="00646836" w:rsidP="00E61F54">
      <w:pPr>
        <w:pStyle w:val="TableofFigures"/>
        <w:tabs>
          <w:tab w:val="right" w:leader="dot" w:pos="8630"/>
        </w:tabs>
        <w:ind w:left="720" w:hanging="360"/>
        <w:rPr>
          <w:rFonts w:ascii="Times New Roman" w:hAnsi="Times New Roman" w:cs="Times New Roman"/>
          <w:noProof/>
        </w:rPr>
      </w:pPr>
    </w:p>
    <w:p w14:paraId="7F769E0D" w14:textId="77777777" w:rsidR="00E61F54" w:rsidRPr="00646836" w:rsidRDefault="00E61F54" w:rsidP="00E61F54">
      <w:pPr>
        <w:pStyle w:val="TableofFigures"/>
        <w:tabs>
          <w:tab w:val="right" w:leader="dot" w:pos="8630"/>
        </w:tabs>
        <w:ind w:left="720" w:hanging="360"/>
        <w:rPr>
          <w:rFonts w:ascii="Times New Roman" w:hAnsi="Times New Roman" w:cs="Times New Roman"/>
          <w:noProof/>
          <w:lang w:eastAsia="ja-JP"/>
        </w:rPr>
      </w:pPr>
      <w:r w:rsidRPr="00646836">
        <w:rPr>
          <w:rFonts w:ascii="Times New Roman" w:hAnsi="Times New Roman" w:cs="Times New Roman"/>
          <w:noProof/>
        </w:rPr>
        <w:t>Figure 24. Comparison in number of students seeking or offering assistance and working independently.</w:t>
      </w:r>
      <w:r w:rsidRPr="00646836">
        <w:rPr>
          <w:rFonts w:ascii="Times New Roman" w:hAnsi="Times New Roman" w:cs="Times New Roman"/>
          <w:noProof/>
        </w:rPr>
        <w:tab/>
      </w:r>
      <w:r w:rsidRPr="00646836">
        <w:rPr>
          <w:rFonts w:ascii="Times New Roman" w:hAnsi="Times New Roman" w:cs="Times New Roman"/>
          <w:noProof/>
        </w:rPr>
        <w:fldChar w:fldCharType="begin"/>
      </w:r>
      <w:r w:rsidRPr="00646836">
        <w:rPr>
          <w:rFonts w:ascii="Times New Roman" w:hAnsi="Times New Roman" w:cs="Times New Roman"/>
          <w:noProof/>
        </w:rPr>
        <w:instrText xml:space="preserve"> PAGEREF _Toc269490276 \h </w:instrText>
      </w:r>
      <w:r w:rsidRPr="00646836">
        <w:rPr>
          <w:rFonts w:ascii="Times New Roman" w:hAnsi="Times New Roman" w:cs="Times New Roman"/>
          <w:noProof/>
        </w:rPr>
      </w:r>
      <w:r w:rsidRPr="00646836">
        <w:rPr>
          <w:rFonts w:ascii="Times New Roman" w:hAnsi="Times New Roman" w:cs="Times New Roman"/>
          <w:noProof/>
        </w:rPr>
        <w:fldChar w:fldCharType="separate"/>
      </w:r>
      <w:r w:rsidRPr="00646836">
        <w:rPr>
          <w:rFonts w:ascii="Times New Roman" w:hAnsi="Times New Roman" w:cs="Times New Roman"/>
          <w:noProof/>
        </w:rPr>
        <w:t>98</w:t>
      </w:r>
      <w:r w:rsidRPr="00646836">
        <w:rPr>
          <w:rFonts w:ascii="Times New Roman" w:hAnsi="Times New Roman" w:cs="Times New Roman"/>
          <w:noProof/>
        </w:rPr>
        <w:fldChar w:fldCharType="end"/>
      </w:r>
    </w:p>
    <w:p w14:paraId="2AFF12FA" w14:textId="75B1D48B" w:rsidR="0098018B" w:rsidRDefault="00A938AD" w:rsidP="00E61F54">
      <w:pPr>
        <w:spacing w:line="480" w:lineRule="auto"/>
        <w:ind w:left="720" w:hanging="360"/>
        <w:rPr>
          <w:rFonts w:ascii="Times New Roman" w:hAnsi="Times New Roman" w:cs="Times New Roman"/>
        </w:rPr>
      </w:pPr>
      <w:r w:rsidRPr="00E61F54">
        <w:rPr>
          <w:rFonts w:ascii="Times New Roman" w:hAnsi="Times New Roman" w:cs="Times New Roman"/>
        </w:rPr>
        <w:fldChar w:fldCharType="end"/>
      </w:r>
    </w:p>
    <w:p w14:paraId="1687CD2D" w14:textId="77777777" w:rsidR="0098018B" w:rsidRDefault="0098018B" w:rsidP="0098018B">
      <w:pPr>
        <w:spacing w:line="480" w:lineRule="auto"/>
        <w:jc w:val="center"/>
        <w:rPr>
          <w:rFonts w:ascii="Times New Roman" w:hAnsi="Times New Roman" w:cs="Times New Roman"/>
        </w:rPr>
      </w:pPr>
    </w:p>
    <w:p w14:paraId="72D6EE58" w14:textId="77777777" w:rsidR="0098018B" w:rsidRDefault="0098018B" w:rsidP="0098018B">
      <w:pPr>
        <w:spacing w:line="480" w:lineRule="auto"/>
        <w:jc w:val="center"/>
        <w:rPr>
          <w:rFonts w:ascii="Times New Roman" w:hAnsi="Times New Roman" w:cs="Times New Roman"/>
        </w:rPr>
      </w:pPr>
    </w:p>
    <w:p w14:paraId="3A828C3F" w14:textId="77777777" w:rsidR="0098018B" w:rsidRDefault="0098018B" w:rsidP="0098018B">
      <w:pPr>
        <w:spacing w:line="480" w:lineRule="auto"/>
        <w:jc w:val="center"/>
        <w:rPr>
          <w:rFonts w:ascii="Times New Roman" w:hAnsi="Times New Roman" w:cs="Times New Roman"/>
        </w:rPr>
      </w:pPr>
    </w:p>
    <w:p w14:paraId="3D4B247A" w14:textId="77777777" w:rsidR="0098018B" w:rsidRDefault="0098018B" w:rsidP="0098018B">
      <w:pPr>
        <w:spacing w:line="480" w:lineRule="auto"/>
        <w:jc w:val="center"/>
        <w:rPr>
          <w:rFonts w:ascii="Times New Roman" w:hAnsi="Times New Roman" w:cs="Times New Roman"/>
        </w:rPr>
      </w:pPr>
    </w:p>
    <w:p w14:paraId="06C34320" w14:textId="77777777" w:rsidR="0098018B" w:rsidRDefault="0098018B" w:rsidP="0098018B">
      <w:pPr>
        <w:spacing w:line="480" w:lineRule="auto"/>
        <w:jc w:val="center"/>
        <w:rPr>
          <w:rFonts w:ascii="Times New Roman" w:hAnsi="Times New Roman" w:cs="Times New Roman"/>
        </w:rPr>
      </w:pPr>
    </w:p>
    <w:p w14:paraId="0BF2DE32" w14:textId="77777777" w:rsidR="0098018B" w:rsidRDefault="0098018B" w:rsidP="0098018B">
      <w:pPr>
        <w:spacing w:line="480" w:lineRule="auto"/>
        <w:jc w:val="center"/>
        <w:rPr>
          <w:rFonts w:ascii="Times New Roman" w:hAnsi="Times New Roman" w:cs="Times New Roman"/>
        </w:rPr>
      </w:pPr>
    </w:p>
    <w:p w14:paraId="5B7DE6DC" w14:textId="77777777" w:rsidR="0098018B" w:rsidRDefault="0098018B" w:rsidP="00F37AA4">
      <w:pPr>
        <w:spacing w:line="480" w:lineRule="auto"/>
        <w:rPr>
          <w:rFonts w:ascii="Times New Roman" w:hAnsi="Times New Roman" w:cs="Times New Roman"/>
        </w:rPr>
      </w:pPr>
    </w:p>
    <w:p w14:paraId="080E71AC" w14:textId="77777777" w:rsidR="0098018B" w:rsidRDefault="0098018B" w:rsidP="0098018B">
      <w:pPr>
        <w:spacing w:line="480" w:lineRule="auto"/>
        <w:jc w:val="center"/>
        <w:rPr>
          <w:rFonts w:ascii="Times New Roman" w:hAnsi="Times New Roman" w:cs="Times New Roman"/>
        </w:rPr>
      </w:pPr>
    </w:p>
    <w:p w14:paraId="2D2B8E9B" w14:textId="77777777" w:rsidR="0098018B" w:rsidRDefault="0098018B" w:rsidP="0098018B">
      <w:pPr>
        <w:spacing w:line="480" w:lineRule="auto"/>
        <w:jc w:val="center"/>
        <w:rPr>
          <w:rFonts w:ascii="Times New Roman" w:hAnsi="Times New Roman" w:cs="Times New Roman"/>
        </w:rPr>
      </w:pPr>
    </w:p>
    <w:p w14:paraId="7B0A8FD8" w14:textId="77777777" w:rsidR="0098018B" w:rsidRDefault="0098018B" w:rsidP="0098018B">
      <w:pPr>
        <w:spacing w:line="480" w:lineRule="auto"/>
        <w:jc w:val="center"/>
        <w:rPr>
          <w:rFonts w:ascii="Times New Roman" w:hAnsi="Times New Roman" w:cs="Times New Roman"/>
        </w:rPr>
      </w:pPr>
    </w:p>
    <w:p w14:paraId="5F3D52DE" w14:textId="77777777" w:rsidR="0098018B" w:rsidRDefault="0098018B" w:rsidP="0098018B">
      <w:pPr>
        <w:spacing w:line="480" w:lineRule="auto"/>
        <w:jc w:val="center"/>
        <w:rPr>
          <w:rFonts w:ascii="Times New Roman" w:hAnsi="Times New Roman" w:cs="Times New Roman"/>
        </w:rPr>
      </w:pPr>
    </w:p>
    <w:p w14:paraId="4EA10329" w14:textId="77777777" w:rsidR="0098018B" w:rsidRDefault="0098018B" w:rsidP="0098018B">
      <w:pPr>
        <w:spacing w:line="480" w:lineRule="auto"/>
        <w:jc w:val="center"/>
        <w:rPr>
          <w:rFonts w:ascii="Times New Roman" w:hAnsi="Times New Roman" w:cs="Times New Roman"/>
        </w:rPr>
      </w:pPr>
    </w:p>
    <w:p w14:paraId="1203270C" w14:textId="77777777" w:rsidR="0098018B" w:rsidRDefault="0098018B" w:rsidP="0098018B">
      <w:pPr>
        <w:spacing w:line="480" w:lineRule="auto"/>
        <w:jc w:val="center"/>
        <w:rPr>
          <w:rFonts w:ascii="Times New Roman" w:hAnsi="Times New Roman" w:cs="Times New Roman"/>
        </w:rPr>
      </w:pPr>
    </w:p>
    <w:p w14:paraId="1DFDA119" w14:textId="77777777" w:rsidR="0098018B" w:rsidRDefault="0098018B" w:rsidP="0098018B">
      <w:pPr>
        <w:spacing w:line="480" w:lineRule="auto"/>
        <w:jc w:val="center"/>
        <w:rPr>
          <w:rFonts w:ascii="Times New Roman" w:hAnsi="Times New Roman" w:cs="Times New Roman"/>
        </w:rPr>
      </w:pPr>
    </w:p>
    <w:p w14:paraId="1C4DFEA2" w14:textId="77777777" w:rsidR="006112DD" w:rsidRDefault="006112DD" w:rsidP="008442B9">
      <w:pPr>
        <w:pStyle w:val="Heading1"/>
        <w:ind w:left="450"/>
        <w:sectPr w:rsidR="006112DD" w:rsidSect="003A48D2">
          <w:pgSz w:w="12240" w:h="15840"/>
          <w:pgMar w:top="1440" w:right="1800" w:bottom="1440" w:left="1800" w:header="720" w:footer="720" w:gutter="0"/>
          <w:pgNumType w:fmt="lowerRoman"/>
          <w:cols w:space="720"/>
          <w:titlePg/>
          <w:docGrid w:linePitch="360"/>
        </w:sectPr>
      </w:pPr>
      <w:bookmarkStart w:id="5" w:name="_Toc269494022"/>
    </w:p>
    <w:p w14:paraId="1A2E4B4A" w14:textId="56FBFE0C" w:rsidR="0098018B" w:rsidRPr="006922A7" w:rsidRDefault="0098018B" w:rsidP="008442B9">
      <w:pPr>
        <w:pStyle w:val="Heading1"/>
        <w:ind w:left="450"/>
      </w:pPr>
      <w:r w:rsidRPr="006922A7">
        <w:t>Acknowledgements</w:t>
      </w:r>
      <w:bookmarkEnd w:id="5"/>
      <w:r w:rsidRPr="006922A7">
        <w:t xml:space="preserve"> </w:t>
      </w:r>
    </w:p>
    <w:p w14:paraId="7D0B0310" w14:textId="77777777" w:rsidR="0098018B" w:rsidRDefault="0098018B" w:rsidP="008442B9">
      <w:pPr>
        <w:spacing w:line="480" w:lineRule="auto"/>
        <w:ind w:left="450"/>
        <w:rPr>
          <w:rFonts w:ascii="Times New Roman" w:hAnsi="Times New Roman" w:cs="Times New Roman"/>
        </w:rPr>
      </w:pPr>
      <w:r>
        <w:rPr>
          <w:rFonts w:ascii="Times New Roman" w:hAnsi="Times New Roman" w:cs="Times New Roman"/>
        </w:rPr>
        <w:tab/>
      </w:r>
    </w:p>
    <w:p w14:paraId="0198C28E" w14:textId="2E6F4AB1" w:rsidR="006112DD" w:rsidRDefault="0098018B" w:rsidP="00CD44DF">
      <w:pPr>
        <w:spacing w:line="480" w:lineRule="auto"/>
        <w:ind w:left="450" w:firstLine="630"/>
        <w:rPr>
          <w:rFonts w:ascii="Times New Roman" w:hAnsi="Times New Roman" w:cs="Times New Roman"/>
        </w:rPr>
      </w:pPr>
      <w:r>
        <w:rPr>
          <w:rFonts w:ascii="Times New Roman" w:hAnsi="Times New Roman" w:cs="Times New Roman"/>
        </w:rPr>
        <w:t xml:space="preserve">When I finished my teaching credential a number of years ago, I thought then that I might not ever go back for a Master’s degree.  I knew that my heart would always be in classroom teaching, and I knew that I didn’t need a Master’s degree to continue to do so, so the thought of going back to school seemed far off.  I went on to get married and have four amazing children, and over the years would occasionally think about going back to school to get my degree but would always rationalize all of the reasons why I couldn’t or shouldn’t.  I eventually came to a position in both my personal and professional life that led me to realize that now is the time for me to take this step and pursue my Master’s degree.  I know that none of this work could have been possible without the incredible inspiration I have gotten from my amazing students.  I want to thank you all for showing me what a true commitment to learning looks like and for reminding me what that dedication looks like in pursuit of a quality education.  </w:t>
      </w:r>
    </w:p>
    <w:p w14:paraId="5C6C7DFA" w14:textId="23E2C4ED" w:rsidR="006112DD" w:rsidRDefault="0098018B" w:rsidP="00CD44DF">
      <w:pPr>
        <w:spacing w:line="480" w:lineRule="auto"/>
        <w:ind w:left="450" w:firstLine="630"/>
        <w:rPr>
          <w:rFonts w:ascii="Times New Roman" w:hAnsi="Times New Roman" w:cs="Times New Roman"/>
        </w:rPr>
      </w:pPr>
      <w:r>
        <w:rPr>
          <w:rFonts w:ascii="Times New Roman" w:hAnsi="Times New Roman" w:cs="Times New Roman"/>
        </w:rPr>
        <w:t>I probably wouldn’t have applied to the MA program at UCSD at all with out the encouragement of my friend and colleague, Kristy Drake, who continually inspires me with her own professionalism and dedication to the craft of teaching and professional growth.  She is also a busy wife, mother, and teacher, and charged ahead in her own search of professional growth in the UCSD program all the while reporting back to me so I would know what to expect as I followed in her path.  I know I would not have had the guts or the confidence to apply to, and complete the Teaching and Learning MA program at UCSD without her support and encouragement, along side a heavy dose of brutal honesty about what it’s like to be a MA student while also balancing family and a career.</w:t>
      </w:r>
    </w:p>
    <w:p w14:paraId="5883B91B" w14:textId="4DA98858" w:rsidR="0098018B" w:rsidRDefault="0098018B" w:rsidP="00CD44DF">
      <w:pPr>
        <w:spacing w:line="480" w:lineRule="auto"/>
        <w:ind w:left="450" w:firstLine="630"/>
        <w:rPr>
          <w:rFonts w:ascii="Times New Roman" w:hAnsi="Times New Roman" w:cs="Times New Roman"/>
        </w:rPr>
      </w:pPr>
      <w:r>
        <w:rPr>
          <w:rFonts w:ascii="Times New Roman" w:hAnsi="Times New Roman" w:cs="Times New Roman"/>
        </w:rPr>
        <w:t>I also know I owe infinite gratitude to the EDS faculty for a program that so perfectly guides groups of insecure teachers to becoming confident researchers and curriculum writers in our own craft.  I don’t know how I could have possibly completed any level of work on my thesis without the support of Cheryl Forbes, Paula Levin, and Luz Chung throughout this course of my own development.  That advice we got as an incoming cohort to “trust the process” could not have been more accurate, and I will be eternally grateful to those that designed and continue to implement this program.</w:t>
      </w:r>
    </w:p>
    <w:p w14:paraId="50611F98" w14:textId="3B5F58E2" w:rsidR="0098018B" w:rsidRDefault="0098018B" w:rsidP="008442B9">
      <w:pPr>
        <w:spacing w:line="480" w:lineRule="auto"/>
        <w:ind w:left="450" w:firstLine="720"/>
        <w:rPr>
          <w:rFonts w:ascii="Times New Roman" w:hAnsi="Times New Roman" w:cs="Times New Roman"/>
        </w:rPr>
      </w:pPr>
      <w:r>
        <w:rPr>
          <w:rFonts w:ascii="Times New Roman" w:hAnsi="Times New Roman" w:cs="Times New Roman"/>
        </w:rPr>
        <w:t xml:space="preserve">Finally, I thank my </w:t>
      </w:r>
      <w:proofErr w:type="gramStart"/>
      <w:r>
        <w:rPr>
          <w:rFonts w:ascii="Times New Roman" w:hAnsi="Times New Roman" w:cs="Times New Roman"/>
        </w:rPr>
        <w:t>husband,</w:t>
      </w:r>
      <w:proofErr w:type="gramEnd"/>
      <w:r>
        <w:rPr>
          <w:rFonts w:ascii="Times New Roman" w:hAnsi="Times New Roman" w:cs="Times New Roman"/>
        </w:rPr>
        <w:t xml:space="preserve"> my children, and my mother </w:t>
      </w:r>
      <w:r w:rsidR="00C00F51">
        <w:rPr>
          <w:rFonts w:ascii="Times New Roman" w:hAnsi="Times New Roman" w:cs="Times New Roman"/>
        </w:rPr>
        <w:t xml:space="preserve">for </w:t>
      </w:r>
      <w:r>
        <w:rPr>
          <w:rFonts w:ascii="Times New Roman" w:hAnsi="Times New Roman" w:cs="Times New Roman"/>
        </w:rPr>
        <w:t>their incredible support and for allowing me to spend more hours than I can count at the nearest Starbucks reading, writing, revising, and sometimes just staring at my computer and trying to process my thoughts.   I thank you for giving me all the time I needed and for never making me feel guilty for taking this time to better myself as a teacher, and as a human being.  Your love and encouragement helped me get through the toughest times when I didn’t think I could do it, and I truly feel like we all share this degree.</w:t>
      </w:r>
    </w:p>
    <w:p w14:paraId="3905DB71" w14:textId="77777777" w:rsidR="0098018B" w:rsidRDefault="0098018B" w:rsidP="008442B9">
      <w:pPr>
        <w:spacing w:line="480" w:lineRule="auto"/>
        <w:ind w:left="450" w:firstLine="720"/>
        <w:rPr>
          <w:rFonts w:ascii="Times New Roman" w:hAnsi="Times New Roman" w:cs="Times New Roman"/>
        </w:rPr>
      </w:pPr>
    </w:p>
    <w:p w14:paraId="30C053FF" w14:textId="77777777" w:rsidR="0098018B" w:rsidRDefault="0098018B" w:rsidP="0098018B">
      <w:pPr>
        <w:spacing w:line="480" w:lineRule="auto"/>
        <w:ind w:firstLine="720"/>
        <w:rPr>
          <w:rFonts w:ascii="Times New Roman" w:hAnsi="Times New Roman" w:cs="Times New Roman"/>
        </w:rPr>
      </w:pPr>
    </w:p>
    <w:p w14:paraId="5D631E39" w14:textId="77777777" w:rsidR="0098018B" w:rsidRDefault="0098018B" w:rsidP="0098018B">
      <w:pPr>
        <w:spacing w:line="480" w:lineRule="auto"/>
        <w:ind w:firstLine="720"/>
        <w:rPr>
          <w:rFonts w:ascii="Times New Roman" w:hAnsi="Times New Roman" w:cs="Times New Roman"/>
        </w:rPr>
      </w:pPr>
    </w:p>
    <w:p w14:paraId="3E8B6093" w14:textId="77777777" w:rsidR="0098018B" w:rsidRDefault="0098018B" w:rsidP="0098018B">
      <w:pPr>
        <w:spacing w:line="480" w:lineRule="auto"/>
        <w:ind w:firstLine="720"/>
        <w:rPr>
          <w:rFonts w:ascii="Times New Roman" w:hAnsi="Times New Roman" w:cs="Times New Roman"/>
        </w:rPr>
      </w:pPr>
    </w:p>
    <w:p w14:paraId="0404C883" w14:textId="77777777" w:rsidR="0098018B" w:rsidRDefault="0098018B" w:rsidP="0098018B">
      <w:pPr>
        <w:spacing w:line="480" w:lineRule="auto"/>
        <w:ind w:firstLine="720"/>
        <w:rPr>
          <w:rFonts w:ascii="Times New Roman" w:hAnsi="Times New Roman" w:cs="Times New Roman"/>
        </w:rPr>
      </w:pPr>
    </w:p>
    <w:p w14:paraId="4CC63F54" w14:textId="77777777" w:rsidR="00A82ABD" w:rsidRDefault="00A82ABD" w:rsidP="008442B9">
      <w:pPr>
        <w:pStyle w:val="Heading1"/>
        <w:ind w:left="360"/>
      </w:pPr>
    </w:p>
    <w:p w14:paraId="6C7856B9" w14:textId="77777777" w:rsidR="00A82ABD" w:rsidRDefault="00A82ABD" w:rsidP="008442B9">
      <w:pPr>
        <w:pStyle w:val="Heading1"/>
        <w:ind w:left="360"/>
      </w:pPr>
    </w:p>
    <w:p w14:paraId="5FA3F5E9" w14:textId="77777777" w:rsidR="00A82ABD" w:rsidRDefault="00A82ABD" w:rsidP="008442B9">
      <w:pPr>
        <w:pStyle w:val="Heading1"/>
        <w:ind w:left="360"/>
      </w:pPr>
    </w:p>
    <w:p w14:paraId="301DCB7B" w14:textId="77777777" w:rsidR="00A82ABD" w:rsidRDefault="00A82ABD" w:rsidP="008442B9">
      <w:pPr>
        <w:pStyle w:val="Heading1"/>
        <w:ind w:left="360"/>
      </w:pPr>
    </w:p>
    <w:p w14:paraId="0213ED60" w14:textId="77777777" w:rsidR="00A82ABD" w:rsidRDefault="00A82ABD" w:rsidP="008442B9">
      <w:pPr>
        <w:pStyle w:val="Heading1"/>
        <w:ind w:left="360"/>
      </w:pPr>
    </w:p>
    <w:p w14:paraId="188FBD55" w14:textId="76449D00" w:rsidR="0098018B" w:rsidRPr="006922A7" w:rsidRDefault="0098018B" w:rsidP="008442B9">
      <w:pPr>
        <w:pStyle w:val="Heading1"/>
        <w:ind w:left="360"/>
      </w:pPr>
      <w:bookmarkStart w:id="6" w:name="_Toc269494023"/>
      <w:r w:rsidRPr="006922A7">
        <w:t>ABSTRACT OF THE THESIS</w:t>
      </w:r>
      <w:bookmarkEnd w:id="6"/>
    </w:p>
    <w:p w14:paraId="5D5F165B" w14:textId="77777777" w:rsidR="0098018B" w:rsidRPr="006922A7" w:rsidRDefault="0098018B" w:rsidP="008442B9">
      <w:pPr>
        <w:spacing w:line="480" w:lineRule="auto"/>
        <w:ind w:left="360"/>
        <w:jc w:val="center"/>
        <w:rPr>
          <w:rFonts w:ascii="Times New Roman" w:hAnsi="Times New Roman" w:cs="Times New Roman"/>
        </w:rPr>
      </w:pPr>
    </w:p>
    <w:p w14:paraId="23E98EE8" w14:textId="77777777" w:rsidR="0098018B" w:rsidRPr="006922A7" w:rsidRDefault="0098018B" w:rsidP="008442B9">
      <w:pPr>
        <w:spacing w:line="480" w:lineRule="auto"/>
        <w:ind w:left="360"/>
        <w:jc w:val="center"/>
        <w:rPr>
          <w:rFonts w:ascii="Times New Roman" w:hAnsi="Times New Roman" w:cs="Times New Roman"/>
        </w:rPr>
      </w:pPr>
      <w:r w:rsidRPr="006922A7">
        <w:rPr>
          <w:rFonts w:ascii="Times New Roman" w:hAnsi="Times New Roman" w:cs="Times New Roman"/>
        </w:rPr>
        <w:t>Thinking in English: Building Critical Literacy with Refugee English Learners</w:t>
      </w:r>
    </w:p>
    <w:p w14:paraId="521C18B2" w14:textId="77777777" w:rsidR="0098018B" w:rsidRPr="006922A7" w:rsidRDefault="0098018B" w:rsidP="008442B9">
      <w:pPr>
        <w:spacing w:line="480" w:lineRule="auto"/>
        <w:ind w:left="360"/>
        <w:jc w:val="center"/>
        <w:rPr>
          <w:rFonts w:ascii="Times New Roman" w:hAnsi="Times New Roman" w:cs="Times New Roman"/>
        </w:rPr>
      </w:pPr>
    </w:p>
    <w:p w14:paraId="1AEC4A45" w14:textId="77777777" w:rsidR="0098018B" w:rsidRPr="006922A7" w:rsidRDefault="0098018B" w:rsidP="008442B9">
      <w:pPr>
        <w:spacing w:line="480" w:lineRule="auto"/>
        <w:ind w:left="360"/>
        <w:jc w:val="center"/>
        <w:rPr>
          <w:rFonts w:ascii="Times New Roman" w:hAnsi="Times New Roman" w:cs="Times New Roman"/>
        </w:rPr>
      </w:pPr>
      <w:r w:rsidRPr="006922A7">
        <w:rPr>
          <w:rFonts w:ascii="Times New Roman" w:hAnsi="Times New Roman" w:cs="Times New Roman"/>
        </w:rPr>
        <w:t>By</w:t>
      </w:r>
    </w:p>
    <w:p w14:paraId="75E9F83A" w14:textId="77777777" w:rsidR="0098018B" w:rsidRPr="006922A7" w:rsidRDefault="0098018B" w:rsidP="008442B9">
      <w:pPr>
        <w:spacing w:line="480" w:lineRule="auto"/>
        <w:ind w:left="360"/>
        <w:jc w:val="center"/>
        <w:rPr>
          <w:rFonts w:ascii="Times New Roman" w:hAnsi="Times New Roman" w:cs="Times New Roman"/>
        </w:rPr>
      </w:pPr>
    </w:p>
    <w:p w14:paraId="2BE4CDFF" w14:textId="77777777" w:rsidR="0098018B" w:rsidRPr="006922A7" w:rsidRDefault="0098018B" w:rsidP="008442B9">
      <w:pPr>
        <w:spacing w:line="480" w:lineRule="auto"/>
        <w:ind w:left="360"/>
        <w:jc w:val="center"/>
        <w:rPr>
          <w:rFonts w:ascii="Times New Roman" w:hAnsi="Times New Roman" w:cs="Times New Roman"/>
        </w:rPr>
      </w:pPr>
      <w:r w:rsidRPr="006922A7">
        <w:rPr>
          <w:rFonts w:ascii="Times New Roman" w:hAnsi="Times New Roman" w:cs="Times New Roman"/>
        </w:rPr>
        <w:t>Skye Marie Cooke-Pinon</w:t>
      </w:r>
    </w:p>
    <w:p w14:paraId="03BF6C1C" w14:textId="77777777" w:rsidR="0098018B" w:rsidRPr="006922A7" w:rsidRDefault="0098018B" w:rsidP="008442B9">
      <w:pPr>
        <w:spacing w:line="480" w:lineRule="auto"/>
        <w:ind w:left="360"/>
        <w:jc w:val="center"/>
        <w:rPr>
          <w:rFonts w:ascii="Times New Roman" w:hAnsi="Times New Roman" w:cs="Times New Roman"/>
        </w:rPr>
      </w:pPr>
    </w:p>
    <w:p w14:paraId="61A311B0" w14:textId="77777777" w:rsidR="0098018B" w:rsidRPr="006922A7" w:rsidRDefault="0098018B" w:rsidP="008442B9">
      <w:pPr>
        <w:spacing w:line="480" w:lineRule="auto"/>
        <w:ind w:left="360"/>
        <w:jc w:val="center"/>
        <w:rPr>
          <w:rFonts w:ascii="Times New Roman" w:hAnsi="Times New Roman" w:cs="Times New Roman"/>
        </w:rPr>
      </w:pPr>
    </w:p>
    <w:p w14:paraId="47EA6A86" w14:textId="3FB1A6C5" w:rsidR="0098018B" w:rsidRPr="006922A7" w:rsidRDefault="00F9461D" w:rsidP="008442B9">
      <w:pPr>
        <w:spacing w:line="480" w:lineRule="auto"/>
        <w:ind w:left="360"/>
        <w:jc w:val="center"/>
        <w:rPr>
          <w:rFonts w:ascii="Times New Roman" w:hAnsi="Times New Roman" w:cs="Times New Roman"/>
        </w:rPr>
      </w:pPr>
      <w:r>
        <w:rPr>
          <w:rFonts w:ascii="Times New Roman" w:hAnsi="Times New Roman" w:cs="Times New Roman"/>
        </w:rPr>
        <w:t xml:space="preserve">Master of Arts in Teaching and Learning </w:t>
      </w:r>
      <w:r w:rsidR="00053EFE">
        <w:rPr>
          <w:rFonts w:ascii="Times New Roman" w:hAnsi="Times New Roman" w:cs="Times New Roman"/>
        </w:rPr>
        <w:t xml:space="preserve">(Research in </w:t>
      </w:r>
      <w:r>
        <w:rPr>
          <w:rFonts w:ascii="Times New Roman" w:hAnsi="Times New Roman" w:cs="Times New Roman"/>
        </w:rPr>
        <w:t>Curriculum Design</w:t>
      </w:r>
      <w:r w:rsidR="00053EFE">
        <w:rPr>
          <w:rFonts w:ascii="Times New Roman" w:hAnsi="Times New Roman" w:cs="Times New Roman"/>
        </w:rPr>
        <w:t>)</w:t>
      </w:r>
    </w:p>
    <w:p w14:paraId="07056B81" w14:textId="77777777" w:rsidR="0098018B" w:rsidRPr="006922A7" w:rsidRDefault="0098018B" w:rsidP="008442B9">
      <w:pPr>
        <w:spacing w:line="480" w:lineRule="auto"/>
        <w:ind w:left="360"/>
        <w:jc w:val="center"/>
        <w:rPr>
          <w:rFonts w:ascii="Times New Roman" w:hAnsi="Times New Roman" w:cs="Times New Roman"/>
        </w:rPr>
      </w:pPr>
      <w:r w:rsidRPr="006922A7">
        <w:rPr>
          <w:rFonts w:ascii="Times New Roman" w:hAnsi="Times New Roman" w:cs="Times New Roman"/>
        </w:rPr>
        <w:t>University of California, San Diego, 2014</w:t>
      </w:r>
    </w:p>
    <w:p w14:paraId="75F9D8A6" w14:textId="77777777" w:rsidR="0098018B" w:rsidRDefault="0098018B" w:rsidP="008442B9">
      <w:pPr>
        <w:spacing w:line="480" w:lineRule="auto"/>
        <w:ind w:left="360"/>
        <w:jc w:val="center"/>
        <w:rPr>
          <w:rFonts w:ascii="Times New Roman" w:hAnsi="Times New Roman" w:cs="Times New Roman"/>
        </w:rPr>
      </w:pPr>
      <w:r w:rsidRPr="006922A7">
        <w:rPr>
          <w:rFonts w:ascii="Times New Roman" w:hAnsi="Times New Roman" w:cs="Times New Roman"/>
        </w:rPr>
        <w:t>Luz Chung, Chair</w:t>
      </w:r>
    </w:p>
    <w:p w14:paraId="0CF95FA1" w14:textId="77777777" w:rsidR="0098018B" w:rsidRDefault="0098018B" w:rsidP="0098018B">
      <w:pPr>
        <w:spacing w:line="480" w:lineRule="auto"/>
        <w:jc w:val="center"/>
        <w:rPr>
          <w:rFonts w:ascii="Times New Roman" w:hAnsi="Times New Roman" w:cs="Times New Roman"/>
        </w:rPr>
      </w:pPr>
    </w:p>
    <w:p w14:paraId="55D658C3" w14:textId="77777777" w:rsidR="0098018B" w:rsidRDefault="0098018B" w:rsidP="0098018B">
      <w:pPr>
        <w:spacing w:line="480" w:lineRule="auto"/>
        <w:jc w:val="center"/>
        <w:rPr>
          <w:rFonts w:ascii="Times New Roman" w:hAnsi="Times New Roman" w:cs="Times New Roman"/>
        </w:rPr>
      </w:pPr>
    </w:p>
    <w:p w14:paraId="1B18104D" w14:textId="451A9DAE" w:rsidR="0098018B" w:rsidRDefault="0098018B" w:rsidP="000326E0">
      <w:pPr>
        <w:spacing w:line="480" w:lineRule="auto"/>
        <w:ind w:left="360" w:firstLine="720"/>
      </w:pPr>
      <w:r>
        <w:t>There is a very unique population of students who are not often represented in research and literature.  These are beginning English learner</w:t>
      </w:r>
      <w:r w:rsidR="00053EFE">
        <w:t>s</w:t>
      </w:r>
      <w:r>
        <w:t xml:space="preserve">, secondary students who are recent immigrants from areas with limited </w:t>
      </w:r>
      <w:r w:rsidR="00E00E15">
        <w:t xml:space="preserve">or interrupted formal education.  </w:t>
      </w:r>
      <w:r>
        <w:t xml:space="preserve">These </w:t>
      </w:r>
      <w:r w:rsidR="000326E0">
        <w:t xml:space="preserve">students </w:t>
      </w:r>
      <w:r>
        <w:t xml:space="preserve">are often from areas of great conflict and many of them have had traumatic experiences before being </w:t>
      </w:r>
      <w:r w:rsidR="00646ED9">
        <w:t>resettled in the United States</w:t>
      </w:r>
      <w:r w:rsidR="00053EFE">
        <w:t xml:space="preserve">. Many </w:t>
      </w:r>
      <w:r>
        <w:t xml:space="preserve">of these students arrive in the US with a strong desire to better their </w:t>
      </w:r>
      <w:r w:rsidR="00646ED9">
        <w:t xml:space="preserve">circumstances through education. </w:t>
      </w:r>
    </w:p>
    <w:p w14:paraId="05361D30" w14:textId="519E8F1B" w:rsidR="0098018B" w:rsidRDefault="0098018B" w:rsidP="000326E0">
      <w:pPr>
        <w:spacing w:line="480" w:lineRule="auto"/>
        <w:ind w:left="360" w:firstLine="720"/>
      </w:pPr>
      <w:r>
        <w:t xml:space="preserve">The </w:t>
      </w:r>
      <w:r w:rsidRPr="004832DD">
        <w:rPr>
          <w:i/>
        </w:rPr>
        <w:t>Thinking in English</w:t>
      </w:r>
      <w:r>
        <w:t xml:space="preserve"> curriculum addresses the notion that when </w:t>
      </w:r>
      <w:r w:rsidR="00824436">
        <w:t xml:space="preserve">refugee </w:t>
      </w:r>
      <w:r>
        <w:t xml:space="preserve">English learners are challenged to use critical literacy in a series of activities that include a common theme of goals, their language proficiency will improve, as well as their critical thinking and decision-making in relation to their understanding of the educational system of the United States.  It was implemented in a large, urban district in southern California where students were enrolled from a variety of countries around the world and spoke a variety of languages and dialects.  </w:t>
      </w:r>
      <w:r w:rsidR="000326E0">
        <w:t xml:space="preserve">Over a series of activities, the students were challenged to think critically through receptive and expressive tasks that built on a </w:t>
      </w:r>
      <w:r w:rsidR="00824436">
        <w:t>topic</w:t>
      </w:r>
      <w:r w:rsidR="000326E0">
        <w:t xml:space="preserve"> of </w:t>
      </w:r>
      <w:r w:rsidR="00824436">
        <w:t xml:space="preserve">setting </w:t>
      </w:r>
      <w:r w:rsidR="000326E0">
        <w:t>goals and provided them appropriate scaffolding</w:t>
      </w:r>
      <w:r w:rsidR="00646ED9">
        <w:t xml:space="preserve"> to meet their language needs</w:t>
      </w:r>
      <w:r w:rsidR="000326E0">
        <w:t>.</w:t>
      </w:r>
      <w:r>
        <w:t xml:space="preserve">  The data shows that students with limited prior education with very beginning English proficiency can successfully improve their proficiency while also building critical literacy that will help them become more successful as members of the social and educational community of the United States.</w:t>
      </w:r>
    </w:p>
    <w:p w14:paraId="080A6B4B" w14:textId="77777777" w:rsidR="0098018B" w:rsidRDefault="0098018B" w:rsidP="0098018B">
      <w:pPr>
        <w:spacing w:line="480" w:lineRule="auto"/>
      </w:pPr>
    </w:p>
    <w:p w14:paraId="2DE2FCF8" w14:textId="77777777" w:rsidR="003D0BC3" w:rsidRDefault="003D0BC3" w:rsidP="00537357">
      <w:pPr>
        <w:pStyle w:val="Heading1"/>
        <w:sectPr w:rsidR="003D0BC3" w:rsidSect="003A48D2">
          <w:pgSz w:w="12240" w:h="15840"/>
          <w:pgMar w:top="1440" w:right="1800" w:bottom="1440" w:left="1800" w:header="720" w:footer="720" w:gutter="0"/>
          <w:pgNumType w:fmt="lowerRoman"/>
          <w:cols w:space="720"/>
          <w:titlePg/>
          <w:docGrid w:linePitch="360"/>
        </w:sectPr>
      </w:pPr>
    </w:p>
    <w:p w14:paraId="5920216D" w14:textId="265F5A3E" w:rsidR="00DD4CD7" w:rsidRPr="007B5DC1" w:rsidRDefault="00CE6BFA" w:rsidP="008442B9">
      <w:pPr>
        <w:pStyle w:val="Heading1"/>
        <w:ind w:left="360"/>
      </w:pPr>
      <w:bookmarkStart w:id="7" w:name="_Toc269494024"/>
      <w:r>
        <w:t xml:space="preserve">CHAPTER </w:t>
      </w:r>
      <w:r w:rsidR="00DD4CD7" w:rsidRPr="007B5DC1">
        <w:t>I.  INTRODUCTION</w:t>
      </w:r>
      <w:bookmarkEnd w:id="7"/>
    </w:p>
    <w:p w14:paraId="2EB51E5E" w14:textId="77777777" w:rsidR="008A3762" w:rsidRDefault="008A3762" w:rsidP="008442B9">
      <w:pPr>
        <w:spacing w:line="480" w:lineRule="auto"/>
        <w:ind w:left="360" w:firstLine="720"/>
        <w:rPr>
          <w:rFonts w:ascii="Times New Roman" w:hAnsi="Times New Roman" w:cs="Times New Roman"/>
        </w:rPr>
      </w:pPr>
    </w:p>
    <w:p w14:paraId="1D53BED3" w14:textId="1CB1E511" w:rsidR="00DD4CD7" w:rsidRPr="006922A7" w:rsidRDefault="00DD4CD7" w:rsidP="008442B9">
      <w:pPr>
        <w:spacing w:line="480" w:lineRule="auto"/>
        <w:ind w:left="360" w:firstLine="720"/>
        <w:rPr>
          <w:rFonts w:ascii="Times New Roman" w:hAnsi="Times New Roman" w:cs="Times New Roman"/>
        </w:rPr>
      </w:pPr>
      <w:r w:rsidRPr="006922A7">
        <w:rPr>
          <w:rFonts w:ascii="Times New Roman" w:hAnsi="Times New Roman" w:cs="Times New Roman"/>
        </w:rPr>
        <w:t xml:space="preserve">For the first seven years of my professional life, I taught in mainstream education </w:t>
      </w:r>
      <w:r w:rsidR="00824436">
        <w:rPr>
          <w:rFonts w:ascii="Times New Roman" w:hAnsi="Times New Roman" w:cs="Times New Roman"/>
        </w:rPr>
        <w:t>first at</w:t>
      </w:r>
      <w:r w:rsidRPr="006922A7">
        <w:rPr>
          <w:rFonts w:ascii="Times New Roman" w:hAnsi="Times New Roman" w:cs="Times New Roman"/>
        </w:rPr>
        <w:t xml:space="preserve"> an elementary </w:t>
      </w:r>
      <w:r w:rsidR="00824436">
        <w:rPr>
          <w:rFonts w:ascii="Times New Roman" w:hAnsi="Times New Roman" w:cs="Times New Roman"/>
        </w:rPr>
        <w:t>school, then at</w:t>
      </w:r>
      <w:r w:rsidRPr="006922A7">
        <w:rPr>
          <w:rFonts w:ascii="Times New Roman" w:hAnsi="Times New Roman" w:cs="Times New Roman"/>
        </w:rPr>
        <w:t xml:space="preserve"> a secondary campus.  I had many students with a variety of educational styles and needs, but there was also a familiarity </w:t>
      </w:r>
      <w:r w:rsidR="00824436">
        <w:rPr>
          <w:rFonts w:ascii="Times New Roman" w:hAnsi="Times New Roman" w:cs="Times New Roman"/>
        </w:rPr>
        <w:t xml:space="preserve">I felt </w:t>
      </w:r>
      <w:r w:rsidRPr="006922A7">
        <w:rPr>
          <w:rFonts w:ascii="Times New Roman" w:hAnsi="Times New Roman" w:cs="Times New Roman"/>
        </w:rPr>
        <w:t xml:space="preserve">with the established curriculum and camaraderie with all of the staff </w:t>
      </w:r>
      <w:proofErr w:type="gramStart"/>
      <w:r w:rsidRPr="006922A7">
        <w:rPr>
          <w:rFonts w:ascii="Times New Roman" w:hAnsi="Times New Roman" w:cs="Times New Roman"/>
        </w:rPr>
        <w:t>who</w:t>
      </w:r>
      <w:proofErr w:type="gramEnd"/>
      <w:r w:rsidRPr="006922A7">
        <w:rPr>
          <w:rFonts w:ascii="Times New Roman" w:hAnsi="Times New Roman" w:cs="Times New Roman"/>
        </w:rPr>
        <w:t xml:space="preserve"> shared my students or my content area.  I also found allies in the conversations I had with parents about their child’s course of study as we shared strategies and frustrations together and I felt comfort in the district, state, and nationwide discourse about the work that I was doing as teacher.  </w:t>
      </w:r>
    </w:p>
    <w:p w14:paraId="30CC68EA" w14:textId="3E5123EB" w:rsidR="00DD4CD7" w:rsidRPr="006922A7" w:rsidRDefault="00DD4CD7" w:rsidP="008442B9">
      <w:pPr>
        <w:spacing w:line="480" w:lineRule="auto"/>
        <w:ind w:left="360" w:firstLine="720"/>
        <w:rPr>
          <w:rFonts w:ascii="Times New Roman" w:hAnsi="Times New Roman" w:cs="Times New Roman"/>
        </w:rPr>
      </w:pPr>
      <w:r w:rsidRPr="006922A7">
        <w:rPr>
          <w:rFonts w:ascii="Times New Roman" w:hAnsi="Times New Roman" w:cs="Times New Roman"/>
        </w:rPr>
        <w:t xml:space="preserve">Even after moving from mainstream teaching into a position teaching English as a second language, or ESL, </w:t>
      </w:r>
      <w:r w:rsidR="00A82274">
        <w:rPr>
          <w:rFonts w:ascii="Times New Roman" w:hAnsi="Times New Roman" w:cs="Times New Roman"/>
        </w:rPr>
        <w:t xml:space="preserve">at a middle school </w:t>
      </w:r>
      <w:r w:rsidRPr="006922A7">
        <w:rPr>
          <w:rFonts w:ascii="Times New Roman" w:hAnsi="Times New Roman" w:cs="Times New Roman"/>
        </w:rPr>
        <w:t>I continued to enjoy most of these familiarities. This was my first position as an ESL teacher and I was pleased to realize that despite the language barrier, it was relatively easy to find a translator if I needed to communicate with the students or their families.  In addition, teaching students to speak, read, and write better in English is a very common topic of study and professional development, so I always felt I was learning new and proven teaching strategies and techniques.</w:t>
      </w:r>
    </w:p>
    <w:p w14:paraId="2CE19EB1" w14:textId="4F66A757" w:rsidR="00DD4CD7" w:rsidRPr="006922A7" w:rsidRDefault="00DD4CD7" w:rsidP="008442B9">
      <w:pPr>
        <w:spacing w:line="480" w:lineRule="auto"/>
        <w:ind w:left="360" w:firstLine="720"/>
        <w:rPr>
          <w:rFonts w:ascii="Times New Roman" w:hAnsi="Times New Roman" w:cs="Times New Roman"/>
        </w:rPr>
      </w:pPr>
      <w:r w:rsidRPr="006922A7">
        <w:rPr>
          <w:rFonts w:ascii="Times New Roman" w:hAnsi="Times New Roman" w:cs="Times New Roman"/>
        </w:rPr>
        <w:t xml:space="preserve">Upon moving to San Diego from the Central Coast of California, I sought out ESL teaching positions partly because of my background and experience in the field.  When I began a position in the New Arrival Center of </w:t>
      </w:r>
      <w:r w:rsidR="00824436">
        <w:rPr>
          <w:rFonts w:ascii="Times New Roman" w:hAnsi="Times New Roman" w:cs="Times New Roman"/>
        </w:rPr>
        <w:t>a large urban district in southern California</w:t>
      </w:r>
      <w:r w:rsidRPr="006922A7">
        <w:rPr>
          <w:rFonts w:ascii="Times New Roman" w:hAnsi="Times New Roman" w:cs="Times New Roman"/>
        </w:rPr>
        <w:t>, I was thoroughly surprised at how different the work was from the teaching position I held further north.  I was instantly taken aback by the incredible diversity of the neighborhood I was teaching in.  In my classroom alone</w:t>
      </w:r>
      <w:proofErr w:type="gramStart"/>
      <w:r w:rsidRPr="006922A7">
        <w:rPr>
          <w:rFonts w:ascii="Times New Roman" w:hAnsi="Times New Roman" w:cs="Times New Roman"/>
        </w:rPr>
        <w:t>,  close</w:t>
      </w:r>
      <w:proofErr w:type="gramEnd"/>
      <w:r w:rsidRPr="006922A7">
        <w:rPr>
          <w:rFonts w:ascii="Times New Roman" w:hAnsi="Times New Roman" w:cs="Times New Roman"/>
        </w:rPr>
        <w:t xml:space="preserve"> to ten different languages </w:t>
      </w:r>
      <w:r w:rsidR="00053EFE">
        <w:rPr>
          <w:rFonts w:ascii="Times New Roman" w:hAnsi="Times New Roman" w:cs="Times New Roman"/>
        </w:rPr>
        <w:t xml:space="preserve">were </w:t>
      </w:r>
      <w:r w:rsidRPr="006922A7">
        <w:rPr>
          <w:rFonts w:ascii="Times New Roman" w:hAnsi="Times New Roman" w:cs="Times New Roman"/>
        </w:rPr>
        <w:t>spoken by my students versus just the Spanish that was spoken in my previous class, which obviously made communication with parents and students much more difficult.  In addition, I now had students in my class who had never, or rarely, been to school prior to arriving in the United States, while my previous experience had been with students who had attended school continuously.  I realized quickly that I had to teach them the “culture of school” and how to build stamina as a thinker, in addition to teaching them English.  There was also a lack of very basic ESL curriculum, especially a this secondary level, that was developmentally appropriate for work with high school students, and I constantly found myself on a “scavenger hunt” for materials and resources that I felt would work for my students’ needs.</w:t>
      </w:r>
    </w:p>
    <w:p w14:paraId="6691C34A" w14:textId="0CDFF75E" w:rsidR="00DD4CD7" w:rsidRDefault="00DD4CD7" w:rsidP="008442B9">
      <w:pPr>
        <w:spacing w:line="480" w:lineRule="auto"/>
        <w:ind w:left="360" w:firstLine="720"/>
        <w:rPr>
          <w:rFonts w:ascii="Times New Roman" w:hAnsi="Times New Roman" w:cs="Times New Roman"/>
        </w:rPr>
      </w:pPr>
      <w:r w:rsidRPr="006922A7">
        <w:rPr>
          <w:rFonts w:ascii="Times New Roman" w:hAnsi="Times New Roman" w:cs="Times New Roman"/>
        </w:rPr>
        <w:t>There were also many additional issues to the new program that I was working in that went beyond the classroom</w:t>
      </w:r>
      <w:r w:rsidR="00767123">
        <w:rPr>
          <w:rFonts w:ascii="Times New Roman" w:hAnsi="Times New Roman" w:cs="Times New Roman"/>
        </w:rPr>
        <w:t xml:space="preserve"> itself.  Many of my students </w:t>
      </w:r>
      <w:r w:rsidR="00053EFE">
        <w:rPr>
          <w:rFonts w:ascii="Times New Roman" w:hAnsi="Times New Roman" w:cs="Times New Roman"/>
        </w:rPr>
        <w:t>were</w:t>
      </w:r>
      <w:r w:rsidR="00053EFE" w:rsidRPr="006922A7">
        <w:rPr>
          <w:rFonts w:ascii="Times New Roman" w:hAnsi="Times New Roman" w:cs="Times New Roman"/>
        </w:rPr>
        <w:t xml:space="preserve"> </w:t>
      </w:r>
      <w:r w:rsidRPr="006922A7">
        <w:rPr>
          <w:rFonts w:ascii="Times New Roman" w:hAnsi="Times New Roman" w:cs="Times New Roman"/>
        </w:rPr>
        <w:t>refugees and ha</w:t>
      </w:r>
      <w:r w:rsidR="00A82274">
        <w:rPr>
          <w:rFonts w:ascii="Times New Roman" w:hAnsi="Times New Roman" w:cs="Times New Roman"/>
        </w:rPr>
        <w:t>d</w:t>
      </w:r>
      <w:r w:rsidRPr="006922A7">
        <w:rPr>
          <w:rFonts w:ascii="Times New Roman" w:hAnsi="Times New Roman" w:cs="Times New Roman"/>
        </w:rPr>
        <w:t xml:space="preserve"> survived in some of the most difficult and dangerous situations imaginable, and therefore </w:t>
      </w:r>
      <w:r w:rsidR="00053EFE" w:rsidRPr="006922A7">
        <w:rPr>
          <w:rFonts w:ascii="Times New Roman" w:hAnsi="Times New Roman" w:cs="Times New Roman"/>
        </w:rPr>
        <w:t>ha</w:t>
      </w:r>
      <w:r w:rsidR="00053EFE">
        <w:rPr>
          <w:rFonts w:ascii="Times New Roman" w:hAnsi="Times New Roman" w:cs="Times New Roman"/>
        </w:rPr>
        <w:t>d</w:t>
      </w:r>
      <w:r w:rsidR="00053EFE" w:rsidRPr="006922A7">
        <w:rPr>
          <w:rFonts w:ascii="Times New Roman" w:hAnsi="Times New Roman" w:cs="Times New Roman"/>
        </w:rPr>
        <w:t xml:space="preserve"> </w:t>
      </w:r>
      <w:r w:rsidRPr="006922A7">
        <w:rPr>
          <w:rFonts w:ascii="Times New Roman" w:hAnsi="Times New Roman" w:cs="Times New Roman"/>
        </w:rPr>
        <w:t xml:space="preserve">some lingering emotional and physical trauma that </w:t>
      </w:r>
      <w:r w:rsidR="00053EFE" w:rsidRPr="006922A7">
        <w:rPr>
          <w:rFonts w:ascii="Times New Roman" w:hAnsi="Times New Roman" w:cs="Times New Roman"/>
        </w:rPr>
        <w:t>affect</w:t>
      </w:r>
      <w:r w:rsidR="00053EFE">
        <w:rPr>
          <w:rFonts w:ascii="Times New Roman" w:hAnsi="Times New Roman" w:cs="Times New Roman"/>
        </w:rPr>
        <w:t>ed</w:t>
      </w:r>
      <w:r w:rsidR="00053EFE" w:rsidRPr="006922A7">
        <w:rPr>
          <w:rFonts w:ascii="Times New Roman" w:hAnsi="Times New Roman" w:cs="Times New Roman"/>
        </w:rPr>
        <w:t xml:space="preserve"> </w:t>
      </w:r>
      <w:r w:rsidRPr="006922A7">
        <w:rPr>
          <w:rFonts w:ascii="Times New Roman" w:hAnsi="Times New Roman" w:cs="Times New Roman"/>
        </w:rPr>
        <w:t>their learning.  In wanting to find out more information about how to help these students, I realized that there is a lack of accessible research that explicitly states how to best meet the needs of this unique population of students in this new environment.  There were books about refugees, and there were books about teaching ESL students, but there wasn’t much in the way of teaching refugee students to read, write, speak, and think in English.</w:t>
      </w:r>
    </w:p>
    <w:p w14:paraId="75B75B1A" w14:textId="4F248563" w:rsidR="00824436" w:rsidRPr="006922A7" w:rsidRDefault="00824436" w:rsidP="008442B9">
      <w:pPr>
        <w:spacing w:line="480" w:lineRule="auto"/>
        <w:ind w:left="360" w:firstLine="720"/>
        <w:rPr>
          <w:rFonts w:ascii="Times New Roman" w:hAnsi="Times New Roman" w:cs="Times New Roman"/>
        </w:rPr>
      </w:pPr>
      <w:r>
        <w:rPr>
          <w:rFonts w:ascii="Times New Roman" w:hAnsi="Times New Roman" w:cs="Times New Roman"/>
        </w:rPr>
        <w:t xml:space="preserve">Because of this experience in working with these students of such incredible circumstances, I felt a desire to further develop and grow professionally in an attempt to provide my students with a more deliberately proactive educational experience that addresses their unique needs.  Since these students needed both </w:t>
      </w:r>
      <w:r w:rsidR="00A816FF">
        <w:rPr>
          <w:rFonts w:ascii="Times New Roman" w:hAnsi="Times New Roman" w:cs="Times New Roman"/>
        </w:rPr>
        <w:t xml:space="preserve">beginning English </w:t>
      </w:r>
      <w:r>
        <w:rPr>
          <w:rFonts w:ascii="Times New Roman" w:hAnsi="Times New Roman" w:cs="Times New Roman"/>
        </w:rPr>
        <w:t xml:space="preserve">language and critical </w:t>
      </w:r>
      <w:r w:rsidR="00A816FF">
        <w:rPr>
          <w:rFonts w:ascii="Times New Roman" w:hAnsi="Times New Roman" w:cs="Times New Roman"/>
        </w:rPr>
        <w:t>literacy</w:t>
      </w:r>
      <w:r>
        <w:rPr>
          <w:rFonts w:ascii="Times New Roman" w:hAnsi="Times New Roman" w:cs="Times New Roman"/>
        </w:rPr>
        <w:t xml:space="preserve"> support tailored to specific aspects of succeeding in the US system of education, I felt it was my opportunity to learn how to best provide that to them.  I</w:t>
      </w:r>
      <w:r w:rsidR="00A816FF">
        <w:rPr>
          <w:rFonts w:ascii="Times New Roman" w:hAnsi="Times New Roman" w:cs="Times New Roman"/>
        </w:rPr>
        <w:t>t was from here that I began to research and develop the Thinking in English curriculum as a means for incorporating a level of beginning English instruction along with specific skills in critical literacy to help my students find greater success in the United States.</w:t>
      </w:r>
    </w:p>
    <w:p w14:paraId="00FDE9AB" w14:textId="77777777" w:rsidR="00DD4CD7" w:rsidRPr="006922A7" w:rsidRDefault="00DD4CD7" w:rsidP="008442B9">
      <w:pPr>
        <w:spacing w:line="480" w:lineRule="auto"/>
        <w:ind w:left="360"/>
        <w:rPr>
          <w:rFonts w:ascii="Times New Roman" w:hAnsi="Times New Roman" w:cs="Times New Roman"/>
        </w:rPr>
      </w:pPr>
    </w:p>
    <w:p w14:paraId="27F9FB4C" w14:textId="77777777" w:rsidR="00DD4CD7" w:rsidRPr="006922A7" w:rsidRDefault="00DD4CD7" w:rsidP="008442B9">
      <w:pPr>
        <w:spacing w:line="480" w:lineRule="auto"/>
        <w:ind w:left="360"/>
        <w:rPr>
          <w:rFonts w:ascii="Times New Roman" w:hAnsi="Times New Roman" w:cs="Times New Roman"/>
          <w:b/>
        </w:rPr>
      </w:pPr>
    </w:p>
    <w:p w14:paraId="5C4B94D5" w14:textId="77777777" w:rsidR="00C06AB7" w:rsidRDefault="00C06AB7" w:rsidP="008442B9">
      <w:pPr>
        <w:pStyle w:val="Heading1"/>
        <w:ind w:left="360"/>
        <w:sectPr w:rsidR="00C06AB7" w:rsidSect="00E00E15">
          <w:headerReference w:type="default" r:id="rId16"/>
          <w:footerReference w:type="default" r:id="rId17"/>
          <w:footerReference w:type="first" r:id="rId18"/>
          <w:pgSz w:w="12240" w:h="15840"/>
          <w:pgMar w:top="1440" w:right="1800" w:bottom="1440" w:left="1800" w:header="720" w:footer="720" w:gutter="0"/>
          <w:pgNumType w:start="1"/>
          <w:cols w:space="720"/>
          <w:titlePg/>
          <w:docGrid w:linePitch="360"/>
        </w:sectPr>
      </w:pPr>
    </w:p>
    <w:p w14:paraId="3EAFA192" w14:textId="28443901" w:rsidR="00DD4CD7" w:rsidRPr="00537357" w:rsidRDefault="00CE6BFA" w:rsidP="008442B9">
      <w:pPr>
        <w:pStyle w:val="Heading1"/>
        <w:ind w:left="360"/>
      </w:pPr>
      <w:bookmarkStart w:id="8" w:name="_Toc269494025"/>
      <w:r>
        <w:t>CHAPTER</w:t>
      </w:r>
      <w:r w:rsidRPr="00537357">
        <w:t xml:space="preserve"> </w:t>
      </w:r>
      <w:r w:rsidR="00DD4CD7" w:rsidRPr="00537357">
        <w:t>II.  NEEDS ASSESSMENT</w:t>
      </w:r>
      <w:bookmarkEnd w:id="8"/>
    </w:p>
    <w:p w14:paraId="72D62212" w14:textId="77777777" w:rsidR="00DD4CD7" w:rsidRPr="006922A7" w:rsidRDefault="00DD4CD7" w:rsidP="008442B9">
      <w:pPr>
        <w:spacing w:line="480" w:lineRule="auto"/>
        <w:ind w:left="360"/>
        <w:rPr>
          <w:rFonts w:ascii="Times New Roman" w:hAnsi="Times New Roman" w:cs="Times New Roman"/>
          <w:b/>
        </w:rPr>
      </w:pPr>
    </w:p>
    <w:p w14:paraId="1BE60A0C" w14:textId="2AEBBE87" w:rsidR="00DD4CD7" w:rsidRPr="00537357" w:rsidRDefault="00DD4CD7" w:rsidP="008442B9">
      <w:pPr>
        <w:pStyle w:val="Heading2"/>
        <w:ind w:left="360"/>
      </w:pPr>
      <w:bookmarkStart w:id="9" w:name="_Toc269494026"/>
      <w:r w:rsidRPr="00537357">
        <w:t xml:space="preserve">Current </w:t>
      </w:r>
      <w:r w:rsidR="00261E76" w:rsidRPr="00537357">
        <w:t xml:space="preserve">Linguistic </w:t>
      </w:r>
      <w:r w:rsidRPr="00537357">
        <w:t>Situation</w:t>
      </w:r>
      <w:bookmarkEnd w:id="9"/>
    </w:p>
    <w:p w14:paraId="631C2B6D" w14:textId="1CD08551" w:rsidR="00DD4CD7" w:rsidRPr="00FB2BDD" w:rsidRDefault="00DD4CD7" w:rsidP="008442B9">
      <w:pPr>
        <w:spacing w:line="480" w:lineRule="auto"/>
        <w:ind w:left="360" w:firstLine="720"/>
        <w:rPr>
          <w:rFonts w:ascii="Times New Roman" w:hAnsi="Times New Roman" w:cs="Times New Roman"/>
        </w:rPr>
      </w:pPr>
      <w:r w:rsidRPr="00FB2BDD">
        <w:rPr>
          <w:rFonts w:ascii="Times New Roman" w:hAnsi="Times New Roman" w:cs="Times New Roman"/>
        </w:rPr>
        <w:t>In the United Stated, rates of immigration are continuing a rising trend and as the numbers of immigrants grows, so do the numbers of students enrolling in US schools with limited English.  Because of those numbers, schools are also finding increasing numbers of students enrolling with limited or interrupted formal education (</w:t>
      </w:r>
      <w:proofErr w:type="spellStart"/>
      <w:r w:rsidRPr="00FB2BDD">
        <w:rPr>
          <w:rFonts w:ascii="Times New Roman" w:hAnsi="Times New Roman" w:cs="Times New Roman"/>
        </w:rPr>
        <w:t>Decapua</w:t>
      </w:r>
      <w:proofErr w:type="spellEnd"/>
      <w:r w:rsidRPr="00FB2BDD">
        <w:rPr>
          <w:rFonts w:ascii="Times New Roman" w:hAnsi="Times New Roman" w:cs="Times New Roman"/>
        </w:rPr>
        <w:t xml:space="preserve">, 2005).  These students may be from refugee camps, conflict zones, or other areas where the quality of education is inconsistent at best and therefore, schools and teachers are being faced with a constantly changing demographic of students with both limited English ability and often interrupted or nonexistent prior education. Schools must find ways to adequately provide a quality education that prepares these students to successfully integrate themselves into the educational system and job markets of US society.  Given this situation, the challenge is to teach these students, both to speak English at a level where they can successfully complete their course of education and to learn to critically think about and navigate the system of higher education and career fields in order to maximize the opportunities they may have.  Teaching these students to become more proactive and critical consumers of education will have the extended benefit of creating a network of informed members of social and cultural groups that can become advocates for change in the current societal structure. </w:t>
      </w:r>
    </w:p>
    <w:p w14:paraId="4ABACFDC" w14:textId="77777777" w:rsidR="00767123" w:rsidRDefault="00DD4CD7" w:rsidP="008442B9">
      <w:pPr>
        <w:spacing w:line="480" w:lineRule="auto"/>
        <w:ind w:left="360" w:firstLine="720"/>
        <w:rPr>
          <w:rFonts w:ascii="Times New Roman" w:hAnsi="Times New Roman" w:cs="Times New Roman"/>
        </w:rPr>
      </w:pPr>
      <w:r w:rsidRPr="00FB2BDD">
        <w:rPr>
          <w:rFonts w:ascii="Times New Roman" w:hAnsi="Times New Roman" w:cs="Times New Roman"/>
        </w:rPr>
        <w:t>In further investigation of this problem, the situation becomes critical when the implications are considered of no</w:t>
      </w:r>
      <w:r w:rsidR="00816841">
        <w:rPr>
          <w:rFonts w:ascii="Times New Roman" w:hAnsi="Times New Roman" w:cs="Times New Roman"/>
        </w:rPr>
        <w:t>t providing these adolescent EL</w:t>
      </w:r>
      <w:r w:rsidRPr="00FB2BDD">
        <w:rPr>
          <w:rFonts w:ascii="Times New Roman" w:hAnsi="Times New Roman" w:cs="Times New Roman"/>
        </w:rPr>
        <w:t xml:space="preserve"> students with interrupted formal education with adequate acceleration of their academic English and critical literacy skills.  </w:t>
      </w:r>
      <w:r w:rsidR="00767123">
        <w:rPr>
          <w:rFonts w:ascii="Times New Roman" w:hAnsi="Times New Roman" w:cs="Times New Roman"/>
        </w:rPr>
        <w:t xml:space="preserve">Garcia (2009) describes the cognitive advantages of bilingualism </w:t>
      </w:r>
      <w:r w:rsidR="00225EC6">
        <w:rPr>
          <w:rFonts w:ascii="Times New Roman" w:hAnsi="Times New Roman" w:cs="Times New Roman"/>
        </w:rPr>
        <w:t xml:space="preserve">and the notion of metalinguistic awareness in using language as a production of thought so by extension, not giving English learners adequate instruction in English to further their ability to become bilingual in their native language along with English, they are being effectively limited in their ability to construct abstract thought.  </w:t>
      </w:r>
      <w:r w:rsidRPr="00FB2BDD">
        <w:rPr>
          <w:rFonts w:ascii="Times New Roman" w:hAnsi="Times New Roman" w:cs="Times New Roman"/>
        </w:rPr>
        <w:t>In acquiring these critical skills</w:t>
      </w:r>
      <w:r w:rsidR="00225EC6">
        <w:rPr>
          <w:rFonts w:ascii="Times New Roman" w:hAnsi="Times New Roman" w:cs="Times New Roman"/>
        </w:rPr>
        <w:t xml:space="preserve"> of both language and metacognition</w:t>
      </w:r>
      <w:r w:rsidRPr="00FB2BDD">
        <w:rPr>
          <w:rFonts w:ascii="Times New Roman" w:hAnsi="Times New Roman" w:cs="Times New Roman"/>
        </w:rPr>
        <w:t xml:space="preserve">, students </w:t>
      </w:r>
      <w:r w:rsidR="00225EC6">
        <w:rPr>
          <w:rFonts w:ascii="Times New Roman" w:hAnsi="Times New Roman" w:cs="Times New Roman"/>
        </w:rPr>
        <w:t xml:space="preserve">will become more competent bilinguals in a multilingual world.  Additionally, as </w:t>
      </w:r>
      <w:r w:rsidR="00261E76">
        <w:rPr>
          <w:rFonts w:ascii="Times New Roman" w:hAnsi="Times New Roman" w:cs="Times New Roman"/>
        </w:rPr>
        <w:t xml:space="preserve">they gain proficiency in English, students will develop a greater understanding of their own position and progress within the context of the US system of education and </w:t>
      </w:r>
      <w:r w:rsidRPr="00FB2BDD">
        <w:rPr>
          <w:rFonts w:ascii="Times New Roman" w:hAnsi="Times New Roman" w:cs="Times New Roman"/>
        </w:rPr>
        <w:t>will be able to effectively evaluate both the content and the path of their education, and make decisions accordingly that will ultimately lead them to more succes</w:t>
      </w:r>
      <w:r w:rsidR="00261E76">
        <w:rPr>
          <w:rFonts w:ascii="Times New Roman" w:hAnsi="Times New Roman" w:cs="Times New Roman"/>
        </w:rPr>
        <w:t>sful and appropriate opportunities</w:t>
      </w:r>
      <w:r w:rsidRPr="00FB2BDD">
        <w:rPr>
          <w:rFonts w:ascii="Times New Roman" w:hAnsi="Times New Roman" w:cs="Times New Roman"/>
        </w:rPr>
        <w:t xml:space="preserve"> for education and employment.  </w:t>
      </w:r>
    </w:p>
    <w:p w14:paraId="06972309" w14:textId="30F00040" w:rsidR="006B7B89" w:rsidRDefault="00045C86" w:rsidP="00045C86">
      <w:pPr>
        <w:spacing w:line="480" w:lineRule="auto"/>
        <w:ind w:left="360" w:firstLine="720"/>
        <w:rPr>
          <w:rFonts w:ascii="Times New Roman" w:hAnsi="Times New Roman" w:cs="Times New Roman"/>
        </w:rPr>
      </w:pPr>
      <w:r>
        <w:rPr>
          <w:rFonts w:ascii="Times New Roman" w:hAnsi="Times New Roman" w:cs="Times New Roman"/>
        </w:rPr>
        <w:t>Due to the predominance of literature on language learner students that focuses on Spanish-speaking students learning English</w:t>
      </w:r>
      <w:r w:rsidR="002301DD">
        <w:rPr>
          <w:rFonts w:ascii="Times New Roman" w:hAnsi="Times New Roman" w:cs="Times New Roman"/>
        </w:rPr>
        <w:t xml:space="preserve"> (Garcia, 2009)</w:t>
      </w:r>
      <w:r>
        <w:rPr>
          <w:rFonts w:ascii="Times New Roman" w:hAnsi="Times New Roman" w:cs="Times New Roman"/>
        </w:rPr>
        <w:t xml:space="preserve">, there is a limited amount of research in areas where a multitude of language groups are represented.  </w:t>
      </w:r>
      <w:proofErr w:type="spellStart"/>
      <w:r w:rsidR="00A32FC5">
        <w:rPr>
          <w:rFonts w:ascii="Times New Roman" w:hAnsi="Times New Roman" w:cs="Times New Roman"/>
        </w:rPr>
        <w:t>Kleyn</w:t>
      </w:r>
      <w:proofErr w:type="spellEnd"/>
      <w:r w:rsidR="00A32FC5">
        <w:rPr>
          <w:rFonts w:ascii="Times New Roman" w:hAnsi="Times New Roman" w:cs="Times New Roman"/>
        </w:rPr>
        <w:t xml:space="preserve"> &amp; Reyes (2011) describe the fact that there are </w:t>
      </w:r>
      <w:r w:rsidR="006B7B89">
        <w:rPr>
          <w:rFonts w:ascii="Times New Roman" w:hAnsi="Times New Roman" w:cs="Times New Roman"/>
        </w:rPr>
        <w:t>many difficulties in creating effective bilingual programs that address the needs for communities with a wide variety of languages and cultural groups</w:t>
      </w:r>
      <w:r w:rsidR="00A32FC5">
        <w:rPr>
          <w:rFonts w:ascii="Times New Roman" w:hAnsi="Times New Roman" w:cs="Times New Roman"/>
        </w:rPr>
        <w:t xml:space="preserve"> as opposed to </w:t>
      </w:r>
      <w:r>
        <w:rPr>
          <w:rFonts w:ascii="Times New Roman" w:hAnsi="Times New Roman" w:cs="Times New Roman"/>
        </w:rPr>
        <w:t xml:space="preserve">areas where the students are from </w:t>
      </w:r>
      <w:proofErr w:type="spellStart"/>
      <w:r>
        <w:rPr>
          <w:rFonts w:ascii="Times New Roman" w:hAnsi="Times New Roman" w:cs="Times New Roman"/>
        </w:rPr>
        <w:t>monolinguistic</w:t>
      </w:r>
      <w:proofErr w:type="spellEnd"/>
      <w:r>
        <w:rPr>
          <w:rFonts w:ascii="Times New Roman" w:hAnsi="Times New Roman" w:cs="Times New Roman"/>
        </w:rPr>
        <w:t xml:space="preserve"> background other than English</w:t>
      </w:r>
      <w:r w:rsidR="006B7B89">
        <w:rPr>
          <w:rFonts w:ascii="Times New Roman" w:hAnsi="Times New Roman" w:cs="Times New Roman"/>
        </w:rPr>
        <w:t>.</w:t>
      </w:r>
      <w:r>
        <w:rPr>
          <w:rFonts w:ascii="Times New Roman" w:hAnsi="Times New Roman" w:cs="Times New Roman"/>
        </w:rPr>
        <w:t xml:space="preserve">  In classrooms that are linguistically and culturally diverse, implementation of effective culturally additive approaches to learning as a means to </w:t>
      </w:r>
      <w:r w:rsidR="007B5476">
        <w:rPr>
          <w:rFonts w:ascii="Times New Roman" w:hAnsi="Times New Roman" w:cs="Times New Roman"/>
        </w:rPr>
        <w:t>support the education of diverse learners becomes more complex, and therefore more challenging to successfully implement (</w:t>
      </w:r>
      <w:proofErr w:type="spellStart"/>
      <w:r w:rsidR="007B5476">
        <w:rPr>
          <w:rFonts w:ascii="Times New Roman" w:hAnsi="Times New Roman" w:cs="Times New Roman"/>
        </w:rPr>
        <w:t>McBrien</w:t>
      </w:r>
      <w:proofErr w:type="spellEnd"/>
      <w:r w:rsidR="007B5476">
        <w:rPr>
          <w:rFonts w:ascii="Times New Roman" w:hAnsi="Times New Roman" w:cs="Times New Roman"/>
        </w:rPr>
        <w:t xml:space="preserve">, 2005). </w:t>
      </w:r>
    </w:p>
    <w:p w14:paraId="7BC50DE6" w14:textId="77777777" w:rsidR="00261E76" w:rsidRDefault="00261E76" w:rsidP="008442B9">
      <w:pPr>
        <w:spacing w:line="480" w:lineRule="auto"/>
        <w:ind w:left="360" w:firstLine="720"/>
        <w:rPr>
          <w:rFonts w:ascii="Times New Roman" w:hAnsi="Times New Roman" w:cs="Times New Roman"/>
        </w:rPr>
      </w:pPr>
    </w:p>
    <w:p w14:paraId="51B32EBC" w14:textId="0475813D" w:rsidR="00261E76" w:rsidRPr="00261E76" w:rsidRDefault="00261E76" w:rsidP="008442B9">
      <w:pPr>
        <w:pStyle w:val="Heading2"/>
        <w:ind w:left="360"/>
      </w:pPr>
      <w:bookmarkStart w:id="10" w:name="_Toc269494027"/>
      <w:r w:rsidRPr="00FB2BDD">
        <w:t>Current Situation</w:t>
      </w:r>
      <w:r>
        <w:t xml:space="preserve"> in California</w:t>
      </w:r>
      <w:bookmarkEnd w:id="10"/>
    </w:p>
    <w:p w14:paraId="6214B7A3" w14:textId="21812E3D" w:rsidR="00DD4CD7" w:rsidRPr="00FB2BDD" w:rsidRDefault="00DD4CD7" w:rsidP="008442B9">
      <w:pPr>
        <w:spacing w:line="480" w:lineRule="auto"/>
        <w:ind w:left="360" w:firstLine="720"/>
        <w:rPr>
          <w:rFonts w:ascii="Times New Roman" w:hAnsi="Times New Roman" w:cs="Times New Roman"/>
        </w:rPr>
      </w:pPr>
      <w:r w:rsidRPr="00FB2BDD">
        <w:rPr>
          <w:rFonts w:ascii="Times New Roman" w:hAnsi="Times New Roman" w:cs="Times New Roman"/>
        </w:rPr>
        <w:t>A</w:t>
      </w:r>
      <w:r w:rsidR="007B5476">
        <w:rPr>
          <w:rFonts w:ascii="Times New Roman" w:hAnsi="Times New Roman" w:cs="Times New Roman"/>
        </w:rPr>
        <w:t xml:space="preserve"> growing number of</w:t>
      </w:r>
      <w:r w:rsidRPr="00FB2BDD">
        <w:rPr>
          <w:rFonts w:ascii="Times New Roman" w:hAnsi="Times New Roman" w:cs="Times New Roman"/>
        </w:rPr>
        <w:t xml:space="preserve"> </w:t>
      </w:r>
      <w:r w:rsidR="007B5476">
        <w:rPr>
          <w:rFonts w:ascii="Times New Roman" w:hAnsi="Times New Roman" w:cs="Times New Roman"/>
        </w:rPr>
        <w:t>districts</w:t>
      </w:r>
      <w:r w:rsidR="007B5476" w:rsidRPr="00FB2BDD">
        <w:rPr>
          <w:rFonts w:ascii="Times New Roman" w:hAnsi="Times New Roman" w:cs="Times New Roman"/>
        </w:rPr>
        <w:t xml:space="preserve"> </w:t>
      </w:r>
      <w:r w:rsidRPr="00FB2BDD">
        <w:rPr>
          <w:rFonts w:ascii="Times New Roman" w:hAnsi="Times New Roman" w:cs="Times New Roman"/>
        </w:rPr>
        <w:t xml:space="preserve">in California </w:t>
      </w:r>
      <w:r w:rsidR="007B5476">
        <w:rPr>
          <w:rFonts w:ascii="Times New Roman" w:hAnsi="Times New Roman" w:cs="Times New Roman"/>
        </w:rPr>
        <w:t>are requiring students to</w:t>
      </w:r>
      <w:r w:rsidRPr="00FB2BDD">
        <w:rPr>
          <w:rFonts w:ascii="Times New Roman" w:hAnsi="Times New Roman" w:cs="Times New Roman"/>
        </w:rPr>
        <w:t xml:space="preserve"> successfully complete a required course of study known as the A-G Requirements that delineates a series of seven content areas </w:t>
      </w:r>
      <w:r w:rsidR="007B5476">
        <w:rPr>
          <w:rFonts w:ascii="Times New Roman" w:hAnsi="Times New Roman" w:cs="Times New Roman"/>
        </w:rPr>
        <w:t xml:space="preserve">(each area being labeled with letters from A-G) </w:t>
      </w:r>
      <w:r w:rsidRPr="00FB2BDD">
        <w:rPr>
          <w:rFonts w:ascii="Times New Roman" w:hAnsi="Times New Roman" w:cs="Times New Roman"/>
        </w:rPr>
        <w:t xml:space="preserve">and a number of years of study in each.  Many other states are requiring a higher level of credits earned because of No Child Left Behind (NCLB) legislation, so there is a great sense of urgency in recent years in getting all students up to grade level coursework.  Students with limited English especially struggle with academic content areas, such as science and history, due to the increased language and vocabulary demands and often-limited schema, or background knowledge about specific topics (Miller, 2009).  </w:t>
      </w:r>
    </w:p>
    <w:p w14:paraId="4E99A968" w14:textId="443FD9E0" w:rsidR="008D2BFD" w:rsidRPr="00D443A7" w:rsidRDefault="008D2BFD" w:rsidP="008D2BFD">
      <w:pPr>
        <w:spacing w:line="480" w:lineRule="auto"/>
        <w:ind w:left="360" w:firstLine="720"/>
        <w:rPr>
          <w:rFonts w:ascii="Times New Roman" w:hAnsi="Times New Roman" w:cs="Times New Roman"/>
        </w:rPr>
      </w:pPr>
      <w:r>
        <w:rPr>
          <w:rFonts w:ascii="Times New Roman" w:hAnsi="Times New Roman" w:cs="Times New Roman"/>
        </w:rPr>
        <w:t>In an effort to further a college-going culture, some districts in California have</w:t>
      </w:r>
      <w:r w:rsidRPr="00D443A7">
        <w:rPr>
          <w:rFonts w:ascii="Times New Roman" w:hAnsi="Times New Roman" w:cs="Times New Roman"/>
        </w:rPr>
        <w:t xml:space="preserve"> also adopted the </w:t>
      </w:r>
      <w:r>
        <w:rPr>
          <w:rFonts w:ascii="Times New Roman" w:hAnsi="Times New Roman" w:cs="Times New Roman"/>
        </w:rPr>
        <w:t xml:space="preserve">rigorous </w:t>
      </w:r>
      <w:r w:rsidRPr="00D443A7">
        <w:rPr>
          <w:rFonts w:ascii="Times New Roman" w:hAnsi="Times New Roman" w:cs="Times New Roman"/>
        </w:rPr>
        <w:t>course requirement</w:t>
      </w:r>
      <w:r>
        <w:rPr>
          <w:rFonts w:ascii="Times New Roman" w:hAnsi="Times New Roman" w:cs="Times New Roman"/>
        </w:rPr>
        <w:t>s that California public universities use to determine eligibility as a high school graduation requirement for all of its students.  With this adoption, all</w:t>
      </w:r>
      <w:r w:rsidRPr="00D443A7">
        <w:rPr>
          <w:rFonts w:ascii="Times New Roman" w:hAnsi="Times New Roman" w:cs="Times New Roman"/>
        </w:rPr>
        <w:t xml:space="preserve"> students must take and pass </w:t>
      </w:r>
      <w:r>
        <w:rPr>
          <w:rFonts w:ascii="Times New Roman" w:hAnsi="Times New Roman" w:cs="Times New Roman"/>
        </w:rPr>
        <w:t xml:space="preserve">a series of </w:t>
      </w:r>
      <w:r w:rsidRPr="00D443A7">
        <w:rPr>
          <w:rFonts w:ascii="Times New Roman" w:hAnsi="Times New Roman" w:cs="Times New Roman"/>
        </w:rPr>
        <w:t xml:space="preserve">classes </w:t>
      </w:r>
      <w:r>
        <w:rPr>
          <w:rFonts w:ascii="Times New Roman" w:hAnsi="Times New Roman" w:cs="Times New Roman"/>
        </w:rPr>
        <w:t xml:space="preserve">that fall into subject-area categories </w:t>
      </w:r>
      <w:r w:rsidRPr="00D443A7">
        <w:rPr>
          <w:rFonts w:ascii="Times New Roman" w:hAnsi="Times New Roman" w:cs="Times New Roman"/>
        </w:rPr>
        <w:t>along a particular course of study in order to be eligible for high school graduation</w:t>
      </w:r>
      <w:r>
        <w:rPr>
          <w:rFonts w:ascii="Times New Roman" w:hAnsi="Times New Roman" w:cs="Times New Roman"/>
        </w:rPr>
        <w:t xml:space="preserve"> </w:t>
      </w:r>
      <w:r w:rsidRPr="00D443A7">
        <w:rPr>
          <w:rFonts w:ascii="Times New Roman" w:hAnsi="Times New Roman" w:cs="Times New Roman"/>
        </w:rPr>
        <w:t>(CA Department of Education, 2014).</w:t>
      </w:r>
      <w:r>
        <w:rPr>
          <w:rFonts w:ascii="Times New Roman" w:hAnsi="Times New Roman" w:cs="Times New Roman"/>
        </w:rPr>
        <w:t xml:space="preserve">  In this requirement, students are assumed to have access to all of the required courses, including opportunities to repeat or remediate when necessary, within the four years typical of a high school experience.  However, with regard to English learners, this potentially becomes problematic in that the first two years of English as a second language coursework do not count as being grade-level material and are thus do not satisfy the A-G requirement.  Ultimately, these new requirements put English learners at a distinct disadvantage for graduating within a four-year timeframe typical of non-English learners.</w:t>
      </w:r>
    </w:p>
    <w:p w14:paraId="4FD5E425" w14:textId="10860C1D" w:rsidR="00DD4CD7" w:rsidRPr="00FB2BDD" w:rsidRDefault="00DD4CD7" w:rsidP="008442B9">
      <w:pPr>
        <w:spacing w:line="480" w:lineRule="auto"/>
        <w:ind w:left="360" w:firstLine="720"/>
        <w:rPr>
          <w:rFonts w:ascii="Times New Roman" w:hAnsi="Times New Roman" w:cs="Times New Roman"/>
        </w:rPr>
      </w:pPr>
      <w:r w:rsidRPr="00FB2BDD">
        <w:rPr>
          <w:rFonts w:ascii="Times New Roman" w:hAnsi="Times New Roman" w:cs="Times New Roman"/>
        </w:rPr>
        <w:t xml:space="preserve">Additionally, all high school students in California must take and pass the </w:t>
      </w:r>
      <w:r w:rsidR="007B5476">
        <w:rPr>
          <w:rFonts w:ascii="Times New Roman" w:hAnsi="Times New Roman" w:cs="Times New Roman"/>
        </w:rPr>
        <w:t>rigorous</w:t>
      </w:r>
      <w:r w:rsidR="007B5476" w:rsidRPr="00FB2BDD">
        <w:rPr>
          <w:rFonts w:ascii="Times New Roman" w:hAnsi="Times New Roman" w:cs="Times New Roman"/>
        </w:rPr>
        <w:t xml:space="preserve"> </w:t>
      </w:r>
      <w:r w:rsidRPr="00FB2BDD">
        <w:rPr>
          <w:rFonts w:ascii="Times New Roman" w:hAnsi="Times New Roman" w:cs="Times New Roman"/>
        </w:rPr>
        <w:t xml:space="preserve">California High School Exit Exam in order to receive a diploma, a test which is particularly difficult for students with diverse linguistic and cultural backgrounds, and often ends up as an insurmountable obstacle for many ESL students (Wells, </w:t>
      </w:r>
      <w:proofErr w:type="spellStart"/>
      <w:r w:rsidRPr="00FB2BDD">
        <w:rPr>
          <w:rFonts w:ascii="Times New Roman" w:hAnsi="Times New Roman" w:cs="Times New Roman"/>
        </w:rPr>
        <w:t>Gambero</w:t>
      </w:r>
      <w:proofErr w:type="spellEnd"/>
      <w:r w:rsidRPr="00FB2BDD">
        <w:rPr>
          <w:rFonts w:ascii="Times New Roman" w:hAnsi="Times New Roman" w:cs="Times New Roman"/>
        </w:rPr>
        <w:t>, Allen, Juarez, 2012).  Across the nation, other states</w:t>
      </w:r>
      <w:r w:rsidR="00EE4C5A">
        <w:rPr>
          <w:rFonts w:ascii="Times New Roman" w:hAnsi="Times New Roman" w:cs="Times New Roman"/>
        </w:rPr>
        <w:t xml:space="preserve"> </w:t>
      </w:r>
      <w:r w:rsidRPr="00FB2BDD">
        <w:rPr>
          <w:rFonts w:ascii="Times New Roman" w:hAnsi="Times New Roman" w:cs="Times New Roman"/>
        </w:rPr>
        <w:t>have implemented similar exams</w:t>
      </w:r>
      <w:r w:rsidR="00EE4C5A">
        <w:rPr>
          <w:rFonts w:ascii="Times New Roman" w:hAnsi="Times New Roman" w:cs="Times New Roman"/>
        </w:rPr>
        <w:t xml:space="preserve">, </w:t>
      </w:r>
      <w:r w:rsidR="00EE4C5A" w:rsidRPr="00FB2BDD">
        <w:rPr>
          <w:rFonts w:ascii="Times New Roman" w:hAnsi="Times New Roman" w:cs="Times New Roman"/>
        </w:rPr>
        <w:t>such as New York’s Regents Exam or Texas’s Texas Assessment of Knowledge and Skills (TAKS)</w:t>
      </w:r>
      <w:r w:rsidR="00EE4C5A">
        <w:rPr>
          <w:rFonts w:ascii="Times New Roman" w:hAnsi="Times New Roman" w:cs="Times New Roman"/>
        </w:rPr>
        <w:t>,</w:t>
      </w:r>
      <w:r w:rsidRPr="00FB2BDD">
        <w:rPr>
          <w:rFonts w:ascii="Times New Roman" w:hAnsi="Times New Roman" w:cs="Times New Roman"/>
        </w:rPr>
        <w:t xml:space="preserve"> that require students to meet a standardized set of criteria before being given a diploma, with mixed </w:t>
      </w:r>
      <w:r w:rsidR="00EE4C5A">
        <w:rPr>
          <w:rFonts w:ascii="Times New Roman" w:hAnsi="Times New Roman" w:cs="Times New Roman"/>
        </w:rPr>
        <w:t>impact</w:t>
      </w:r>
      <w:r w:rsidR="00EE4C5A" w:rsidRPr="00FB2BDD">
        <w:rPr>
          <w:rFonts w:ascii="Times New Roman" w:hAnsi="Times New Roman" w:cs="Times New Roman"/>
        </w:rPr>
        <w:t xml:space="preserve"> </w:t>
      </w:r>
      <w:r w:rsidRPr="00FB2BDD">
        <w:rPr>
          <w:rFonts w:ascii="Times New Roman" w:hAnsi="Times New Roman" w:cs="Times New Roman"/>
        </w:rPr>
        <w:t xml:space="preserve">on student achievement (Jacob, 2001).  While </w:t>
      </w:r>
      <w:r w:rsidR="00FE14DC">
        <w:rPr>
          <w:rFonts w:ascii="Times New Roman" w:hAnsi="Times New Roman" w:cs="Times New Roman"/>
        </w:rPr>
        <w:t xml:space="preserve">data from such high stakes testing in </w:t>
      </w:r>
      <w:r w:rsidRPr="00FB2BDD">
        <w:rPr>
          <w:rFonts w:ascii="Times New Roman" w:hAnsi="Times New Roman" w:cs="Times New Roman"/>
        </w:rPr>
        <w:t xml:space="preserve">some states have shown increases in student graduation rates, there </w:t>
      </w:r>
      <w:r w:rsidR="00EE4C5A" w:rsidRPr="00FB2BDD">
        <w:rPr>
          <w:rFonts w:ascii="Times New Roman" w:hAnsi="Times New Roman" w:cs="Times New Roman"/>
        </w:rPr>
        <w:t>ha</w:t>
      </w:r>
      <w:r w:rsidR="00EE4C5A">
        <w:rPr>
          <w:rFonts w:ascii="Times New Roman" w:hAnsi="Times New Roman" w:cs="Times New Roman"/>
        </w:rPr>
        <w:t>s</w:t>
      </w:r>
      <w:r w:rsidR="00EE4C5A" w:rsidRPr="00FB2BDD">
        <w:rPr>
          <w:rFonts w:ascii="Times New Roman" w:hAnsi="Times New Roman" w:cs="Times New Roman"/>
        </w:rPr>
        <w:t xml:space="preserve"> </w:t>
      </w:r>
      <w:r w:rsidRPr="00FB2BDD">
        <w:rPr>
          <w:rFonts w:ascii="Times New Roman" w:hAnsi="Times New Roman" w:cs="Times New Roman"/>
        </w:rPr>
        <w:t xml:space="preserve">also been growth noted in </w:t>
      </w:r>
      <w:r w:rsidR="00FE14DC">
        <w:rPr>
          <w:rFonts w:ascii="Times New Roman" w:hAnsi="Times New Roman" w:cs="Times New Roman"/>
        </w:rPr>
        <w:t xml:space="preserve">unintended consequences for English learners, such as </w:t>
      </w:r>
      <w:r w:rsidRPr="00FB2BDD">
        <w:rPr>
          <w:rFonts w:ascii="Times New Roman" w:hAnsi="Times New Roman" w:cs="Times New Roman"/>
        </w:rPr>
        <w:t>student dropout rates due to increased anxiety and alienation following a failing attempt by low performing students (Richman, Brown, Clark, 1987</w:t>
      </w:r>
      <w:r w:rsidR="0046640D">
        <w:rPr>
          <w:rFonts w:ascii="Times New Roman" w:hAnsi="Times New Roman" w:cs="Times New Roman"/>
        </w:rPr>
        <w:t xml:space="preserve">, </w:t>
      </w:r>
      <w:proofErr w:type="spellStart"/>
      <w:r w:rsidR="00FE14DC">
        <w:rPr>
          <w:rFonts w:ascii="Times New Roman" w:hAnsi="Times New Roman" w:cs="Times New Roman"/>
        </w:rPr>
        <w:t>Heilig</w:t>
      </w:r>
      <w:proofErr w:type="spellEnd"/>
      <w:r w:rsidR="00FE14DC">
        <w:rPr>
          <w:rFonts w:ascii="Times New Roman" w:hAnsi="Times New Roman" w:cs="Times New Roman"/>
        </w:rPr>
        <w:t>, 2011</w:t>
      </w:r>
      <w:r w:rsidRPr="00FB2BDD">
        <w:rPr>
          <w:rFonts w:ascii="Times New Roman" w:hAnsi="Times New Roman" w:cs="Times New Roman"/>
        </w:rPr>
        <w:t xml:space="preserve">). </w:t>
      </w:r>
    </w:p>
    <w:p w14:paraId="5B9E49EA" w14:textId="2441EC24" w:rsidR="00DD4CD7" w:rsidRPr="00FB2BDD" w:rsidRDefault="00DD4CD7" w:rsidP="008442B9">
      <w:pPr>
        <w:spacing w:line="480" w:lineRule="auto"/>
        <w:ind w:left="360" w:firstLine="720"/>
        <w:rPr>
          <w:rFonts w:ascii="Times New Roman" w:hAnsi="Times New Roman" w:cs="Times New Roman"/>
        </w:rPr>
      </w:pPr>
      <w:r w:rsidRPr="00FB2BDD">
        <w:rPr>
          <w:rFonts w:ascii="Times New Roman" w:hAnsi="Times New Roman" w:cs="Times New Roman"/>
        </w:rPr>
        <w:t xml:space="preserve">This group of students with both limited English and interrupted formal education represents a great proportion of the </w:t>
      </w:r>
      <w:r w:rsidR="003E4F3A">
        <w:rPr>
          <w:rFonts w:ascii="Times New Roman" w:hAnsi="Times New Roman" w:cs="Times New Roman"/>
        </w:rPr>
        <w:t>national</w:t>
      </w:r>
      <w:r w:rsidR="003E4F3A" w:rsidRPr="00FB2BDD">
        <w:rPr>
          <w:rFonts w:ascii="Times New Roman" w:hAnsi="Times New Roman" w:cs="Times New Roman"/>
        </w:rPr>
        <w:t xml:space="preserve"> </w:t>
      </w:r>
      <w:r w:rsidRPr="00FB2BDD">
        <w:rPr>
          <w:rFonts w:ascii="Times New Roman" w:hAnsi="Times New Roman" w:cs="Times New Roman"/>
        </w:rPr>
        <w:t xml:space="preserve">percentage of high school dropouts (Short &amp; </w:t>
      </w:r>
      <w:proofErr w:type="spellStart"/>
      <w:r w:rsidRPr="00FB2BDD">
        <w:rPr>
          <w:rFonts w:ascii="Times New Roman" w:hAnsi="Times New Roman" w:cs="Times New Roman"/>
        </w:rPr>
        <w:t>Boyson</w:t>
      </w:r>
      <w:proofErr w:type="spellEnd"/>
      <w:r w:rsidRPr="00FB2BDD">
        <w:rPr>
          <w:rFonts w:ascii="Times New Roman" w:hAnsi="Times New Roman" w:cs="Times New Roman"/>
        </w:rPr>
        <w:t>, 2000</w:t>
      </w:r>
      <w:r w:rsidR="0003521D">
        <w:rPr>
          <w:rFonts w:ascii="Times New Roman" w:hAnsi="Times New Roman" w:cs="Times New Roman"/>
        </w:rPr>
        <w:t xml:space="preserve">, </w:t>
      </w:r>
      <w:proofErr w:type="spellStart"/>
      <w:r w:rsidR="0003521D">
        <w:rPr>
          <w:rFonts w:ascii="Times New Roman" w:hAnsi="Times New Roman" w:cs="Times New Roman"/>
        </w:rPr>
        <w:t>Decapua</w:t>
      </w:r>
      <w:proofErr w:type="spellEnd"/>
      <w:r w:rsidR="0003521D">
        <w:rPr>
          <w:rFonts w:ascii="Times New Roman" w:hAnsi="Times New Roman" w:cs="Times New Roman"/>
        </w:rPr>
        <w:t xml:space="preserve"> &amp; Marshall, 2010</w:t>
      </w:r>
      <w:r w:rsidRPr="00FB2BDD">
        <w:rPr>
          <w:rFonts w:ascii="Times New Roman" w:hAnsi="Times New Roman" w:cs="Times New Roman"/>
        </w:rPr>
        <w:t xml:space="preserve">).  Because of their lack of opportunity through more traditional educational channels, they tend to disproportionately make up the percent of students who fall into patterns of </w:t>
      </w:r>
      <w:r w:rsidR="00780469">
        <w:rPr>
          <w:rFonts w:ascii="Times New Roman" w:hAnsi="Times New Roman" w:cs="Times New Roman"/>
        </w:rPr>
        <w:t xml:space="preserve">crime, </w:t>
      </w:r>
      <w:r w:rsidRPr="00FB2BDD">
        <w:rPr>
          <w:rFonts w:ascii="Times New Roman" w:hAnsi="Times New Roman" w:cs="Times New Roman"/>
        </w:rPr>
        <w:t>drug and alcohol abuse, gang activity</w:t>
      </w:r>
      <w:r w:rsidR="00780469">
        <w:rPr>
          <w:rFonts w:ascii="Times New Roman" w:hAnsi="Times New Roman" w:cs="Times New Roman"/>
        </w:rPr>
        <w:t>, sexual promiscuity, etc.</w:t>
      </w:r>
      <w:r w:rsidRPr="00FB2BDD">
        <w:rPr>
          <w:rFonts w:ascii="Times New Roman" w:hAnsi="Times New Roman" w:cs="Times New Roman"/>
        </w:rPr>
        <w:t>, and therefore often have trouble with the law</w:t>
      </w:r>
      <w:r w:rsidR="003E4F3A">
        <w:rPr>
          <w:rFonts w:ascii="Times New Roman" w:hAnsi="Times New Roman" w:cs="Times New Roman"/>
        </w:rPr>
        <w:t xml:space="preserve"> (</w:t>
      </w:r>
      <w:proofErr w:type="spellStart"/>
      <w:r w:rsidR="00AB53EC">
        <w:rPr>
          <w:rFonts w:ascii="Times New Roman" w:hAnsi="Times New Roman" w:cs="Times New Roman"/>
        </w:rPr>
        <w:t>Ru</w:t>
      </w:r>
      <w:r w:rsidR="003E4F3A">
        <w:rPr>
          <w:rFonts w:ascii="Times New Roman" w:hAnsi="Times New Roman" w:cs="Times New Roman"/>
        </w:rPr>
        <w:t>mberger</w:t>
      </w:r>
      <w:proofErr w:type="spellEnd"/>
      <w:r w:rsidR="003E4F3A">
        <w:rPr>
          <w:rFonts w:ascii="Times New Roman" w:hAnsi="Times New Roman" w:cs="Times New Roman"/>
        </w:rPr>
        <w:t xml:space="preserve"> &amp; </w:t>
      </w:r>
      <w:proofErr w:type="spellStart"/>
      <w:r w:rsidR="003E4F3A">
        <w:rPr>
          <w:rFonts w:ascii="Times New Roman" w:hAnsi="Times New Roman" w:cs="Times New Roman"/>
        </w:rPr>
        <w:t>Gandara</w:t>
      </w:r>
      <w:proofErr w:type="spellEnd"/>
      <w:r w:rsidR="003E4F3A">
        <w:rPr>
          <w:rFonts w:ascii="Times New Roman" w:hAnsi="Times New Roman" w:cs="Times New Roman"/>
        </w:rPr>
        <w:t>, 2004</w:t>
      </w:r>
      <w:r w:rsidR="00780469">
        <w:rPr>
          <w:rFonts w:ascii="Times New Roman" w:hAnsi="Times New Roman" w:cs="Times New Roman"/>
        </w:rPr>
        <w:t xml:space="preserve">, </w:t>
      </w:r>
      <w:proofErr w:type="spellStart"/>
      <w:r w:rsidR="00780469">
        <w:rPr>
          <w:rFonts w:ascii="Times New Roman" w:hAnsi="Times New Roman" w:cs="Times New Roman"/>
        </w:rPr>
        <w:t>McBrien</w:t>
      </w:r>
      <w:proofErr w:type="spellEnd"/>
      <w:r w:rsidR="00780469">
        <w:rPr>
          <w:rFonts w:ascii="Times New Roman" w:hAnsi="Times New Roman" w:cs="Times New Roman"/>
        </w:rPr>
        <w:t>, 2005</w:t>
      </w:r>
      <w:r w:rsidR="003E4F3A">
        <w:rPr>
          <w:rFonts w:ascii="Times New Roman" w:hAnsi="Times New Roman" w:cs="Times New Roman"/>
        </w:rPr>
        <w:t>)</w:t>
      </w:r>
      <w:r w:rsidRPr="00FB2BDD">
        <w:rPr>
          <w:rFonts w:ascii="Times New Roman" w:hAnsi="Times New Roman" w:cs="Times New Roman"/>
        </w:rPr>
        <w:t xml:space="preserve">.  When individuals with language barriers become involved with those in positions of authority or the legal system, there is the potential for communication issues that may be problematic and add to the severity of the infraction (Sanger, Moore-Brown, </w:t>
      </w:r>
      <w:proofErr w:type="spellStart"/>
      <w:r w:rsidRPr="00FB2BDD">
        <w:rPr>
          <w:rFonts w:ascii="Times New Roman" w:hAnsi="Times New Roman" w:cs="Times New Roman"/>
        </w:rPr>
        <w:t>Magnusen</w:t>
      </w:r>
      <w:proofErr w:type="spellEnd"/>
      <w:r w:rsidRPr="00FB2BDD">
        <w:rPr>
          <w:rFonts w:ascii="Times New Roman" w:hAnsi="Times New Roman" w:cs="Times New Roman"/>
        </w:rPr>
        <w:t>, Svoboda, 2001).  Whether these issues stem from a lack of opportunity through educational pathways, or from a general lack of English or understanding of the laws and justice system of the United States, failure to educate these immigrant youth is having a detrimental effect on those individuals, their communi</w:t>
      </w:r>
      <w:r w:rsidR="00261E76">
        <w:rPr>
          <w:rFonts w:ascii="Times New Roman" w:hAnsi="Times New Roman" w:cs="Times New Roman"/>
        </w:rPr>
        <w:t>ties, and our greater society.  Garcia (2009) contends that language construction is connected to political power or control, and that languages are socially constructed,</w:t>
      </w:r>
      <w:r w:rsidR="00075022">
        <w:rPr>
          <w:rFonts w:ascii="Times New Roman" w:hAnsi="Times New Roman" w:cs="Times New Roman"/>
        </w:rPr>
        <w:t xml:space="preserve"> so</w:t>
      </w:r>
      <w:r w:rsidR="00261E76">
        <w:rPr>
          <w:rFonts w:ascii="Times New Roman" w:hAnsi="Times New Roman" w:cs="Times New Roman"/>
        </w:rPr>
        <w:t xml:space="preserve"> therefore</w:t>
      </w:r>
      <w:r w:rsidR="00075022">
        <w:rPr>
          <w:rFonts w:ascii="Times New Roman" w:hAnsi="Times New Roman" w:cs="Times New Roman"/>
        </w:rPr>
        <w:t>, by</w:t>
      </w:r>
      <w:r w:rsidR="00261E76">
        <w:rPr>
          <w:rFonts w:ascii="Times New Roman" w:hAnsi="Times New Roman" w:cs="Times New Roman"/>
        </w:rPr>
        <w:t xml:space="preserve"> limiting a student’s ability to participate in </w:t>
      </w:r>
      <w:r w:rsidR="00075022">
        <w:rPr>
          <w:rFonts w:ascii="Times New Roman" w:hAnsi="Times New Roman" w:cs="Times New Roman"/>
        </w:rPr>
        <w:t>the majority language of a particular group, whether purposeful or by educational negligence, that student is effectively marginalized from full and meaningful participation in that society.</w:t>
      </w:r>
    </w:p>
    <w:p w14:paraId="6286741E" w14:textId="77777777" w:rsidR="00DD4CD7" w:rsidRPr="00FB2BDD" w:rsidRDefault="00DD4CD7" w:rsidP="008442B9">
      <w:pPr>
        <w:spacing w:line="480" w:lineRule="auto"/>
        <w:ind w:left="360"/>
        <w:rPr>
          <w:rFonts w:ascii="Times New Roman" w:hAnsi="Times New Roman" w:cs="Times New Roman"/>
        </w:rPr>
      </w:pPr>
    </w:p>
    <w:p w14:paraId="5B218222" w14:textId="6C9753C4" w:rsidR="00DD4CD7" w:rsidRPr="00FB2BDD" w:rsidRDefault="00DD4CD7" w:rsidP="008442B9">
      <w:pPr>
        <w:pStyle w:val="Heading2"/>
        <w:ind w:left="360"/>
      </w:pPr>
      <w:bookmarkStart w:id="11" w:name="_Toc269494028"/>
      <w:r w:rsidRPr="00FB2BDD">
        <w:t>Desired Conditions</w:t>
      </w:r>
      <w:bookmarkEnd w:id="11"/>
    </w:p>
    <w:p w14:paraId="2F8A2706" w14:textId="2387C1C3" w:rsidR="00DD4CD7" w:rsidRPr="00FB2BDD" w:rsidRDefault="00DD4CD7" w:rsidP="008442B9">
      <w:pPr>
        <w:spacing w:line="480" w:lineRule="auto"/>
        <w:ind w:left="360" w:firstLine="720"/>
        <w:rPr>
          <w:rFonts w:ascii="Times New Roman" w:hAnsi="Times New Roman" w:cs="Times New Roman"/>
        </w:rPr>
      </w:pPr>
      <w:r w:rsidRPr="00FB2BDD">
        <w:rPr>
          <w:rFonts w:ascii="Times New Roman" w:hAnsi="Times New Roman" w:cs="Times New Roman"/>
        </w:rPr>
        <w:t xml:space="preserve">Once </w:t>
      </w:r>
      <w:r w:rsidR="00EE4C5A">
        <w:rPr>
          <w:rFonts w:ascii="Times New Roman" w:hAnsi="Times New Roman" w:cs="Times New Roman"/>
        </w:rPr>
        <w:t xml:space="preserve">refugee </w:t>
      </w:r>
      <w:r w:rsidRPr="00FB2BDD">
        <w:rPr>
          <w:rFonts w:ascii="Times New Roman" w:hAnsi="Times New Roman" w:cs="Times New Roman"/>
        </w:rPr>
        <w:t>students and their families are relocated to the United States, or elsewhere, they must find ways to adjust to their new, and totally different, environment.  While adjusting, they must also continue to learn to deal with the past stresses and incredibly difficult lives they were forced to lead and eventually move on to live a productive life here (</w:t>
      </w:r>
      <w:proofErr w:type="spellStart"/>
      <w:r w:rsidRPr="00FB2BDD">
        <w:rPr>
          <w:rFonts w:ascii="Times New Roman" w:hAnsi="Times New Roman" w:cs="Times New Roman"/>
        </w:rPr>
        <w:t>McBrien</w:t>
      </w:r>
      <w:proofErr w:type="spellEnd"/>
      <w:r w:rsidRPr="00FB2BDD">
        <w:rPr>
          <w:rFonts w:ascii="Times New Roman" w:hAnsi="Times New Roman" w:cs="Times New Roman"/>
        </w:rPr>
        <w:t xml:space="preserve">, 2005).  While learning the language of the land, they are also expected to follow the laws, participate in the educational system, eventually become self-sufficient and provide financial support for themselves, and somehow, also plan for their future.  </w:t>
      </w:r>
    </w:p>
    <w:p w14:paraId="6207CE65" w14:textId="197666FE" w:rsidR="00DD4CD7" w:rsidRDefault="00DD4CD7" w:rsidP="008442B9">
      <w:pPr>
        <w:spacing w:line="480" w:lineRule="auto"/>
        <w:ind w:left="360" w:firstLine="720"/>
        <w:rPr>
          <w:rFonts w:ascii="Times New Roman" w:hAnsi="Times New Roman" w:cs="Times New Roman"/>
        </w:rPr>
      </w:pPr>
      <w:r w:rsidRPr="00FB2BDD">
        <w:rPr>
          <w:rFonts w:ascii="Times New Roman" w:hAnsi="Times New Roman" w:cs="Times New Roman"/>
        </w:rPr>
        <w:t>It becomes imperative, then, that we create a program that best addresses a variety of needs for this population of students</w:t>
      </w:r>
      <w:r w:rsidR="00A82274">
        <w:rPr>
          <w:rFonts w:ascii="Times New Roman" w:hAnsi="Times New Roman" w:cs="Times New Roman"/>
        </w:rPr>
        <w:t xml:space="preserve"> given the fact that at the secondary level, students have a limited time in school before they are expected to graduate and move into post-secondary or adult education</w:t>
      </w:r>
      <w:r w:rsidRPr="00FB2BDD">
        <w:rPr>
          <w:rFonts w:ascii="Times New Roman" w:hAnsi="Times New Roman" w:cs="Times New Roman"/>
        </w:rPr>
        <w:t xml:space="preserve">.  There must be a cohesive and seamless blending of English language development and academic and critical literacy, in addition to an environment of respect for cultural and linguistic diversity, an available network of additional resources to address factors such as financial, emotional/psychological, social, medical, and educational needs.  In order for a program to be most successful, there must be a level of cultural awareness and sensitivity </w:t>
      </w:r>
      <w:r w:rsidR="00EE4C5A">
        <w:rPr>
          <w:rFonts w:ascii="Times New Roman" w:hAnsi="Times New Roman" w:cs="Times New Roman"/>
        </w:rPr>
        <w:t xml:space="preserve">on the part of the staff </w:t>
      </w:r>
      <w:r w:rsidRPr="00FB2BDD">
        <w:rPr>
          <w:rFonts w:ascii="Times New Roman" w:hAnsi="Times New Roman" w:cs="Times New Roman"/>
        </w:rPr>
        <w:t>as well as an approach to education that respects and maximizes a cultural group’s history and values (Watkins, 2012).  In doing so, educators can work within a particular group’s communication and learning style in a way that will be culturally sensitive and not off-putting or disrespectful.</w:t>
      </w:r>
    </w:p>
    <w:p w14:paraId="10972AFC" w14:textId="77777777" w:rsidR="001E6783" w:rsidRDefault="001E6783" w:rsidP="001E6783">
      <w:pPr>
        <w:spacing w:line="480" w:lineRule="auto"/>
        <w:ind w:left="360" w:firstLine="720"/>
        <w:rPr>
          <w:rFonts w:ascii="Times New Roman" w:hAnsi="Times New Roman" w:cs="Times New Roman"/>
        </w:rPr>
      </w:pPr>
      <w:r>
        <w:rPr>
          <w:rFonts w:ascii="Times New Roman" w:hAnsi="Times New Roman" w:cs="Times New Roman"/>
        </w:rPr>
        <w:t xml:space="preserve">This is particularly poignant in adolescents who are still developing and maturing.  As these youth become part of a new society, they may have difficulty in developing their own cultural identities while also adjusting to a new society, a new school system, and often times, a new language.  Adolescent refugees must overcome this shift in the context of their development while also dealing with traumatic experiences such as war and death (Luster, Qin, Bates, </w:t>
      </w:r>
      <w:proofErr w:type="spellStart"/>
      <w:r>
        <w:rPr>
          <w:rFonts w:ascii="Times New Roman" w:hAnsi="Times New Roman" w:cs="Times New Roman"/>
        </w:rPr>
        <w:t>Rana</w:t>
      </w:r>
      <w:proofErr w:type="spellEnd"/>
      <w:r>
        <w:rPr>
          <w:rFonts w:ascii="Times New Roman" w:hAnsi="Times New Roman" w:cs="Times New Roman"/>
        </w:rPr>
        <w:t xml:space="preserve">, and Lee, 2010).  </w:t>
      </w:r>
    </w:p>
    <w:p w14:paraId="1258BA86" w14:textId="77777777" w:rsidR="001E6783" w:rsidRDefault="001E6783" w:rsidP="001E6783">
      <w:pPr>
        <w:spacing w:line="480" w:lineRule="auto"/>
        <w:ind w:left="360" w:firstLine="720"/>
        <w:rPr>
          <w:rFonts w:ascii="Times New Roman" w:hAnsi="Times New Roman" w:cs="Times New Roman"/>
        </w:rPr>
      </w:pPr>
      <w:r>
        <w:rPr>
          <w:rFonts w:ascii="Times New Roman" w:hAnsi="Times New Roman" w:cs="Times New Roman"/>
        </w:rPr>
        <w:t xml:space="preserve">In my own teaching experience working with recently arrived refugee high school students who Garcia (2009) would label as emergent bilinguals, there is a huge network of experiences, some positive and some highly traumatic, that each student has given their context for development in their first country.  Upon moving to the United States, they must learn to adjust and social, communicatively, and cognitively function within this new environment that is so drastically different from that which they previously knew.  As educators in an increasingly changing and globalized society, research in areas of adolescent refugee resettlement and education are more pertinent than ever. </w:t>
      </w:r>
    </w:p>
    <w:p w14:paraId="0B37C292" w14:textId="73489623" w:rsidR="00DD4CD7" w:rsidRPr="00FB2BDD" w:rsidRDefault="00DD4CD7" w:rsidP="00CD44DF">
      <w:pPr>
        <w:spacing w:line="480" w:lineRule="auto"/>
        <w:ind w:left="360" w:firstLine="720"/>
        <w:rPr>
          <w:rFonts w:ascii="Times New Roman" w:hAnsi="Times New Roman" w:cs="Times New Roman"/>
        </w:rPr>
      </w:pPr>
      <w:r w:rsidRPr="00FB2BDD">
        <w:rPr>
          <w:rFonts w:ascii="Times New Roman" w:hAnsi="Times New Roman" w:cs="Times New Roman"/>
        </w:rPr>
        <w:t xml:space="preserve">According to the Dakar </w:t>
      </w:r>
      <w:r w:rsidRPr="00FB2BDD">
        <w:rPr>
          <w:rFonts w:ascii="Times New Roman" w:hAnsi="Times New Roman" w:cs="Times New Roman"/>
          <w:i/>
        </w:rPr>
        <w:t>Education for All</w:t>
      </w:r>
      <w:r w:rsidRPr="00FB2BDD">
        <w:rPr>
          <w:rFonts w:ascii="Times New Roman" w:hAnsi="Times New Roman" w:cs="Times New Roman"/>
        </w:rPr>
        <w:t xml:space="preserve"> framework (</w:t>
      </w:r>
      <w:proofErr w:type="spellStart"/>
      <w:r w:rsidR="0054374B">
        <w:rPr>
          <w:rFonts w:ascii="Times New Roman" w:hAnsi="Times New Roman" w:cs="Times New Roman"/>
        </w:rPr>
        <w:t>Biraimah</w:t>
      </w:r>
      <w:proofErr w:type="spellEnd"/>
      <w:r w:rsidR="0054374B">
        <w:rPr>
          <w:rFonts w:ascii="Times New Roman" w:hAnsi="Times New Roman" w:cs="Times New Roman"/>
        </w:rPr>
        <w:t xml:space="preserve">, </w:t>
      </w:r>
      <w:r w:rsidRPr="00FB2BDD">
        <w:rPr>
          <w:rFonts w:ascii="Times New Roman" w:hAnsi="Times New Roman" w:cs="Times New Roman"/>
        </w:rPr>
        <w:t>200</w:t>
      </w:r>
      <w:r w:rsidR="0054374B">
        <w:rPr>
          <w:rFonts w:ascii="Times New Roman" w:hAnsi="Times New Roman" w:cs="Times New Roman"/>
        </w:rPr>
        <w:t>5</w:t>
      </w:r>
      <w:r w:rsidRPr="00FB2BDD">
        <w:rPr>
          <w:rFonts w:ascii="Times New Roman" w:hAnsi="Times New Roman" w:cs="Times New Roman"/>
        </w:rPr>
        <w:t xml:space="preserve">), </w:t>
      </w:r>
      <w:r w:rsidR="0054374B">
        <w:rPr>
          <w:rFonts w:ascii="Times New Roman" w:hAnsi="Times New Roman" w:cs="Times New Roman"/>
        </w:rPr>
        <w:t xml:space="preserve">which addressed the educational needs of diverse students around the world in an international coalition, </w:t>
      </w:r>
      <w:r w:rsidRPr="00FB2BDD">
        <w:rPr>
          <w:rFonts w:ascii="Times New Roman" w:hAnsi="Times New Roman" w:cs="Times New Roman"/>
        </w:rPr>
        <w:t>we must expand the scope of education to include a more integrated approach that considers cultural identities and looks beyond merely traditional methods of teaching.</w:t>
      </w:r>
      <w:r w:rsidR="005662CE">
        <w:rPr>
          <w:rFonts w:ascii="Times New Roman" w:hAnsi="Times New Roman" w:cs="Times New Roman"/>
        </w:rPr>
        <w:t xml:space="preserve">  In this framework, c</w:t>
      </w:r>
      <w:r w:rsidR="0054374B">
        <w:rPr>
          <w:rFonts w:ascii="Times New Roman" w:hAnsi="Times New Roman" w:cs="Times New Roman"/>
        </w:rPr>
        <w:t>ountries from around the world participated in this commitment</w:t>
      </w:r>
      <w:r w:rsidR="005662CE">
        <w:rPr>
          <w:rFonts w:ascii="Times New Roman" w:hAnsi="Times New Roman" w:cs="Times New Roman"/>
        </w:rPr>
        <w:t xml:space="preserve"> to providing the right to an</w:t>
      </w:r>
      <w:r w:rsidR="0054374B">
        <w:rPr>
          <w:rFonts w:ascii="Times New Roman" w:hAnsi="Times New Roman" w:cs="Times New Roman"/>
        </w:rPr>
        <w:t xml:space="preserve"> education </w:t>
      </w:r>
      <w:r w:rsidR="005662CE">
        <w:rPr>
          <w:rFonts w:ascii="Times New Roman" w:hAnsi="Times New Roman" w:cs="Times New Roman"/>
        </w:rPr>
        <w:t xml:space="preserve">that is designed to access its citizen’s collective and individual talents in an effort to maximize the potential within their own societies.  Here in the United States, </w:t>
      </w:r>
      <w:r w:rsidR="00A4391C">
        <w:rPr>
          <w:rFonts w:ascii="Times New Roman" w:hAnsi="Times New Roman" w:cs="Times New Roman"/>
        </w:rPr>
        <w:t>this goal can be</w:t>
      </w:r>
      <w:r w:rsidR="005662CE">
        <w:rPr>
          <w:rFonts w:ascii="Times New Roman" w:hAnsi="Times New Roman" w:cs="Times New Roman"/>
        </w:rPr>
        <w:t xml:space="preserve"> </w:t>
      </w:r>
      <w:r w:rsidR="00A4391C">
        <w:rPr>
          <w:rFonts w:ascii="Times New Roman" w:hAnsi="Times New Roman" w:cs="Times New Roman"/>
        </w:rPr>
        <w:t>addressed with</w:t>
      </w:r>
      <w:r w:rsidR="005662CE">
        <w:rPr>
          <w:rFonts w:ascii="Times New Roman" w:hAnsi="Times New Roman" w:cs="Times New Roman"/>
        </w:rPr>
        <w:t xml:space="preserve"> refugee </w:t>
      </w:r>
      <w:r w:rsidR="00A4391C">
        <w:rPr>
          <w:rFonts w:ascii="Times New Roman" w:hAnsi="Times New Roman" w:cs="Times New Roman"/>
        </w:rPr>
        <w:t>students through the implementation of key instructional practices such as small-group reading instruction, collaborative work, scaffolding, and differentiation in supportive classroom environments (</w:t>
      </w:r>
      <w:proofErr w:type="spellStart"/>
      <w:r w:rsidR="00A4391C">
        <w:rPr>
          <w:rFonts w:ascii="Times New Roman" w:hAnsi="Times New Roman" w:cs="Times New Roman"/>
        </w:rPr>
        <w:t>Decapua</w:t>
      </w:r>
      <w:proofErr w:type="spellEnd"/>
      <w:r w:rsidR="00A4391C">
        <w:rPr>
          <w:rFonts w:ascii="Times New Roman" w:hAnsi="Times New Roman" w:cs="Times New Roman"/>
        </w:rPr>
        <w:t xml:space="preserve"> &amp; Marshall, 2009).  However, traditional secondary classrooms are frequently based on European models of direct instruction and decontextualized learning that typically don’t address the needs of English learners with interrupted formal education who often enter the US school system with varied life experiences and a lack of academic </w:t>
      </w:r>
      <w:r w:rsidR="00871D0D">
        <w:rPr>
          <w:rFonts w:ascii="Times New Roman" w:hAnsi="Times New Roman" w:cs="Times New Roman"/>
        </w:rPr>
        <w:t xml:space="preserve">background </w:t>
      </w:r>
      <w:proofErr w:type="spellStart"/>
      <w:r w:rsidR="00780469">
        <w:rPr>
          <w:rFonts w:ascii="Times New Roman" w:hAnsi="Times New Roman" w:cs="Times New Roman"/>
        </w:rPr>
        <w:t>McBrien</w:t>
      </w:r>
      <w:proofErr w:type="spellEnd"/>
      <w:r w:rsidR="00780469">
        <w:rPr>
          <w:rFonts w:ascii="Times New Roman" w:hAnsi="Times New Roman" w:cs="Times New Roman"/>
        </w:rPr>
        <w:t>, 2005</w:t>
      </w:r>
      <w:r w:rsidR="00871D0D">
        <w:rPr>
          <w:rFonts w:ascii="Times New Roman" w:hAnsi="Times New Roman" w:cs="Times New Roman"/>
        </w:rPr>
        <w:t>)</w:t>
      </w:r>
      <w:r w:rsidR="00A4391C">
        <w:rPr>
          <w:rFonts w:ascii="Times New Roman" w:hAnsi="Times New Roman" w:cs="Times New Roman"/>
        </w:rPr>
        <w:t xml:space="preserve">.  </w:t>
      </w:r>
      <w:r w:rsidRPr="00FB2BDD">
        <w:rPr>
          <w:rFonts w:ascii="Times New Roman" w:hAnsi="Times New Roman" w:cs="Times New Roman"/>
        </w:rPr>
        <w:br w:type="page"/>
      </w:r>
    </w:p>
    <w:p w14:paraId="4E1D93FE" w14:textId="77777777" w:rsidR="00935C85" w:rsidRDefault="00935C85" w:rsidP="008442B9">
      <w:pPr>
        <w:pStyle w:val="Heading1"/>
        <w:ind w:left="360"/>
        <w:sectPr w:rsidR="00935C85" w:rsidSect="00C06AB7">
          <w:pgSz w:w="12240" w:h="15840"/>
          <w:pgMar w:top="1440" w:right="1800" w:bottom="1440" w:left="1800" w:header="720" w:footer="720" w:gutter="0"/>
          <w:cols w:space="720"/>
          <w:titlePg/>
          <w:docGrid w:linePitch="360"/>
        </w:sectPr>
      </w:pPr>
    </w:p>
    <w:p w14:paraId="75300D3D" w14:textId="1E4EA672" w:rsidR="00DD4CD7" w:rsidRPr="006922A7" w:rsidRDefault="00CE6BFA" w:rsidP="008442B9">
      <w:pPr>
        <w:pStyle w:val="Heading1"/>
        <w:ind w:left="360"/>
      </w:pPr>
      <w:bookmarkStart w:id="12" w:name="_Toc269494029"/>
      <w:r>
        <w:t>CHAPTER</w:t>
      </w:r>
      <w:r w:rsidRPr="006922A7">
        <w:t xml:space="preserve"> </w:t>
      </w:r>
      <w:r w:rsidR="00DD4CD7" w:rsidRPr="006922A7">
        <w:t xml:space="preserve">III.  </w:t>
      </w:r>
      <w:r w:rsidR="00DD4CD7">
        <w:t>REVIEW OF RELEVANT LITERATURE</w:t>
      </w:r>
      <w:bookmarkEnd w:id="12"/>
    </w:p>
    <w:p w14:paraId="4F78D1D3" w14:textId="77777777" w:rsidR="000A6A86" w:rsidRDefault="000A6A86" w:rsidP="008442B9">
      <w:pPr>
        <w:spacing w:line="480" w:lineRule="auto"/>
        <w:ind w:left="360" w:firstLine="720"/>
        <w:rPr>
          <w:rFonts w:ascii="Times New Roman" w:hAnsi="Times New Roman" w:cs="Times New Roman"/>
        </w:rPr>
      </w:pPr>
    </w:p>
    <w:p w14:paraId="69165E72" w14:textId="77777777" w:rsidR="000A6A86" w:rsidRDefault="000A6A86" w:rsidP="008442B9">
      <w:pPr>
        <w:spacing w:line="480" w:lineRule="auto"/>
        <w:ind w:left="360" w:firstLine="720"/>
        <w:rPr>
          <w:rFonts w:ascii="Times New Roman" w:hAnsi="Times New Roman" w:cs="Times New Roman"/>
        </w:rPr>
      </w:pPr>
      <w:r>
        <w:rPr>
          <w:rFonts w:ascii="Times New Roman" w:hAnsi="Times New Roman" w:cs="Times New Roman"/>
        </w:rPr>
        <w:t>It is clear that around the world</w:t>
      </w:r>
      <w:r w:rsidRPr="00176B91">
        <w:rPr>
          <w:rFonts w:ascii="Times New Roman" w:hAnsi="Times New Roman" w:cs="Times New Roman"/>
        </w:rPr>
        <w:t>, rates of immigration a</w:t>
      </w:r>
      <w:r>
        <w:rPr>
          <w:rFonts w:ascii="Times New Roman" w:hAnsi="Times New Roman" w:cs="Times New Roman"/>
        </w:rPr>
        <w:t xml:space="preserve">re continuing a rising trend, including the relocation of millions of refugees and internally displaced persons (Guerrero and </w:t>
      </w:r>
      <w:proofErr w:type="spellStart"/>
      <w:r>
        <w:rPr>
          <w:rFonts w:ascii="Times New Roman" w:hAnsi="Times New Roman" w:cs="Times New Roman"/>
        </w:rPr>
        <w:t>Tinkler</w:t>
      </w:r>
      <w:proofErr w:type="spellEnd"/>
      <w:r>
        <w:rPr>
          <w:rFonts w:ascii="Times New Roman" w:hAnsi="Times New Roman" w:cs="Times New Roman"/>
        </w:rPr>
        <w:t xml:space="preserve">, 2010).  As more and more refugees are being displaced from their homes in countries and areas of conflict, </w:t>
      </w:r>
      <w:r w:rsidRPr="00176B91">
        <w:rPr>
          <w:rFonts w:ascii="Times New Roman" w:hAnsi="Times New Roman" w:cs="Times New Roman"/>
        </w:rPr>
        <w:t>the nu</w:t>
      </w:r>
      <w:r>
        <w:rPr>
          <w:rFonts w:ascii="Times New Roman" w:hAnsi="Times New Roman" w:cs="Times New Roman"/>
        </w:rPr>
        <w:t>mbers of these refugees resettling in western cultures is continuing to rise</w:t>
      </w:r>
      <w:r w:rsidRPr="00176B91">
        <w:rPr>
          <w:rFonts w:ascii="Times New Roman" w:hAnsi="Times New Roman" w:cs="Times New Roman"/>
        </w:rPr>
        <w:t>.  Because of those numbers, s</w:t>
      </w:r>
      <w:r>
        <w:rPr>
          <w:rFonts w:ascii="Times New Roman" w:hAnsi="Times New Roman" w:cs="Times New Roman"/>
        </w:rPr>
        <w:t>ocietie</w:t>
      </w:r>
      <w:r w:rsidRPr="00176B91">
        <w:rPr>
          <w:rFonts w:ascii="Times New Roman" w:hAnsi="Times New Roman" w:cs="Times New Roman"/>
        </w:rPr>
        <w:t xml:space="preserve">s are also finding increasing </w:t>
      </w:r>
      <w:r>
        <w:rPr>
          <w:rFonts w:ascii="Times New Roman" w:hAnsi="Times New Roman" w:cs="Times New Roman"/>
        </w:rPr>
        <w:t>amount</w:t>
      </w:r>
      <w:r w:rsidRPr="00176B91">
        <w:rPr>
          <w:rFonts w:ascii="Times New Roman" w:hAnsi="Times New Roman" w:cs="Times New Roman"/>
        </w:rPr>
        <w:t xml:space="preserve">s of </w:t>
      </w:r>
      <w:r>
        <w:rPr>
          <w:rFonts w:ascii="Times New Roman" w:hAnsi="Times New Roman" w:cs="Times New Roman"/>
        </w:rPr>
        <w:t>people who</w:t>
      </w:r>
      <w:r w:rsidRPr="00176B91">
        <w:rPr>
          <w:rFonts w:ascii="Times New Roman" w:hAnsi="Times New Roman" w:cs="Times New Roman"/>
        </w:rPr>
        <w:t xml:space="preserve"> may be from refugee camps, conflict zones, or other areas where the quality of </w:t>
      </w:r>
      <w:r>
        <w:rPr>
          <w:rFonts w:ascii="Times New Roman" w:hAnsi="Times New Roman" w:cs="Times New Roman"/>
        </w:rPr>
        <w:t>life</w:t>
      </w:r>
      <w:r w:rsidRPr="00176B91">
        <w:rPr>
          <w:rFonts w:ascii="Times New Roman" w:hAnsi="Times New Roman" w:cs="Times New Roman"/>
        </w:rPr>
        <w:t xml:space="preserve"> is inconsistent at best and therefore, are being faced with a co</w:t>
      </w:r>
      <w:r>
        <w:rPr>
          <w:rFonts w:ascii="Times New Roman" w:hAnsi="Times New Roman" w:cs="Times New Roman"/>
        </w:rPr>
        <w:t>nstantly changing demographic makeup that includes a large population of students who may struggle to acculturate and learn</w:t>
      </w:r>
      <w:r w:rsidRPr="00176B91">
        <w:rPr>
          <w:rFonts w:ascii="Times New Roman" w:hAnsi="Times New Roman" w:cs="Times New Roman"/>
        </w:rPr>
        <w:t xml:space="preserve">. </w:t>
      </w:r>
      <w:r w:rsidRPr="00FB2BDD">
        <w:rPr>
          <w:rFonts w:ascii="Times New Roman" w:hAnsi="Times New Roman" w:cs="Times New Roman"/>
        </w:rPr>
        <w:t xml:space="preserve">Once </w:t>
      </w:r>
      <w:r>
        <w:rPr>
          <w:rFonts w:ascii="Times New Roman" w:hAnsi="Times New Roman" w:cs="Times New Roman"/>
        </w:rPr>
        <w:t xml:space="preserve">these </w:t>
      </w:r>
      <w:r w:rsidRPr="00FB2BDD">
        <w:rPr>
          <w:rFonts w:ascii="Times New Roman" w:hAnsi="Times New Roman" w:cs="Times New Roman"/>
        </w:rPr>
        <w:t>students and their families are relocated, they must find ways to adjust to their new, and totally different, environment.  While adjusting, they must also continue to learn to deal with the past stresses and incredibly difficult lives they were forced to lead and eventually move o</w:t>
      </w:r>
      <w:r>
        <w:rPr>
          <w:rFonts w:ascii="Times New Roman" w:hAnsi="Times New Roman" w:cs="Times New Roman"/>
        </w:rPr>
        <w:t>n to live a productive life in their new land.</w:t>
      </w:r>
    </w:p>
    <w:p w14:paraId="3BBC3400" w14:textId="77777777" w:rsidR="000A6A86" w:rsidRDefault="000A6A86" w:rsidP="008442B9">
      <w:pPr>
        <w:spacing w:line="480" w:lineRule="auto"/>
        <w:ind w:left="360" w:firstLine="720"/>
        <w:rPr>
          <w:rFonts w:ascii="Times New Roman" w:hAnsi="Times New Roman" w:cs="Times New Roman"/>
        </w:rPr>
      </w:pPr>
      <w:r>
        <w:rPr>
          <w:rFonts w:ascii="Times New Roman" w:hAnsi="Times New Roman" w:cs="Times New Roman"/>
        </w:rPr>
        <w:t xml:space="preserve">To this end, there are a number of relevant theories and frameworks that may be used to consider ways to promote cognitive and linguistic development in a culturally sensitive and effective manner.  It was through these constructs, that the </w:t>
      </w:r>
      <w:r w:rsidRPr="000A6A86">
        <w:rPr>
          <w:rFonts w:ascii="Times New Roman" w:hAnsi="Times New Roman" w:cs="Times New Roman"/>
          <w:i/>
        </w:rPr>
        <w:t>Thinking in Englis</w:t>
      </w:r>
      <w:r>
        <w:rPr>
          <w:rFonts w:ascii="Times New Roman" w:hAnsi="Times New Roman" w:cs="Times New Roman"/>
        </w:rPr>
        <w:t>h curriculum was developed in an effort to promote progress in English language proficiency and critical thinking skills in these new arrival students.</w:t>
      </w:r>
    </w:p>
    <w:p w14:paraId="3C781C75" w14:textId="77777777" w:rsidR="00985DF1" w:rsidRDefault="00985DF1" w:rsidP="008442B9">
      <w:pPr>
        <w:spacing w:line="480" w:lineRule="auto"/>
        <w:ind w:left="360"/>
        <w:rPr>
          <w:rFonts w:ascii="Times New Roman" w:hAnsi="Times New Roman" w:cs="Times New Roman"/>
          <w:b/>
        </w:rPr>
      </w:pPr>
    </w:p>
    <w:p w14:paraId="66E87684" w14:textId="7A1279EC" w:rsidR="00DD4CD7" w:rsidRDefault="00DD4CD7" w:rsidP="008442B9">
      <w:pPr>
        <w:pStyle w:val="Heading2"/>
        <w:ind w:left="360"/>
      </w:pPr>
      <w:bookmarkStart w:id="13" w:name="_Toc269494030"/>
      <w:r w:rsidRPr="00FB2BDD">
        <w:t xml:space="preserve">Sociocultural </w:t>
      </w:r>
      <w:r w:rsidR="007D2A47">
        <w:t xml:space="preserve">and </w:t>
      </w:r>
      <w:proofErr w:type="spellStart"/>
      <w:r w:rsidR="007D2A47">
        <w:t>Ecocultural</w:t>
      </w:r>
      <w:proofErr w:type="spellEnd"/>
      <w:r w:rsidR="007D2A47">
        <w:t xml:space="preserve"> Theories</w:t>
      </w:r>
      <w:bookmarkEnd w:id="13"/>
    </w:p>
    <w:p w14:paraId="242DA941" w14:textId="1CC13D83" w:rsidR="007D2A47" w:rsidRDefault="007D2A47" w:rsidP="008442B9">
      <w:pPr>
        <w:spacing w:line="480" w:lineRule="auto"/>
        <w:ind w:left="360"/>
        <w:rPr>
          <w:rFonts w:ascii="Times New Roman" w:hAnsi="Times New Roman" w:cs="Times New Roman"/>
        </w:rPr>
      </w:pPr>
      <w:r>
        <w:rPr>
          <w:rFonts w:ascii="Times New Roman" w:hAnsi="Times New Roman" w:cs="Times New Roman"/>
        </w:rPr>
        <w:tab/>
        <w:t xml:space="preserve">The notion of culture and development as being intertwined can be imagined in a variety of ways.  In sociocultural theory, learners develop through their interactions with others while in </w:t>
      </w:r>
      <w:proofErr w:type="spellStart"/>
      <w:r>
        <w:rPr>
          <w:rFonts w:ascii="Times New Roman" w:hAnsi="Times New Roman" w:cs="Times New Roman"/>
        </w:rPr>
        <w:t>ecocultural</w:t>
      </w:r>
      <w:proofErr w:type="spellEnd"/>
      <w:r>
        <w:rPr>
          <w:rFonts w:ascii="Times New Roman" w:hAnsi="Times New Roman" w:cs="Times New Roman"/>
        </w:rPr>
        <w:t xml:space="preserve"> theory, the surrounding influences, including other people, are a context for learning.  Using ecology as a perspective for studying human development is a particularly interesting and complex way to look at the phenomena of language acquisition and refugee acculturation.  In his work on </w:t>
      </w:r>
      <w:proofErr w:type="spellStart"/>
      <w:r>
        <w:rPr>
          <w:rFonts w:ascii="Times New Roman" w:hAnsi="Times New Roman" w:cs="Times New Roman"/>
        </w:rPr>
        <w:t>ecocultural</w:t>
      </w:r>
      <w:proofErr w:type="spellEnd"/>
      <w:r>
        <w:rPr>
          <w:rFonts w:ascii="Times New Roman" w:hAnsi="Times New Roman" w:cs="Times New Roman"/>
        </w:rPr>
        <w:t xml:space="preserve"> theory, </w:t>
      </w:r>
      <w:proofErr w:type="spellStart"/>
      <w:r>
        <w:rPr>
          <w:rFonts w:ascii="Times New Roman" w:hAnsi="Times New Roman" w:cs="Times New Roman"/>
        </w:rPr>
        <w:t>Bronfenbrenner</w:t>
      </w:r>
      <w:proofErr w:type="spellEnd"/>
      <w:r>
        <w:rPr>
          <w:rFonts w:ascii="Times New Roman" w:hAnsi="Times New Roman" w:cs="Times New Roman"/>
        </w:rPr>
        <w:t xml:space="preserve"> (1986) describes the ways in which external factors influence development.  The radiating levels of the individual microsystems, </w:t>
      </w:r>
      <w:proofErr w:type="spellStart"/>
      <w:r>
        <w:rPr>
          <w:rFonts w:ascii="Times New Roman" w:hAnsi="Times New Roman" w:cs="Times New Roman"/>
        </w:rPr>
        <w:t>mesosystems</w:t>
      </w:r>
      <w:proofErr w:type="spellEnd"/>
      <w:r>
        <w:rPr>
          <w:rFonts w:ascii="Times New Roman" w:hAnsi="Times New Roman" w:cs="Times New Roman"/>
        </w:rPr>
        <w:t xml:space="preserve">, </w:t>
      </w:r>
      <w:proofErr w:type="spellStart"/>
      <w:r>
        <w:rPr>
          <w:rFonts w:ascii="Times New Roman" w:hAnsi="Times New Roman" w:cs="Times New Roman"/>
        </w:rPr>
        <w:t>exosystems</w:t>
      </w:r>
      <w:proofErr w:type="spellEnd"/>
      <w:r>
        <w:rPr>
          <w:rFonts w:ascii="Times New Roman" w:hAnsi="Times New Roman" w:cs="Times New Roman"/>
        </w:rPr>
        <w:t xml:space="preserve"> and </w:t>
      </w:r>
      <w:proofErr w:type="spellStart"/>
      <w:r>
        <w:rPr>
          <w:rFonts w:ascii="Times New Roman" w:hAnsi="Times New Roman" w:cs="Times New Roman"/>
        </w:rPr>
        <w:t>macrosystems</w:t>
      </w:r>
      <w:proofErr w:type="spellEnd"/>
      <w:r>
        <w:rPr>
          <w:rFonts w:ascii="Times New Roman" w:hAnsi="Times New Roman" w:cs="Times New Roman"/>
        </w:rPr>
        <w:t xml:space="preserve"> easily apply to the ways that their old and new environments influence individuals undergoing a cross-cultural transition.  </w:t>
      </w:r>
      <w:r w:rsidR="003D287B">
        <w:rPr>
          <w:rFonts w:ascii="Times New Roman" w:hAnsi="Times New Roman" w:cs="Times New Roman"/>
        </w:rPr>
        <w:t>In the setting of this project, t</w:t>
      </w:r>
      <w:r w:rsidR="009A1309">
        <w:rPr>
          <w:rFonts w:ascii="Times New Roman" w:hAnsi="Times New Roman" w:cs="Times New Roman"/>
        </w:rPr>
        <w:t xml:space="preserve">he individual </w:t>
      </w:r>
      <w:r w:rsidR="003D287B">
        <w:rPr>
          <w:rFonts w:ascii="Times New Roman" w:hAnsi="Times New Roman" w:cs="Times New Roman"/>
        </w:rPr>
        <w:t xml:space="preserve">student </w:t>
      </w:r>
      <w:r w:rsidR="009A1309">
        <w:rPr>
          <w:rFonts w:ascii="Times New Roman" w:hAnsi="Times New Roman" w:cs="Times New Roman"/>
        </w:rPr>
        <w:t xml:space="preserve">would be considered the microsystem with the influences (such as peers, family, and </w:t>
      </w:r>
      <w:r w:rsidR="003D287B">
        <w:rPr>
          <w:rFonts w:ascii="Times New Roman" w:hAnsi="Times New Roman" w:cs="Times New Roman"/>
        </w:rPr>
        <w:t xml:space="preserve">local </w:t>
      </w:r>
      <w:r w:rsidR="009A1309">
        <w:rPr>
          <w:rFonts w:ascii="Times New Roman" w:hAnsi="Times New Roman" w:cs="Times New Roman"/>
        </w:rPr>
        <w:t xml:space="preserve">community) on that individual being the </w:t>
      </w:r>
      <w:proofErr w:type="spellStart"/>
      <w:r w:rsidR="009A1309">
        <w:rPr>
          <w:rFonts w:ascii="Times New Roman" w:hAnsi="Times New Roman" w:cs="Times New Roman"/>
        </w:rPr>
        <w:t>mesosystem</w:t>
      </w:r>
      <w:proofErr w:type="spellEnd"/>
      <w:r w:rsidR="009A1309">
        <w:rPr>
          <w:rFonts w:ascii="Times New Roman" w:hAnsi="Times New Roman" w:cs="Times New Roman"/>
        </w:rPr>
        <w:t xml:space="preserve">.  Larger, systematic forces like the parents’ workplace, local laws and services, and societal customs are the </w:t>
      </w:r>
      <w:proofErr w:type="spellStart"/>
      <w:r w:rsidR="009A1309">
        <w:rPr>
          <w:rFonts w:ascii="Times New Roman" w:hAnsi="Times New Roman" w:cs="Times New Roman"/>
        </w:rPr>
        <w:t>exosystem</w:t>
      </w:r>
      <w:proofErr w:type="spellEnd"/>
      <w:r w:rsidR="009A1309">
        <w:rPr>
          <w:rFonts w:ascii="Times New Roman" w:hAnsi="Times New Roman" w:cs="Times New Roman"/>
        </w:rPr>
        <w:t xml:space="preserve"> and </w:t>
      </w:r>
      <w:r w:rsidR="003D287B">
        <w:rPr>
          <w:rFonts w:ascii="Times New Roman" w:hAnsi="Times New Roman" w:cs="Times New Roman"/>
        </w:rPr>
        <w:t xml:space="preserve">the overarching settings that have an indirect influence on the environment of the child (i.e. learning a language, government policies about immigration, etc.) </w:t>
      </w:r>
      <w:proofErr w:type="gramStart"/>
      <w:r w:rsidR="003D287B">
        <w:rPr>
          <w:rFonts w:ascii="Times New Roman" w:hAnsi="Times New Roman" w:cs="Times New Roman"/>
        </w:rPr>
        <w:t>(</w:t>
      </w:r>
      <w:proofErr w:type="spellStart"/>
      <w:r w:rsidR="003D287B">
        <w:rPr>
          <w:rFonts w:ascii="Times New Roman" w:hAnsi="Times New Roman" w:cs="Times New Roman"/>
        </w:rPr>
        <w:t>Bronfenbrenner</w:t>
      </w:r>
      <w:proofErr w:type="spellEnd"/>
      <w:r w:rsidR="003D287B">
        <w:rPr>
          <w:rFonts w:ascii="Times New Roman" w:hAnsi="Times New Roman" w:cs="Times New Roman"/>
        </w:rPr>
        <w:t>, 1986).</w:t>
      </w:r>
      <w:proofErr w:type="gramEnd"/>
    </w:p>
    <w:p w14:paraId="06C2F304" w14:textId="231F9583" w:rsidR="007D2A47" w:rsidRDefault="007D2A47" w:rsidP="008442B9">
      <w:pPr>
        <w:spacing w:line="480" w:lineRule="auto"/>
        <w:ind w:left="360" w:firstLine="720"/>
        <w:rPr>
          <w:rFonts w:ascii="Times New Roman" w:hAnsi="Times New Roman" w:cs="Times New Roman"/>
        </w:rPr>
      </w:pPr>
      <w:r>
        <w:rPr>
          <w:rFonts w:ascii="Times New Roman" w:hAnsi="Times New Roman" w:cs="Times New Roman"/>
        </w:rPr>
        <w:t xml:space="preserve">Through the interaction with differing levels of influence such as the individual and the family, the local community, and broader social contexts of political and educational institutions, the individual develops a unique </w:t>
      </w:r>
      <w:proofErr w:type="spellStart"/>
      <w:r>
        <w:rPr>
          <w:rFonts w:ascii="Times New Roman" w:hAnsi="Times New Roman" w:cs="Times New Roman"/>
        </w:rPr>
        <w:t>ecocultual</w:t>
      </w:r>
      <w:proofErr w:type="spellEnd"/>
      <w:r>
        <w:rPr>
          <w:rFonts w:ascii="Times New Roman" w:hAnsi="Times New Roman" w:cs="Times New Roman"/>
        </w:rPr>
        <w:t xml:space="preserve"> perspective that is comprised of all of these forces that impinge on everyday activities (</w:t>
      </w:r>
      <w:proofErr w:type="spellStart"/>
      <w:r>
        <w:rPr>
          <w:rFonts w:ascii="Times New Roman" w:hAnsi="Times New Roman" w:cs="Times New Roman"/>
        </w:rPr>
        <w:t>Weisner</w:t>
      </w:r>
      <w:proofErr w:type="spellEnd"/>
      <w:r>
        <w:rPr>
          <w:rFonts w:ascii="Times New Roman" w:hAnsi="Times New Roman" w:cs="Times New Roman"/>
        </w:rPr>
        <w:t xml:space="preserve">, 2002).  As these circumstances change, quite dramatically in the case of relocated refugees, the </w:t>
      </w:r>
      <w:proofErr w:type="spellStart"/>
      <w:r>
        <w:rPr>
          <w:rFonts w:ascii="Times New Roman" w:hAnsi="Times New Roman" w:cs="Times New Roman"/>
        </w:rPr>
        <w:t>ecocultural</w:t>
      </w:r>
      <w:proofErr w:type="spellEnd"/>
      <w:r>
        <w:rPr>
          <w:rFonts w:ascii="Times New Roman" w:hAnsi="Times New Roman" w:cs="Times New Roman"/>
        </w:rPr>
        <w:t xml:space="preserve"> model shifts the trajectory of the path of cultural human development along a </w:t>
      </w:r>
      <w:proofErr w:type="spellStart"/>
      <w:r>
        <w:rPr>
          <w:rFonts w:ascii="Times New Roman" w:hAnsi="Times New Roman" w:cs="Times New Roman"/>
        </w:rPr>
        <w:t>chronosystem</w:t>
      </w:r>
      <w:proofErr w:type="spellEnd"/>
      <w:r w:rsidR="003D287B">
        <w:rPr>
          <w:rFonts w:ascii="Times New Roman" w:hAnsi="Times New Roman" w:cs="Times New Roman"/>
        </w:rPr>
        <w:t xml:space="preserve">, or the timing of life events like the birth of a sibling or age at the time of immigration, </w:t>
      </w:r>
      <w:r>
        <w:rPr>
          <w:rFonts w:ascii="Times New Roman" w:hAnsi="Times New Roman" w:cs="Times New Roman"/>
        </w:rPr>
        <w:t>of interaction as that individual continues to develop</w:t>
      </w:r>
      <w:r w:rsidR="00C71C37">
        <w:rPr>
          <w:rFonts w:ascii="Times New Roman" w:hAnsi="Times New Roman" w:cs="Times New Roman"/>
        </w:rPr>
        <w:t xml:space="preserve"> </w:t>
      </w:r>
      <w:r>
        <w:rPr>
          <w:rFonts w:ascii="Times New Roman" w:hAnsi="Times New Roman" w:cs="Times New Roman"/>
        </w:rPr>
        <w:t xml:space="preserve">(see </w:t>
      </w:r>
      <w:r w:rsidR="00C71C37">
        <w:rPr>
          <w:rFonts w:ascii="Times New Roman" w:hAnsi="Times New Roman" w:cs="Times New Roman"/>
        </w:rPr>
        <w:t>F</w:t>
      </w:r>
      <w:r>
        <w:rPr>
          <w:rFonts w:ascii="Times New Roman" w:hAnsi="Times New Roman" w:cs="Times New Roman"/>
        </w:rPr>
        <w:t>igure 1)</w:t>
      </w:r>
      <w:r w:rsidR="00C71C37">
        <w:rPr>
          <w:rFonts w:ascii="Times New Roman" w:hAnsi="Times New Roman" w:cs="Times New Roman"/>
        </w:rPr>
        <w:t>.</w:t>
      </w:r>
    </w:p>
    <w:p w14:paraId="41276849" w14:textId="77777777" w:rsidR="00806B12" w:rsidRDefault="007D2A47" w:rsidP="008442B9">
      <w:pPr>
        <w:keepNext/>
        <w:spacing w:line="480" w:lineRule="auto"/>
        <w:ind w:left="360"/>
      </w:pPr>
      <w:r>
        <w:rPr>
          <w:rFonts w:eastAsia="Times New Roman" w:cs="Times New Roman"/>
          <w:noProof/>
        </w:rPr>
        <w:drawing>
          <wp:inline distT="0" distB="0" distL="0" distR="0" wp14:anchorId="281137F2" wp14:editId="379C165B">
            <wp:extent cx="4828540" cy="4027170"/>
            <wp:effectExtent l="25400" t="25400" r="22860" b="36830"/>
            <wp:docPr id="49" name="Picture 3" descr="ttp://1.bp.blogspot.com/_2blHZdLsYhI/TTnL0kkGlNI/AAAAAAAAEIU/vGTVs5arzcM/s1600/Bronfenbren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p://1.bp.blogspot.com/_2blHZdLsYhI/TTnL0kkGlNI/AAAAAAAAEIU/vGTVs5arzcM/s1600/Bronfenbrenner-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8540" cy="4027170"/>
                    </a:xfrm>
                    <a:prstGeom prst="rect">
                      <a:avLst/>
                    </a:prstGeom>
                    <a:noFill/>
                    <a:ln>
                      <a:solidFill>
                        <a:schemeClr val="tx1"/>
                      </a:solidFill>
                    </a:ln>
                  </pic:spPr>
                </pic:pic>
              </a:graphicData>
            </a:graphic>
          </wp:inline>
        </w:drawing>
      </w:r>
    </w:p>
    <w:p w14:paraId="7FF1901B" w14:textId="1FD1459C" w:rsidR="007D2A47" w:rsidRPr="00806B12" w:rsidRDefault="00640661" w:rsidP="00640661">
      <w:pPr>
        <w:pStyle w:val="Caption"/>
        <w:jc w:val="center"/>
      </w:pPr>
      <w:bookmarkStart w:id="14" w:name="_Toc269490254"/>
      <w:proofErr w:type="gramStart"/>
      <w:r>
        <w:t xml:space="preserve">Figure </w:t>
      </w:r>
      <w:fldSimple w:instr=" SEQ Figure \* ARABIC ">
        <w:r w:rsidR="00646836">
          <w:rPr>
            <w:noProof/>
          </w:rPr>
          <w:t>1</w:t>
        </w:r>
      </w:fldSimple>
      <w:r w:rsidRPr="00806B12">
        <w:t>.</w:t>
      </w:r>
      <w:proofErr w:type="gramEnd"/>
      <w:r w:rsidRPr="00806B12">
        <w:t xml:space="preserve"> Diagram of </w:t>
      </w:r>
      <w:proofErr w:type="spellStart"/>
      <w:r w:rsidRPr="00806B12">
        <w:t>Bronfenbrenner's</w:t>
      </w:r>
      <w:proofErr w:type="spellEnd"/>
      <w:r w:rsidRPr="00806B12">
        <w:t xml:space="preserve"> model of ecological systems</w:t>
      </w:r>
      <w:bookmarkEnd w:id="14"/>
    </w:p>
    <w:p w14:paraId="713249BA" w14:textId="7768186E" w:rsidR="007D2A47" w:rsidRDefault="00806B12" w:rsidP="008442B9">
      <w:pPr>
        <w:spacing w:line="480" w:lineRule="auto"/>
        <w:ind w:left="360"/>
        <w:rPr>
          <w:rFonts w:ascii="Times New Roman" w:hAnsi="Times New Roman" w:cs="Times New Roman"/>
        </w:rPr>
      </w:pPr>
      <w:r>
        <w:rPr>
          <w:rFonts w:ascii="Times New Roman" w:hAnsi="Times New Roman" w:cs="Times New Roman"/>
        </w:rPr>
        <w:t xml:space="preserve">EDFD127 Group 20 </w:t>
      </w:r>
      <w:proofErr w:type="spellStart"/>
      <w:r>
        <w:rPr>
          <w:rFonts w:ascii="Times New Roman" w:hAnsi="Times New Roman" w:cs="Times New Roman"/>
        </w:rPr>
        <w:t>Wikispaces</w:t>
      </w:r>
      <w:proofErr w:type="spellEnd"/>
      <w:r>
        <w:rPr>
          <w:rFonts w:ascii="Times New Roman" w:hAnsi="Times New Roman" w:cs="Times New Roman"/>
        </w:rPr>
        <w:t xml:space="preserve">, </w:t>
      </w:r>
      <w:r w:rsidR="007D2A47" w:rsidRPr="00332FBE">
        <w:rPr>
          <w:rFonts w:ascii="Times New Roman" w:hAnsi="Times New Roman" w:cs="Times New Roman"/>
        </w:rPr>
        <w:t>http://edfd127.wikispaces.com/Bronfenbrenners+Ecological+Systems+Theory</w:t>
      </w:r>
    </w:p>
    <w:p w14:paraId="31435065" w14:textId="77777777" w:rsidR="007D2A47" w:rsidRDefault="007D2A47" w:rsidP="008442B9">
      <w:pPr>
        <w:spacing w:line="480" w:lineRule="auto"/>
        <w:ind w:left="360"/>
        <w:rPr>
          <w:rFonts w:ascii="Times New Roman" w:hAnsi="Times New Roman" w:cs="Times New Roman"/>
        </w:rPr>
      </w:pPr>
    </w:p>
    <w:p w14:paraId="7E6FF4D9" w14:textId="3B18749F" w:rsidR="007D2A47" w:rsidRDefault="007D2A47" w:rsidP="008442B9">
      <w:pPr>
        <w:spacing w:line="480" w:lineRule="auto"/>
        <w:ind w:left="360" w:firstLine="720"/>
        <w:rPr>
          <w:rFonts w:ascii="Times New Roman" w:hAnsi="Times New Roman" w:cs="Times New Roman"/>
        </w:rPr>
      </w:pPr>
      <w:r>
        <w:rPr>
          <w:rFonts w:ascii="Times New Roman" w:hAnsi="Times New Roman" w:cs="Times New Roman"/>
        </w:rPr>
        <w:t xml:space="preserve">Furthermore, according to </w:t>
      </w:r>
      <w:proofErr w:type="spellStart"/>
      <w:r>
        <w:rPr>
          <w:rFonts w:ascii="Times New Roman" w:hAnsi="Times New Roman" w:cs="Times New Roman"/>
        </w:rPr>
        <w:t>Hou</w:t>
      </w:r>
      <w:proofErr w:type="spellEnd"/>
      <w:r>
        <w:rPr>
          <w:rFonts w:ascii="Times New Roman" w:hAnsi="Times New Roman" w:cs="Times New Roman"/>
        </w:rPr>
        <w:t xml:space="preserve"> and </w:t>
      </w:r>
      <w:proofErr w:type="spellStart"/>
      <w:r>
        <w:rPr>
          <w:rFonts w:ascii="Times New Roman" w:hAnsi="Times New Roman" w:cs="Times New Roman"/>
        </w:rPr>
        <w:t>Beiser</w:t>
      </w:r>
      <w:proofErr w:type="spellEnd"/>
      <w:r>
        <w:rPr>
          <w:rFonts w:ascii="Times New Roman" w:hAnsi="Times New Roman" w:cs="Times New Roman"/>
        </w:rPr>
        <w:t xml:space="preserve"> (2006), learning the language of the receiving society has a marked impact on acculturation, and on overall mental health, in newly arrived immigrants.  As such, </w:t>
      </w:r>
      <w:r w:rsidR="00ED73A3">
        <w:rPr>
          <w:rFonts w:ascii="Times New Roman" w:hAnsi="Times New Roman" w:cs="Times New Roman"/>
        </w:rPr>
        <w:t>language learning a</w:t>
      </w:r>
      <w:r>
        <w:rPr>
          <w:rFonts w:ascii="Times New Roman" w:hAnsi="Times New Roman" w:cs="Times New Roman"/>
        </w:rPr>
        <w:t xml:space="preserve">lso becomes a key factor in the social and cultural contexts in which an individual is able to continue their development and integration to the new society.  When considering the interactions an individual has with their environment, language proficiency must also be examined for the ways it will impact the quality of interactions individuals have within a newly established context for development.  For example, if an immigrant is relocated to a society with a similar structure and a familiar language, their acculturation will be facilitated by that individual’s ability to negotiate the overt and hidden curriculum of that society.  By contrast, however, </w:t>
      </w:r>
      <w:r w:rsidR="0091470F">
        <w:rPr>
          <w:rFonts w:ascii="Times New Roman" w:hAnsi="Times New Roman" w:cs="Times New Roman"/>
        </w:rPr>
        <w:t xml:space="preserve">if </w:t>
      </w:r>
      <w:r>
        <w:rPr>
          <w:rFonts w:ascii="Times New Roman" w:hAnsi="Times New Roman" w:cs="Times New Roman"/>
        </w:rPr>
        <w:t xml:space="preserve">an individual is hindered by their inability to communicate in the dominant language of their new society, there will be an increased likelihood of misunderstandings and cross-cultural frustration.  Using the </w:t>
      </w:r>
      <w:proofErr w:type="spellStart"/>
      <w:r>
        <w:rPr>
          <w:rFonts w:ascii="Times New Roman" w:hAnsi="Times New Roman" w:cs="Times New Roman"/>
        </w:rPr>
        <w:t>ecocultural</w:t>
      </w:r>
      <w:proofErr w:type="spellEnd"/>
      <w:r>
        <w:rPr>
          <w:rFonts w:ascii="Times New Roman" w:hAnsi="Times New Roman" w:cs="Times New Roman"/>
        </w:rPr>
        <w:t xml:space="preserve"> systems model, language could be seen as a lens with varying degrees of clarity over which interactions </w:t>
      </w:r>
      <w:r w:rsidR="00ED73A3">
        <w:rPr>
          <w:rFonts w:ascii="Times New Roman" w:hAnsi="Times New Roman" w:cs="Times New Roman"/>
        </w:rPr>
        <w:t xml:space="preserve">between an individual and their </w:t>
      </w:r>
      <w:r w:rsidR="00BD6876">
        <w:rPr>
          <w:rFonts w:ascii="Times New Roman" w:hAnsi="Times New Roman" w:cs="Times New Roman"/>
        </w:rPr>
        <w:t xml:space="preserve">surrounding environments of their educational systems </w:t>
      </w:r>
      <w:r>
        <w:rPr>
          <w:rFonts w:ascii="Times New Roman" w:hAnsi="Times New Roman" w:cs="Times New Roman"/>
        </w:rPr>
        <w:t xml:space="preserve">could be viewed.  </w:t>
      </w:r>
    </w:p>
    <w:p w14:paraId="7F1780C3" w14:textId="3531435F" w:rsidR="00DD4CD7" w:rsidRPr="00FB2BDD" w:rsidRDefault="00590AB5" w:rsidP="008442B9">
      <w:pPr>
        <w:spacing w:line="480" w:lineRule="auto"/>
        <w:ind w:left="360" w:firstLine="720"/>
        <w:rPr>
          <w:rFonts w:ascii="Times New Roman" w:hAnsi="Times New Roman" w:cs="Times New Roman"/>
        </w:rPr>
      </w:pPr>
      <w:r>
        <w:rPr>
          <w:rFonts w:ascii="Times New Roman" w:hAnsi="Times New Roman" w:cs="Times New Roman"/>
        </w:rPr>
        <w:t>By applying</w:t>
      </w:r>
      <w:r w:rsidRPr="00FB2BDD">
        <w:rPr>
          <w:rFonts w:ascii="Times New Roman" w:hAnsi="Times New Roman" w:cs="Times New Roman"/>
        </w:rPr>
        <w:t xml:space="preserve"> </w:t>
      </w:r>
      <w:r w:rsidR="007D2A47">
        <w:rPr>
          <w:rFonts w:ascii="Times New Roman" w:hAnsi="Times New Roman" w:cs="Times New Roman"/>
        </w:rPr>
        <w:t>sociocultural theory</w:t>
      </w:r>
      <w:r>
        <w:rPr>
          <w:rFonts w:ascii="Times New Roman" w:hAnsi="Times New Roman" w:cs="Times New Roman"/>
        </w:rPr>
        <w:t xml:space="preserve"> to the education system</w:t>
      </w:r>
      <w:r w:rsidR="007D2A47">
        <w:rPr>
          <w:rFonts w:ascii="Times New Roman" w:hAnsi="Times New Roman" w:cs="Times New Roman"/>
        </w:rPr>
        <w:t xml:space="preserve">, </w:t>
      </w:r>
      <w:r w:rsidR="00DD4CD7" w:rsidRPr="00FB2BDD">
        <w:rPr>
          <w:rFonts w:ascii="Times New Roman" w:hAnsi="Times New Roman" w:cs="Times New Roman"/>
        </w:rPr>
        <w:t xml:space="preserve">all </w:t>
      </w:r>
      <w:r>
        <w:rPr>
          <w:rFonts w:ascii="Times New Roman" w:hAnsi="Times New Roman" w:cs="Times New Roman"/>
        </w:rPr>
        <w:t>students</w:t>
      </w:r>
      <w:r w:rsidRPr="00FB2BDD">
        <w:rPr>
          <w:rFonts w:ascii="Times New Roman" w:hAnsi="Times New Roman" w:cs="Times New Roman"/>
        </w:rPr>
        <w:t xml:space="preserve"> </w:t>
      </w:r>
      <w:r w:rsidR="00DD4CD7" w:rsidRPr="00FB2BDD">
        <w:rPr>
          <w:rFonts w:ascii="Times New Roman" w:hAnsi="Times New Roman" w:cs="Times New Roman"/>
        </w:rPr>
        <w:t>exist as both individuals and as part of a greater societal whole.  Thus, there is a connection between cognitive development and social development (</w:t>
      </w:r>
      <w:proofErr w:type="spellStart"/>
      <w:r w:rsidR="00DD4CD7" w:rsidRPr="00FB2BDD">
        <w:rPr>
          <w:rFonts w:ascii="Times New Roman" w:hAnsi="Times New Roman" w:cs="Times New Roman"/>
        </w:rPr>
        <w:t>Walqui</w:t>
      </w:r>
      <w:proofErr w:type="spellEnd"/>
      <w:r w:rsidR="00DD4CD7" w:rsidRPr="00FB2BDD">
        <w:rPr>
          <w:rFonts w:ascii="Times New Roman" w:hAnsi="Times New Roman" w:cs="Times New Roman"/>
        </w:rPr>
        <w:t xml:space="preserve">, 2006) that must be considered when designing instruction.  Students should be encouraged to interact as a way to formulate a position within the context of their relationship with others and as a way to grow in their own intellectual development.  According to </w:t>
      </w:r>
      <w:proofErr w:type="spellStart"/>
      <w:r w:rsidR="00DD4CD7" w:rsidRPr="00FB2BDD">
        <w:rPr>
          <w:rFonts w:ascii="Times New Roman" w:hAnsi="Times New Roman" w:cs="Times New Roman"/>
        </w:rPr>
        <w:t>Blau</w:t>
      </w:r>
      <w:proofErr w:type="spellEnd"/>
      <w:r w:rsidR="00DD4CD7" w:rsidRPr="00FB2BDD">
        <w:rPr>
          <w:rFonts w:ascii="Times New Roman" w:hAnsi="Times New Roman" w:cs="Times New Roman"/>
        </w:rPr>
        <w:t xml:space="preserve"> (2003), all readers have a role in society that affects the way they see the world and therefore how they take meaning from text, so when working with students, we must remain cognizant of that as we design instruction.</w:t>
      </w:r>
    </w:p>
    <w:p w14:paraId="43B3BEBD" w14:textId="77777777" w:rsidR="00DD4CD7" w:rsidRPr="00FB2BDD" w:rsidRDefault="00DD4CD7" w:rsidP="008442B9">
      <w:pPr>
        <w:spacing w:line="480" w:lineRule="auto"/>
        <w:ind w:left="360" w:firstLine="720"/>
        <w:rPr>
          <w:rFonts w:ascii="Times New Roman" w:hAnsi="Times New Roman" w:cs="Times New Roman"/>
        </w:rPr>
      </w:pPr>
      <w:r w:rsidRPr="00FB2BDD">
        <w:rPr>
          <w:rFonts w:ascii="Times New Roman" w:hAnsi="Times New Roman" w:cs="Times New Roman"/>
        </w:rPr>
        <w:t xml:space="preserve">For example, in a study of the expert-novice interaction of two students in an EL classroom, Adair-Hauck and </w:t>
      </w:r>
      <w:proofErr w:type="spellStart"/>
      <w:r w:rsidRPr="00FB2BDD">
        <w:rPr>
          <w:rFonts w:ascii="Times New Roman" w:hAnsi="Times New Roman" w:cs="Times New Roman"/>
        </w:rPr>
        <w:t>Donato</w:t>
      </w:r>
      <w:proofErr w:type="spellEnd"/>
      <w:r w:rsidRPr="00FB2BDD">
        <w:rPr>
          <w:rFonts w:ascii="Times New Roman" w:hAnsi="Times New Roman" w:cs="Times New Roman"/>
        </w:rPr>
        <w:t xml:space="preserve"> (1996) describe the transformation of the L2 beginner as moving from a passive stance where the onus for learning is primarily with the expert to one where the novice is able to take almost complete ownership.  What is interesting to note, however, is that there is no requirement for absolute authority for learning to be present because when individuals bring their own experiences to a collaborative environment, each is able to co-construct meaning in a way that enables them to be both the contributors and recipients of the learning (</w:t>
      </w:r>
      <w:proofErr w:type="spellStart"/>
      <w:r w:rsidRPr="00FB2BDD">
        <w:rPr>
          <w:rFonts w:ascii="Times New Roman" w:hAnsi="Times New Roman" w:cs="Times New Roman"/>
        </w:rPr>
        <w:t>Lantolf</w:t>
      </w:r>
      <w:proofErr w:type="spellEnd"/>
      <w:r w:rsidRPr="00FB2BDD">
        <w:rPr>
          <w:rFonts w:ascii="Times New Roman" w:hAnsi="Times New Roman" w:cs="Times New Roman"/>
        </w:rPr>
        <w:t xml:space="preserve"> and </w:t>
      </w:r>
      <w:proofErr w:type="spellStart"/>
      <w:r w:rsidRPr="00FB2BDD">
        <w:rPr>
          <w:rFonts w:ascii="Times New Roman" w:hAnsi="Times New Roman" w:cs="Times New Roman"/>
        </w:rPr>
        <w:t>Pavlenko</w:t>
      </w:r>
      <w:proofErr w:type="spellEnd"/>
      <w:r w:rsidRPr="00FB2BDD">
        <w:rPr>
          <w:rFonts w:ascii="Times New Roman" w:hAnsi="Times New Roman" w:cs="Times New Roman"/>
        </w:rPr>
        <w:t>, 1995).</w:t>
      </w:r>
    </w:p>
    <w:p w14:paraId="61A922EA" w14:textId="77777777" w:rsidR="00DD4CD7" w:rsidRDefault="00DD4CD7" w:rsidP="008442B9">
      <w:pPr>
        <w:spacing w:line="480" w:lineRule="auto"/>
        <w:ind w:left="360" w:firstLine="720"/>
        <w:rPr>
          <w:rFonts w:ascii="Times New Roman" w:hAnsi="Times New Roman" w:cs="Times New Roman"/>
        </w:rPr>
      </w:pPr>
      <w:r w:rsidRPr="00FB2BDD">
        <w:rPr>
          <w:rFonts w:ascii="Times New Roman" w:hAnsi="Times New Roman" w:cs="Times New Roman"/>
        </w:rPr>
        <w:t xml:space="preserve">This notion of a cooperative learning environment aligns with </w:t>
      </w:r>
      <w:proofErr w:type="spellStart"/>
      <w:r w:rsidRPr="00FB2BDD">
        <w:rPr>
          <w:rFonts w:ascii="Times New Roman" w:hAnsi="Times New Roman" w:cs="Times New Roman"/>
        </w:rPr>
        <w:t>Vygotsky’s</w:t>
      </w:r>
      <w:proofErr w:type="spellEnd"/>
      <w:r w:rsidRPr="00FB2BDD">
        <w:rPr>
          <w:rFonts w:ascii="Times New Roman" w:hAnsi="Times New Roman" w:cs="Times New Roman"/>
        </w:rPr>
        <w:t xml:space="preserve"> idea of the Zone of Proximal Development (ZPD) in that there is a dialectical relationship among the parties in learning that allows for various individuals to be able to bring forth unique contributions that collectively enhance the learning that takes place (Hung and Chen, 2001).  This relationship should be an active and evolving one that is based on both the environment and the goals of those involved.  In the notion of the ZPD, adults or peer experts maximize a child’s potential when the child moves from the learning that takes place through independent problem solving to the increased level of development when that child is mentored.</w:t>
      </w:r>
    </w:p>
    <w:p w14:paraId="0D2B941D" w14:textId="12F18BCA" w:rsidR="00AB1151" w:rsidRDefault="00AB1151" w:rsidP="008442B9">
      <w:pPr>
        <w:spacing w:line="480" w:lineRule="auto"/>
        <w:ind w:left="360" w:firstLine="720"/>
        <w:rPr>
          <w:rFonts w:ascii="Times New Roman" w:hAnsi="Times New Roman" w:cs="Times New Roman"/>
        </w:rPr>
      </w:pPr>
      <w:r>
        <w:rPr>
          <w:rFonts w:ascii="Times New Roman" w:hAnsi="Times New Roman" w:cs="Times New Roman"/>
        </w:rPr>
        <w:t xml:space="preserve">When teachers and student peers co-construct meaning in their classrooms, the environment for learning is affected and made more collaborative.  With </w:t>
      </w:r>
      <w:proofErr w:type="spellStart"/>
      <w:r>
        <w:rPr>
          <w:rFonts w:ascii="Times New Roman" w:hAnsi="Times New Roman" w:cs="Times New Roman"/>
        </w:rPr>
        <w:t>ecocultural</w:t>
      </w:r>
      <w:proofErr w:type="spellEnd"/>
      <w:r>
        <w:rPr>
          <w:rFonts w:ascii="Times New Roman" w:hAnsi="Times New Roman" w:cs="Times New Roman"/>
        </w:rPr>
        <w:t xml:space="preserve"> theory g</w:t>
      </w:r>
      <w:r w:rsidR="00382811">
        <w:rPr>
          <w:rFonts w:ascii="Times New Roman" w:hAnsi="Times New Roman" w:cs="Times New Roman"/>
        </w:rPr>
        <w:t>uiding this line of thinking,</w:t>
      </w:r>
      <w:r>
        <w:rPr>
          <w:rFonts w:ascii="Times New Roman" w:hAnsi="Times New Roman" w:cs="Times New Roman"/>
        </w:rPr>
        <w:t xml:space="preserve"> this </w:t>
      </w:r>
      <w:r w:rsidR="00382811">
        <w:rPr>
          <w:rFonts w:ascii="Times New Roman" w:hAnsi="Times New Roman" w:cs="Times New Roman"/>
        </w:rPr>
        <w:t xml:space="preserve">creates a </w:t>
      </w:r>
      <w:r>
        <w:rPr>
          <w:rFonts w:ascii="Times New Roman" w:hAnsi="Times New Roman" w:cs="Times New Roman"/>
        </w:rPr>
        <w:t xml:space="preserve">type of cooperative setting </w:t>
      </w:r>
      <w:r w:rsidR="00F44513">
        <w:rPr>
          <w:rFonts w:ascii="Times New Roman" w:hAnsi="Times New Roman" w:cs="Times New Roman"/>
        </w:rPr>
        <w:t xml:space="preserve">between students, their peers, their teacher, or </w:t>
      </w:r>
      <w:r w:rsidR="00382811">
        <w:rPr>
          <w:rFonts w:ascii="Times New Roman" w:hAnsi="Times New Roman" w:cs="Times New Roman"/>
        </w:rPr>
        <w:t>even the activities themselves that ultimately affects a student’s motivation and achievement (</w:t>
      </w:r>
      <w:proofErr w:type="spellStart"/>
      <w:r w:rsidR="00382811">
        <w:rPr>
          <w:rFonts w:ascii="Times New Roman" w:hAnsi="Times New Roman" w:cs="Times New Roman"/>
        </w:rPr>
        <w:t>McInerney</w:t>
      </w:r>
      <w:proofErr w:type="spellEnd"/>
      <w:r w:rsidR="00382811">
        <w:rPr>
          <w:rFonts w:ascii="Times New Roman" w:hAnsi="Times New Roman" w:cs="Times New Roman"/>
        </w:rPr>
        <w:t xml:space="preserve"> &amp; </w:t>
      </w:r>
      <w:proofErr w:type="spellStart"/>
      <w:r w:rsidR="00382811">
        <w:rPr>
          <w:rFonts w:ascii="Times New Roman" w:hAnsi="Times New Roman" w:cs="Times New Roman"/>
        </w:rPr>
        <w:t>Etton</w:t>
      </w:r>
      <w:proofErr w:type="spellEnd"/>
      <w:r w:rsidR="00382811">
        <w:rPr>
          <w:rFonts w:ascii="Times New Roman" w:hAnsi="Times New Roman" w:cs="Times New Roman"/>
        </w:rPr>
        <w:t xml:space="preserve">, 2000).  Furthermore, </w:t>
      </w:r>
      <w:r>
        <w:rPr>
          <w:rFonts w:ascii="Times New Roman" w:hAnsi="Times New Roman" w:cs="Times New Roman"/>
        </w:rPr>
        <w:t xml:space="preserve">a student’s perspective on </w:t>
      </w:r>
      <w:r w:rsidR="00382811">
        <w:rPr>
          <w:rFonts w:ascii="Times New Roman" w:hAnsi="Times New Roman" w:cs="Times New Roman"/>
        </w:rPr>
        <w:t>themselves as a reader</w:t>
      </w:r>
      <w:r>
        <w:rPr>
          <w:rFonts w:ascii="Times New Roman" w:hAnsi="Times New Roman" w:cs="Times New Roman"/>
        </w:rPr>
        <w:t xml:space="preserve"> is </w:t>
      </w:r>
      <w:r w:rsidR="00F44513">
        <w:rPr>
          <w:rFonts w:ascii="Times New Roman" w:hAnsi="Times New Roman" w:cs="Times New Roman"/>
        </w:rPr>
        <w:t>instrumental in helping students orient themselves in a position where they see themselves as being competent contributors to learning rather than just recipients of it.</w:t>
      </w:r>
    </w:p>
    <w:p w14:paraId="30AD4513" w14:textId="77777777" w:rsidR="00985DF1" w:rsidRPr="00FB2BDD" w:rsidRDefault="00985DF1" w:rsidP="008442B9">
      <w:pPr>
        <w:spacing w:line="480" w:lineRule="auto"/>
        <w:ind w:left="360"/>
        <w:rPr>
          <w:rFonts w:ascii="Times New Roman" w:hAnsi="Times New Roman" w:cs="Times New Roman"/>
        </w:rPr>
      </w:pPr>
    </w:p>
    <w:p w14:paraId="023FAA1F" w14:textId="77777777" w:rsidR="00DD4CD7" w:rsidRPr="00FF7E0C" w:rsidRDefault="00DD4CD7" w:rsidP="008442B9">
      <w:pPr>
        <w:pStyle w:val="Heading2"/>
        <w:ind w:left="360"/>
      </w:pPr>
      <w:bookmarkStart w:id="15" w:name="_Toc269494031"/>
      <w:r w:rsidRPr="00FF7E0C">
        <w:t>Critical Literacy</w:t>
      </w:r>
      <w:bookmarkEnd w:id="15"/>
    </w:p>
    <w:p w14:paraId="5F6E0DEC" w14:textId="77777777" w:rsidR="00DD4CD7" w:rsidRPr="00FB2BDD" w:rsidRDefault="00DD4CD7" w:rsidP="008442B9">
      <w:pPr>
        <w:spacing w:line="480" w:lineRule="auto"/>
        <w:ind w:left="360" w:firstLine="720"/>
        <w:rPr>
          <w:rFonts w:ascii="Times New Roman" w:hAnsi="Times New Roman" w:cs="Times New Roman"/>
        </w:rPr>
      </w:pPr>
      <w:r w:rsidRPr="00FB2BDD">
        <w:rPr>
          <w:rFonts w:ascii="Times New Roman" w:hAnsi="Times New Roman" w:cs="Times New Roman"/>
        </w:rPr>
        <w:t>The movement of educational scholars from the previously dominant thought that literacy is gained and developed by gleaning meaning from text to a new line of thinking that there are cultural and social factors that influence literacy is termed New Literacy Studies, or NLS (Street, 2005).  In this newer field of study, emphasis is no longer solely on the acquisition of literacy through reading, but instead incorporates the manner in which social and cultural contexts affect literacy and meaning.</w:t>
      </w:r>
    </w:p>
    <w:p w14:paraId="62B6F6F3" w14:textId="77777777" w:rsidR="00C84CB4" w:rsidRDefault="00DD4CD7" w:rsidP="008442B9">
      <w:pPr>
        <w:spacing w:line="480" w:lineRule="auto"/>
        <w:ind w:left="360" w:firstLine="720"/>
        <w:rPr>
          <w:rFonts w:ascii="Times New Roman" w:hAnsi="Times New Roman" w:cs="Times New Roman"/>
        </w:rPr>
      </w:pPr>
      <w:r w:rsidRPr="00FB2BDD">
        <w:rPr>
          <w:rFonts w:ascii="Times New Roman" w:hAnsi="Times New Roman" w:cs="Times New Roman"/>
        </w:rPr>
        <w:t xml:space="preserve">Through this newer approach, cultural context has an accepted influence on learning, and specifically on literacy.  By taking a more inclusive approach when developing literacy we can further our understanding of how to best incorporate strategies that will holistically address the educational needs of our students.  These ideas about using the social and cultural contexts of our students should become formative guiding principles as educators work to develop curriculum, assessment, and teacher training programs in order to best meet the educational needs of a diverse population of students.  </w:t>
      </w:r>
    </w:p>
    <w:p w14:paraId="1C190C74" w14:textId="425CFE56" w:rsidR="00DD4CD7" w:rsidRPr="00FB2BDD" w:rsidRDefault="00DD4CD7" w:rsidP="008442B9">
      <w:pPr>
        <w:spacing w:line="480" w:lineRule="auto"/>
        <w:ind w:left="360" w:firstLine="720"/>
        <w:rPr>
          <w:rFonts w:ascii="Times New Roman" w:hAnsi="Times New Roman" w:cs="Times New Roman"/>
        </w:rPr>
      </w:pPr>
      <w:r w:rsidRPr="00FB2BDD">
        <w:rPr>
          <w:rFonts w:ascii="Times New Roman" w:hAnsi="Times New Roman" w:cs="Times New Roman"/>
        </w:rPr>
        <w:t xml:space="preserve">By applying the strategies of sociocultural theory and those of critical literacy when designing curriculum for teaching and learning, a student’s unique background becomes a potential source of strength in a cooperative learning environment.  </w:t>
      </w:r>
      <w:r w:rsidR="005B237E">
        <w:rPr>
          <w:rFonts w:ascii="Times New Roman" w:hAnsi="Times New Roman" w:cs="Times New Roman"/>
        </w:rPr>
        <w:t>I</w:t>
      </w:r>
      <w:r w:rsidRPr="00FB2BDD">
        <w:rPr>
          <w:rFonts w:ascii="Times New Roman" w:hAnsi="Times New Roman" w:cs="Times New Roman"/>
        </w:rPr>
        <w:t>t is also here, in this phase of application however, where these ideas will be vetted for their relevance and practicality and true validity will be established</w:t>
      </w:r>
      <w:r w:rsidR="005B237E">
        <w:rPr>
          <w:rFonts w:ascii="Times New Roman" w:hAnsi="Times New Roman" w:cs="Times New Roman"/>
        </w:rPr>
        <w:t>,</w:t>
      </w:r>
      <w:r w:rsidRPr="00FB2BDD">
        <w:rPr>
          <w:rFonts w:ascii="Times New Roman" w:hAnsi="Times New Roman" w:cs="Times New Roman"/>
        </w:rPr>
        <w:t xml:space="preserve"> </w:t>
      </w:r>
      <w:r w:rsidR="005B237E">
        <w:rPr>
          <w:rFonts w:ascii="Times New Roman" w:hAnsi="Times New Roman" w:cs="Times New Roman"/>
        </w:rPr>
        <w:t xml:space="preserve">as opposed to ideas about education that have only a theoretical foundation with a lack of actual implementation in real world settings </w:t>
      </w:r>
      <w:r w:rsidRPr="00FB2BDD">
        <w:rPr>
          <w:rFonts w:ascii="Times New Roman" w:hAnsi="Times New Roman" w:cs="Times New Roman"/>
        </w:rPr>
        <w:t>(Street, 1997).</w:t>
      </w:r>
      <w:r w:rsidR="00C84CB4">
        <w:rPr>
          <w:rFonts w:ascii="Times New Roman" w:hAnsi="Times New Roman" w:cs="Times New Roman"/>
        </w:rPr>
        <w:t xml:space="preserve">  Unfortunately, however, there is a noted lack of </w:t>
      </w:r>
      <w:r w:rsidR="00830657">
        <w:rPr>
          <w:rFonts w:ascii="Times New Roman" w:hAnsi="Times New Roman" w:cs="Times New Roman"/>
        </w:rPr>
        <w:t xml:space="preserve">empirical </w:t>
      </w:r>
      <w:r w:rsidR="00C84CB4">
        <w:rPr>
          <w:rFonts w:ascii="Times New Roman" w:hAnsi="Times New Roman" w:cs="Times New Roman"/>
        </w:rPr>
        <w:t xml:space="preserve">research on </w:t>
      </w:r>
      <w:r w:rsidR="00830657">
        <w:rPr>
          <w:rFonts w:ascii="Times New Roman" w:hAnsi="Times New Roman" w:cs="Times New Roman"/>
        </w:rPr>
        <w:t xml:space="preserve">instructional best practices for </w:t>
      </w:r>
      <w:r w:rsidR="00C84CB4">
        <w:rPr>
          <w:rFonts w:ascii="Times New Roman" w:hAnsi="Times New Roman" w:cs="Times New Roman"/>
        </w:rPr>
        <w:t>English learner students</w:t>
      </w:r>
      <w:r w:rsidR="00830657">
        <w:rPr>
          <w:rFonts w:ascii="Times New Roman" w:hAnsi="Times New Roman" w:cs="Times New Roman"/>
        </w:rPr>
        <w:t xml:space="preserve"> (Goldenberg, 2013)</w:t>
      </w:r>
      <w:r w:rsidR="00C84CB4">
        <w:rPr>
          <w:rFonts w:ascii="Times New Roman" w:hAnsi="Times New Roman" w:cs="Times New Roman"/>
        </w:rPr>
        <w:t xml:space="preserve">, particularly at the secondary school level, and </w:t>
      </w:r>
      <w:r w:rsidR="00830657">
        <w:rPr>
          <w:rFonts w:ascii="Times New Roman" w:hAnsi="Times New Roman" w:cs="Times New Roman"/>
        </w:rPr>
        <w:t>further study should be conducted.</w:t>
      </w:r>
    </w:p>
    <w:p w14:paraId="07FF6FF9" w14:textId="1C1B3C25" w:rsidR="00DD4CD7" w:rsidRPr="00FB2BDD" w:rsidRDefault="00DD4CD7" w:rsidP="008442B9">
      <w:pPr>
        <w:spacing w:line="480" w:lineRule="auto"/>
        <w:ind w:left="360" w:firstLine="720"/>
        <w:rPr>
          <w:rFonts w:ascii="Times New Roman" w:hAnsi="Times New Roman" w:cs="Times New Roman"/>
        </w:rPr>
      </w:pPr>
      <w:r w:rsidRPr="00FB2BDD">
        <w:rPr>
          <w:rFonts w:ascii="Times New Roman" w:hAnsi="Times New Roman" w:cs="Times New Roman"/>
        </w:rPr>
        <w:t>This notion of “new literacy studies” is not really “new”.  Scholars have debated the social implications on literacy for quite some time.  From the time when literacy was seen as a social privilege or as a means to political organization to more recent social expectations for all individuals to possess some level of literacy, it has had an impact of society whether stated or implied (</w:t>
      </w:r>
      <w:proofErr w:type="spellStart"/>
      <w:r w:rsidR="00320B89">
        <w:rPr>
          <w:rFonts w:ascii="Times New Roman" w:hAnsi="Times New Roman" w:cs="Times New Roman"/>
        </w:rPr>
        <w:t>Freire</w:t>
      </w:r>
      <w:proofErr w:type="spellEnd"/>
      <w:r w:rsidR="00320B89" w:rsidRPr="00FB2BDD">
        <w:rPr>
          <w:rFonts w:ascii="Times New Roman" w:hAnsi="Times New Roman" w:cs="Times New Roman"/>
        </w:rPr>
        <w:t xml:space="preserve"> </w:t>
      </w:r>
      <w:r w:rsidR="00B2582D">
        <w:rPr>
          <w:rFonts w:ascii="Times New Roman" w:hAnsi="Times New Roman" w:cs="Times New Roman"/>
        </w:rPr>
        <w:t>&amp;</w:t>
      </w:r>
      <w:r w:rsidR="00B2582D" w:rsidRPr="00FB2BDD">
        <w:rPr>
          <w:rFonts w:ascii="Times New Roman" w:hAnsi="Times New Roman" w:cs="Times New Roman"/>
        </w:rPr>
        <w:t xml:space="preserve"> </w:t>
      </w:r>
      <w:proofErr w:type="spellStart"/>
      <w:r w:rsidRPr="00FB2BDD">
        <w:rPr>
          <w:rFonts w:ascii="Times New Roman" w:hAnsi="Times New Roman" w:cs="Times New Roman"/>
        </w:rPr>
        <w:t>Macedo</w:t>
      </w:r>
      <w:proofErr w:type="spellEnd"/>
      <w:r w:rsidRPr="00FB2BDD">
        <w:rPr>
          <w:rFonts w:ascii="Times New Roman" w:hAnsi="Times New Roman" w:cs="Times New Roman"/>
        </w:rPr>
        <w:t>, 1987).  If we fail to address the social context when we teach, we are keeping students in a passive role of being the continual receivers of education, rather than having an active, participatory stance that enables them to feel more engaged and proactive (</w:t>
      </w:r>
      <w:proofErr w:type="spellStart"/>
      <w:r w:rsidR="00320B89">
        <w:rPr>
          <w:rFonts w:ascii="Times New Roman" w:hAnsi="Times New Roman" w:cs="Times New Roman"/>
        </w:rPr>
        <w:t>Freire</w:t>
      </w:r>
      <w:proofErr w:type="spellEnd"/>
      <w:r w:rsidRPr="00FB2BDD">
        <w:rPr>
          <w:rFonts w:ascii="Times New Roman" w:hAnsi="Times New Roman" w:cs="Times New Roman"/>
        </w:rPr>
        <w:t xml:space="preserve">, 2000). </w:t>
      </w:r>
    </w:p>
    <w:p w14:paraId="6D774EEA" w14:textId="5BDF2A03" w:rsidR="00DD4CD7" w:rsidRDefault="00DD4CD7" w:rsidP="008442B9">
      <w:pPr>
        <w:spacing w:line="480" w:lineRule="auto"/>
        <w:ind w:left="360" w:firstLine="720"/>
        <w:rPr>
          <w:rFonts w:ascii="Times New Roman" w:hAnsi="Times New Roman" w:cs="Times New Roman"/>
        </w:rPr>
      </w:pPr>
      <w:r w:rsidRPr="00FB2BDD">
        <w:rPr>
          <w:rFonts w:ascii="Times New Roman" w:hAnsi="Times New Roman" w:cs="Times New Roman"/>
        </w:rPr>
        <w:t xml:space="preserve">Teaching students to use more critical thinking in their own learning and making the social context a more explicit part of their literacy aligns with the notion of culturally responsive education which argues that teachers should make connections with their students in order to better understand the sociocultural context that affects their learning (Klinger </w:t>
      </w:r>
      <w:r w:rsidR="00B2582D">
        <w:rPr>
          <w:rFonts w:ascii="Times New Roman" w:hAnsi="Times New Roman" w:cs="Times New Roman"/>
        </w:rPr>
        <w:t>&amp;</w:t>
      </w:r>
      <w:r w:rsidR="00B2582D" w:rsidRPr="00FB2BDD">
        <w:rPr>
          <w:rFonts w:ascii="Times New Roman" w:hAnsi="Times New Roman" w:cs="Times New Roman"/>
        </w:rPr>
        <w:t xml:space="preserve"> </w:t>
      </w:r>
      <w:r w:rsidRPr="00FB2BDD">
        <w:rPr>
          <w:rFonts w:ascii="Times New Roman" w:hAnsi="Times New Roman" w:cs="Times New Roman"/>
        </w:rPr>
        <w:t>Edwards, 2006).   If we are to provide a more effective education for all students, we must address the unique learning style</w:t>
      </w:r>
      <w:r w:rsidR="00B2582D">
        <w:rPr>
          <w:rFonts w:ascii="Times New Roman" w:hAnsi="Times New Roman" w:cs="Times New Roman"/>
        </w:rPr>
        <w:t>s</w:t>
      </w:r>
      <w:r w:rsidRPr="00FB2BDD">
        <w:rPr>
          <w:rFonts w:ascii="Times New Roman" w:hAnsi="Times New Roman" w:cs="Times New Roman"/>
        </w:rPr>
        <w:t xml:space="preserve"> and sociocultural backgrounds that are a part of their literacy.</w:t>
      </w:r>
    </w:p>
    <w:p w14:paraId="2992573B" w14:textId="5F6828AA" w:rsidR="001D7A62" w:rsidRDefault="001D7A62" w:rsidP="00283C40">
      <w:pPr>
        <w:spacing w:line="480" w:lineRule="auto"/>
        <w:ind w:left="360" w:firstLine="720"/>
        <w:rPr>
          <w:rFonts w:ascii="Times New Roman" w:hAnsi="Times New Roman" w:cs="Times New Roman"/>
        </w:rPr>
      </w:pPr>
      <w:r>
        <w:rPr>
          <w:rFonts w:ascii="Times New Roman" w:hAnsi="Times New Roman" w:cs="Times New Roman"/>
        </w:rPr>
        <w:t>Educational institutions and teachers can begin by helping these students create a new identity that enables them to incorporate their experiences and possible past traumas rather than to find these elements of their lives as simple obstacles to overcome.  Hones (2007) describes a critical pedagogy that includes social, cultural, and academic support as a means to engaging these refugee English learner students more deeply in their own education</w:t>
      </w:r>
      <w:r w:rsidR="00283C40">
        <w:rPr>
          <w:rFonts w:ascii="Times New Roman" w:hAnsi="Times New Roman" w:cs="Times New Roman"/>
        </w:rPr>
        <w:t xml:space="preserve"> in a way that helps them learn new academic content and language while also learning a new culture</w:t>
      </w:r>
      <w:r>
        <w:rPr>
          <w:rFonts w:ascii="Times New Roman" w:hAnsi="Times New Roman" w:cs="Times New Roman"/>
        </w:rPr>
        <w:t xml:space="preserve">.  </w:t>
      </w:r>
      <w:r w:rsidR="00283C40">
        <w:rPr>
          <w:rFonts w:ascii="Times New Roman" w:hAnsi="Times New Roman" w:cs="Times New Roman"/>
        </w:rPr>
        <w:t xml:space="preserve">Additionally, research shows that teaching critical literacy skills such as text analysis alongside beginning literacy skills is not only possible, it is often beneficial (Dooley, 2009), even at the advanced age typical of high school students.  </w:t>
      </w:r>
    </w:p>
    <w:p w14:paraId="1F423A4A" w14:textId="55AAAF7C" w:rsidR="00283C40" w:rsidRDefault="00283C40" w:rsidP="00283C40">
      <w:pPr>
        <w:spacing w:line="480" w:lineRule="auto"/>
        <w:ind w:left="360" w:firstLine="720"/>
        <w:rPr>
          <w:rFonts w:ascii="Times New Roman" w:hAnsi="Times New Roman" w:cs="Times New Roman"/>
        </w:rPr>
      </w:pPr>
      <w:r w:rsidRPr="00FB2BDD">
        <w:rPr>
          <w:rFonts w:ascii="Times New Roman" w:hAnsi="Times New Roman" w:cs="Times New Roman"/>
        </w:rPr>
        <w:t>According to Park (2012), critical literacy can, and should, include meaningful interactions with text as well as reading b</w:t>
      </w:r>
      <w:r>
        <w:rPr>
          <w:rFonts w:ascii="Times New Roman" w:hAnsi="Times New Roman" w:cs="Times New Roman"/>
        </w:rPr>
        <w:t>oth the word and the world where students not only read to understand the world around them, but they use their understanding of that world to help them make better critical decisions about it (</w:t>
      </w:r>
      <w:proofErr w:type="spellStart"/>
      <w:r>
        <w:rPr>
          <w:rFonts w:ascii="Times New Roman" w:hAnsi="Times New Roman" w:cs="Times New Roman"/>
        </w:rPr>
        <w:t>Frei</w:t>
      </w:r>
      <w:r w:rsidRPr="00FB2BDD">
        <w:rPr>
          <w:rFonts w:ascii="Times New Roman" w:hAnsi="Times New Roman" w:cs="Times New Roman"/>
        </w:rPr>
        <w:t>re</w:t>
      </w:r>
      <w:proofErr w:type="spellEnd"/>
      <w:r w:rsidRPr="00FB2BDD">
        <w:rPr>
          <w:rFonts w:ascii="Times New Roman" w:hAnsi="Times New Roman" w:cs="Times New Roman"/>
        </w:rPr>
        <w:t>, 1987).  In incorporating critical literacy strategies in teaching, we can make reading and learning more pertinent, valuable, and enduring for our students (Park, 2012).</w:t>
      </w:r>
      <w:r>
        <w:rPr>
          <w:rFonts w:ascii="Times New Roman" w:hAnsi="Times New Roman" w:cs="Times New Roman"/>
        </w:rPr>
        <w:t xml:space="preserve"> </w:t>
      </w:r>
      <w:r w:rsidR="00004CAC">
        <w:rPr>
          <w:rFonts w:ascii="Times New Roman" w:hAnsi="Times New Roman" w:cs="Times New Roman"/>
        </w:rPr>
        <w:t xml:space="preserve"> </w:t>
      </w:r>
      <w:r w:rsidR="008A1FC9">
        <w:rPr>
          <w:rFonts w:ascii="Times New Roman" w:hAnsi="Times New Roman" w:cs="Times New Roman"/>
        </w:rPr>
        <w:t>Dooley (2009</w:t>
      </w:r>
      <w:r>
        <w:rPr>
          <w:rFonts w:ascii="Times New Roman" w:hAnsi="Times New Roman" w:cs="Times New Roman"/>
        </w:rPr>
        <w:t xml:space="preserve">) </w:t>
      </w:r>
      <w:r w:rsidR="00004CAC">
        <w:rPr>
          <w:rFonts w:ascii="Times New Roman" w:hAnsi="Times New Roman" w:cs="Times New Roman"/>
        </w:rPr>
        <w:t>describes how</w:t>
      </w:r>
      <w:r>
        <w:rPr>
          <w:rFonts w:ascii="Times New Roman" w:hAnsi="Times New Roman" w:cs="Times New Roman"/>
        </w:rPr>
        <w:t xml:space="preserve"> </w:t>
      </w:r>
      <w:r w:rsidR="00004CAC">
        <w:rPr>
          <w:rFonts w:ascii="Times New Roman" w:hAnsi="Times New Roman" w:cs="Times New Roman"/>
        </w:rPr>
        <w:t>using a critical pedagogy in the classroom can help teachers validate and expand students’ perspectives while honoring their linguistic and cultural abilities and encouraging their ongoing academic development.</w:t>
      </w:r>
    </w:p>
    <w:p w14:paraId="37B117BB" w14:textId="27F5A750" w:rsidR="00004CAC" w:rsidRDefault="00DD4CD7" w:rsidP="008442B9">
      <w:pPr>
        <w:spacing w:line="480" w:lineRule="auto"/>
        <w:ind w:left="360" w:firstLine="720"/>
        <w:rPr>
          <w:rFonts w:ascii="Times New Roman" w:hAnsi="Times New Roman" w:cs="Times New Roman"/>
        </w:rPr>
      </w:pPr>
      <w:r w:rsidRPr="00FB2BDD">
        <w:rPr>
          <w:rFonts w:ascii="Times New Roman" w:hAnsi="Times New Roman" w:cs="Times New Roman"/>
        </w:rPr>
        <w:t xml:space="preserve">One strategy for moving from reading instruction to critical literacy is the notion of visualizing (Park, 2012).  In her study of seventh and eighth grade girls at an urban middle school, Park (2012) created an afterschool book club in which these students voluntarily participated in readings and discussions where they were prompted to think critically and visualize various elements of literary texts.  With visualizing, students can begin to see the story through their own worldviews and identities, which facilitates richer literary thought and conversations. </w:t>
      </w:r>
      <w:r w:rsidR="00B1434F">
        <w:rPr>
          <w:rFonts w:ascii="Times New Roman" w:hAnsi="Times New Roman" w:cs="Times New Roman"/>
        </w:rPr>
        <w:t>Though Park’s (2012) study focused on English-proficient students</w:t>
      </w:r>
      <w:r w:rsidR="00004CAC">
        <w:rPr>
          <w:rFonts w:ascii="Times New Roman" w:hAnsi="Times New Roman" w:cs="Times New Roman"/>
        </w:rPr>
        <w:t xml:space="preserve">, </w:t>
      </w:r>
      <w:r w:rsidR="00B1434F">
        <w:rPr>
          <w:rFonts w:ascii="Times New Roman" w:hAnsi="Times New Roman" w:cs="Times New Roman"/>
        </w:rPr>
        <w:t xml:space="preserve">it has been found that </w:t>
      </w:r>
      <w:r w:rsidR="00004CAC">
        <w:rPr>
          <w:rFonts w:ascii="Times New Roman" w:hAnsi="Times New Roman" w:cs="Times New Roman"/>
        </w:rPr>
        <w:t>encouraging the use of visual representations that go beyond just written or oral explanations</w:t>
      </w:r>
      <w:r w:rsidRPr="00FB2BDD">
        <w:rPr>
          <w:rFonts w:ascii="Times New Roman" w:hAnsi="Times New Roman" w:cs="Times New Roman"/>
        </w:rPr>
        <w:t xml:space="preserve"> </w:t>
      </w:r>
      <w:r w:rsidR="00004CAC">
        <w:rPr>
          <w:rFonts w:ascii="Times New Roman" w:hAnsi="Times New Roman" w:cs="Times New Roman"/>
        </w:rPr>
        <w:t xml:space="preserve">helps extend understanding and provide additional support for learning </w:t>
      </w:r>
      <w:r w:rsidR="00B1434F">
        <w:rPr>
          <w:rFonts w:ascii="Times New Roman" w:hAnsi="Times New Roman" w:cs="Times New Roman"/>
        </w:rPr>
        <w:t xml:space="preserve">in students of non-native English backgrounds </w:t>
      </w:r>
      <w:r w:rsidR="00004CAC">
        <w:rPr>
          <w:rFonts w:ascii="Times New Roman" w:hAnsi="Times New Roman" w:cs="Times New Roman"/>
        </w:rPr>
        <w:t>(</w:t>
      </w:r>
      <w:r w:rsidR="00EA17DF">
        <w:rPr>
          <w:rFonts w:ascii="Times New Roman" w:hAnsi="Times New Roman" w:cs="Times New Roman"/>
        </w:rPr>
        <w:t>Goldenberg, 2013)</w:t>
      </w:r>
      <w:r w:rsidR="00004CAC">
        <w:rPr>
          <w:rFonts w:ascii="Times New Roman" w:hAnsi="Times New Roman" w:cs="Times New Roman"/>
        </w:rPr>
        <w:t>.</w:t>
      </w:r>
    </w:p>
    <w:p w14:paraId="6928D63A" w14:textId="76978E92" w:rsidR="00DD4CD7" w:rsidRPr="00FB2BDD" w:rsidRDefault="00EA17DF" w:rsidP="008442B9">
      <w:pPr>
        <w:spacing w:line="480" w:lineRule="auto"/>
        <w:ind w:left="360" w:firstLine="720"/>
        <w:rPr>
          <w:rFonts w:ascii="Times New Roman" w:hAnsi="Times New Roman" w:cs="Times New Roman"/>
        </w:rPr>
      </w:pPr>
      <w:r>
        <w:rPr>
          <w:rFonts w:ascii="Times New Roman" w:hAnsi="Times New Roman" w:cs="Times New Roman"/>
        </w:rPr>
        <w:t>Additionally, Elbow (1995) describes how t</w:t>
      </w:r>
      <w:r w:rsidR="00DD4CD7" w:rsidRPr="00FB2BDD">
        <w:rPr>
          <w:rFonts w:ascii="Times New Roman" w:hAnsi="Times New Roman" w:cs="Times New Roman"/>
        </w:rPr>
        <w:t xml:space="preserve">his ability to see “movies of the mind” allows students to make connections to text in a more concrete and explicit way.  They learn to process more difficult issues through this increased awareness of how they fit in to the world, in addition to the connection to the text itself, and are better able to make critical decisions about what their role would or should be in various situations.  </w:t>
      </w:r>
    </w:p>
    <w:p w14:paraId="5EAF4D7A" w14:textId="139B1E46" w:rsidR="00DD4CD7" w:rsidRPr="00FB2BDD" w:rsidRDefault="00EA17DF" w:rsidP="008442B9">
      <w:pPr>
        <w:spacing w:line="480" w:lineRule="auto"/>
        <w:ind w:left="360" w:firstLine="720"/>
        <w:rPr>
          <w:rFonts w:ascii="Times New Roman" w:hAnsi="Times New Roman" w:cs="Times New Roman"/>
        </w:rPr>
      </w:pPr>
      <w:r>
        <w:rPr>
          <w:rFonts w:ascii="Times New Roman" w:hAnsi="Times New Roman" w:cs="Times New Roman"/>
        </w:rPr>
        <w:t>Ultimately, v</w:t>
      </w:r>
      <w:r w:rsidR="00DD4CD7" w:rsidRPr="00FB2BDD">
        <w:rPr>
          <w:rFonts w:ascii="Times New Roman" w:hAnsi="Times New Roman" w:cs="Times New Roman"/>
        </w:rPr>
        <w:t>isualizing involves two layers: conceptualizing literary characters in text and conceptualizing oneself (Park, 2012) and each brings the reader in to a more interactive role with the literary work.  When students learn to imagine characters, they often go from the concrete physical image to a more abstract vision of the quality of each character.  In visualizing themselves, students may begin to reveal their subconscious beliefs about their own identities and they way they fit in to the context of the story and society at large.</w:t>
      </w:r>
    </w:p>
    <w:p w14:paraId="6DC9CC84" w14:textId="77777777" w:rsidR="00DD4CD7" w:rsidRPr="00FB2BDD" w:rsidRDefault="00DD4CD7" w:rsidP="008442B9">
      <w:pPr>
        <w:spacing w:line="480" w:lineRule="auto"/>
        <w:ind w:left="360" w:firstLine="720"/>
        <w:rPr>
          <w:rFonts w:ascii="Times New Roman" w:hAnsi="Times New Roman" w:cs="Times New Roman"/>
        </w:rPr>
      </w:pPr>
      <w:r w:rsidRPr="00FB2BDD">
        <w:rPr>
          <w:rFonts w:ascii="Times New Roman" w:hAnsi="Times New Roman" w:cs="Times New Roman"/>
        </w:rPr>
        <w:t xml:space="preserve">In addition to visualizing as a way to foster critical literacy, students also benefit greatly from participation in oral discussions as a way to develop both social and critical reading strategies (Park, 2012).  In the field of literacy, communication and discourse strategies have been compared to building blocks for meaning (Au, 1998) so it seems obvious, then, that students should be given opportunities to engage in rich conversation.  When dialogue and social interaction become the basis for learning, authentic growth and literary development occurs.   This social constructivism line of thinking has some origins in </w:t>
      </w:r>
      <w:proofErr w:type="spellStart"/>
      <w:r w:rsidRPr="00FB2BDD">
        <w:rPr>
          <w:rFonts w:ascii="Times New Roman" w:hAnsi="Times New Roman" w:cs="Times New Roman"/>
        </w:rPr>
        <w:t>Vygotsky’s</w:t>
      </w:r>
      <w:proofErr w:type="spellEnd"/>
      <w:r w:rsidRPr="00FB2BDD">
        <w:rPr>
          <w:rFonts w:ascii="Times New Roman" w:hAnsi="Times New Roman" w:cs="Times New Roman"/>
        </w:rPr>
        <w:t xml:space="preserve"> early life and activities involving play and performance as critical elements of learning and development (Lake, 2012).</w:t>
      </w:r>
    </w:p>
    <w:p w14:paraId="71B7E56D" w14:textId="76581A0E" w:rsidR="00DD4CD7" w:rsidRPr="00FB2BDD" w:rsidRDefault="00DD4CD7" w:rsidP="008442B9">
      <w:pPr>
        <w:spacing w:line="480" w:lineRule="auto"/>
        <w:ind w:left="360" w:firstLine="720"/>
        <w:rPr>
          <w:rFonts w:ascii="Times New Roman" w:hAnsi="Times New Roman" w:cs="Times New Roman"/>
        </w:rPr>
      </w:pPr>
      <w:r w:rsidRPr="00FB2BDD">
        <w:rPr>
          <w:rFonts w:ascii="Times New Roman" w:hAnsi="Times New Roman" w:cs="Times New Roman"/>
        </w:rPr>
        <w:t xml:space="preserve">Through discussion and communication, students have the opportunity to discover more about the topic of discussion, and about their own identities (Park, 2012).  Students can use oral communication as a means for further investigation into a topic, and in doing </w:t>
      </w:r>
      <w:proofErr w:type="gramStart"/>
      <w:r w:rsidRPr="00FB2BDD">
        <w:rPr>
          <w:rFonts w:ascii="Times New Roman" w:hAnsi="Times New Roman" w:cs="Times New Roman"/>
        </w:rPr>
        <w:t>so,</w:t>
      </w:r>
      <w:proofErr w:type="gramEnd"/>
      <w:r w:rsidRPr="00FB2BDD">
        <w:rPr>
          <w:rFonts w:ascii="Times New Roman" w:hAnsi="Times New Roman" w:cs="Times New Roman"/>
        </w:rPr>
        <w:t xml:space="preserve"> they will deepen their understanding about how they fit in to the context being discussed.  In addition, </w:t>
      </w:r>
      <w:r w:rsidR="00EA17DF">
        <w:rPr>
          <w:rFonts w:ascii="Times New Roman" w:hAnsi="Times New Roman" w:cs="Times New Roman"/>
        </w:rPr>
        <w:t xml:space="preserve">in a study of native Spanish speaking students engaged in interactions with their native English-speaking teacher researchers found that </w:t>
      </w:r>
      <w:r w:rsidRPr="00FB2BDD">
        <w:rPr>
          <w:rFonts w:ascii="Times New Roman" w:hAnsi="Times New Roman" w:cs="Times New Roman"/>
        </w:rPr>
        <w:t>the</w:t>
      </w:r>
      <w:r w:rsidR="00EA17DF">
        <w:rPr>
          <w:rFonts w:ascii="Times New Roman" w:hAnsi="Times New Roman" w:cs="Times New Roman"/>
        </w:rPr>
        <w:t>se discussions</w:t>
      </w:r>
      <w:r w:rsidRPr="00FB2BDD">
        <w:rPr>
          <w:rFonts w:ascii="Times New Roman" w:hAnsi="Times New Roman" w:cs="Times New Roman"/>
        </w:rPr>
        <w:t xml:space="preserve"> can collectively contribute and add to the overall understanding and comprehension (</w:t>
      </w:r>
      <w:proofErr w:type="spellStart"/>
      <w:r w:rsidRPr="00FB2BDD">
        <w:rPr>
          <w:rFonts w:ascii="Times New Roman" w:hAnsi="Times New Roman" w:cs="Times New Roman"/>
        </w:rPr>
        <w:t>Iddings</w:t>
      </w:r>
      <w:proofErr w:type="spellEnd"/>
      <w:r w:rsidRPr="00FB2BDD">
        <w:rPr>
          <w:rFonts w:ascii="Times New Roman" w:hAnsi="Times New Roman" w:cs="Times New Roman"/>
        </w:rPr>
        <w:t xml:space="preserve">, </w:t>
      </w:r>
      <w:proofErr w:type="spellStart"/>
      <w:r w:rsidRPr="00FB2BDD">
        <w:rPr>
          <w:rFonts w:ascii="Times New Roman" w:hAnsi="Times New Roman" w:cs="Times New Roman"/>
        </w:rPr>
        <w:t>Risko</w:t>
      </w:r>
      <w:proofErr w:type="spellEnd"/>
      <w:r w:rsidRPr="00FB2BDD">
        <w:rPr>
          <w:rFonts w:ascii="Times New Roman" w:hAnsi="Times New Roman" w:cs="Times New Roman"/>
        </w:rPr>
        <w:t xml:space="preserve">, </w:t>
      </w:r>
      <w:proofErr w:type="spellStart"/>
      <w:r w:rsidRPr="00FB2BDD">
        <w:rPr>
          <w:rFonts w:ascii="Times New Roman" w:hAnsi="Times New Roman" w:cs="Times New Roman"/>
        </w:rPr>
        <w:t>Rampulla</w:t>
      </w:r>
      <w:proofErr w:type="spellEnd"/>
      <w:r w:rsidRPr="00FB2BDD">
        <w:rPr>
          <w:rFonts w:ascii="Times New Roman" w:hAnsi="Times New Roman" w:cs="Times New Roman"/>
        </w:rPr>
        <w:t xml:space="preserve">, 2009).  </w:t>
      </w:r>
    </w:p>
    <w:p w14:paraId="36E98201" w14:textId="77777777" w:rsidR="00DD4CD7" w:rsidRPr="00FB2BDD" w:rsidRDefault="00DD4CD7" w:rsidP="008442B9">
      <w:pPr>
        <w:spacing w:line="480" w:lineRule="auto"/>
        <w:ind w:left="360"/>
        <w:rPr>
          <w:rFonts w:ascii="Times New Roman" w:hAnsi="Times New Roman" w:cs="Times New Roman"/>
        </w:rPr>
      </w:pPr>
      <w:r w:rsidRPr="00FB2BDD">
        <w:rPr>
          <w:rFonts w:ascii="Times New Roman" w:hAnsi="Times New Roman" w:cs="Times New Roman"/>
        </w:rPr>
        <w:tab/>
        <w:t>Although reading and writing are intertwined with the elements of listening and speaking, it is important for teachers to devote time specifically for building oral language fluency.  Whether it is from pronunciation, presentation, or group discussion, all students from various backgrounds must build oral language proficiency as a pathway to an overall language proficiency (</w:t>
      </w:r>
      <w:proofErr w:type="spellStart"/>
      <w:r w:rsidRPr="00FB2BDD">
        <w:rPr>
          <w:rFonts w:ascii="Times New Roman" w:hAnsi="Times New Roman" w:cs="Times New Roman"/>
        </w:rPr>
        <w:t>Hadaway</w:t>
      </w:r>
      <w:proofErr w:type="spellEnd"/>
      <w:r w:rsidRPr="00FB2BDD">
        <w:rPr>
          <w:rFonts w:ascii="Times New Roman" w:hAnsi="Times New Roman" w:cs="Times New Roman"/>
        </w:rPr>
        <w:t xml:space="preserve">, </w:t>
      </w:r>
      <w:proofErr w:type="spellStart"/>
      <w:r w:rsidRPr="00FB2BDD">
        <w:rPr>
          <w:rFonts w:ascii="Times New Roman" w:hAnsi="Times New Roman" w:cs="Times New Roman"/>
        </w:rPr>
        <w:t>Vardell</w:t>
      </w:r>
      <w:proofErr w:type="spellEnd"/>
      <w:r w:rsidRPr="00FB2BDD">
        <w:rPr>
          <w:rFonts w:ascii="Times New Roman" w:hAnsi="Times New Roman" w:cs="Times New Roman"/>
        </w:rPr>
        <w:t>, Young, 2001).</w:t>
      </w:r>
    </w:p>
    <w:p w14:paraId="348063CC" w14:textId="06885EF1" w:rsidR="00DC0B6E" w:rsidRPr="00FB2BDD" w:rsidRDefault="00DC0B6E" w:rsidP="00DC0B6E">
      <w:pPr>
        <w:spacing w:line="480" w:lineRule="auto"/>
        <w:ind w:left="360" w:firstLine="720"/>
        <w:rPr>
          <w:rFonts w:ascii="Times New Roman" w:hAnsi="Times New Roman" w:cs="Times New Roman"/>
        </w:rPr>
      </w:pPr>
      <w:r w:rsidRPr="00FB2BDD">
        <w:rPr>
          <w:rFonts w:ascii="Times New Roman" w:hAnsi="Times New Roman" w:cs="Times New Roman"/>
        </w:rPr>
        <w:t>In conjunction with giving students the</w:t>
      </w:r>
      <w:r>
        <w:rPr>
          <w:rFonts w:ascii="Times New Roman" w:hAnsi="Times New Roman" w:cs="Times New Roman"/>
        </w:rPr>
        <w:t xml:space="preserve"> critical literacy</w:t>
      </w:r>
      <w:r w:rsidRPr="00FB2BDD">
        <w:rPr>
          <w:rFonts w:ascii="Times New Roman" w:hAnsi="Times New Roman" w:cs="Times New Roman"/>
        </w:rPr>
        <w:t xml:space="preserve"> strategies </w:t>
      </w:r>
      <w:r>
        <w:rPr>
          <w:rFonts w:ascii="Times New Roman" w:hAnsi="Times New Roman" w:cs="Times New Roman"/>
        </w:rPr>
        <w:t>of visualization and oral discourse that will help them</w:t>
      </w:r>
      <w:r w:rsidRPr="00FB2BDD">
        <w:rPr>
          <w:rFonts w:ascii="Times New Roman" w:hAnsi="Times New Roman" w:cs="Times New Roman"/>
        </w:rPr>
        <w:t xml:space="preserve"> to be successful in learning English, teachers need to also give students the necessary tools for them to feel confident in their ability to learn.  Teachers can do this by providing students with opportunities to choose activities that they find both interesting and challenging.  By doing so, students will be able to develop their own sense of autonomy and competence, thus increasing their intrinsic motivation to continue learning (</w:t>
      </w:r>
      <w:proofErr w:type="spellStart"/>
      <w:r w:rsidRPr="00FB2BDD">
        <w:rPr>
          <w:rFonts w:ascii="Times New Roman" w:hAnsi="Times New Roman" w:cs="Times New Roman"/>
        </w:rPr>
        <w:t>Deci</w:t>
      </w:r>
      <w:proofErr w:type="spellEnd"/>
      <w:r w:rsidRPr="00FB2BDD">
        <w:rPr>
          <w:rFonts w:ascii="Times New Roman" w:hAnsi="Times New Roman" w:cs="Times New Roman"/>
        </w:rPr>
        <w:t xml:space="preserve"> &amp; Ryan, 1995).</w:t>
      </w:r>
    </w:p>
    <w:p w14:paraId="3C815AB5" w14:textId="77777777" w:rsidR="00DC0B6E" w:rsidRDefault="00DC0B6E" w:rsidP="00DC0B6E">
      <w:pPr>
        <w:spacing w:line="480" w:lineRule="auto"/>
        <w:ind w:left="360"/>
        <w:rPr>
          <w:rFonts w:ascii="Times New Roman" w:hAnsi="Times New Roman" w:cs="Times New Roman"/>
        </w:rPr>
      </w:pPr>
      <w:r w:rsidRPr="00FB2BDD">
        <w:rPr>
          <w:rFonts w:ascii="Times New Roman" w:hAnsi="Times New Roman" w:cs="Times New Roman"/>
        </w:rPr>
        <w:tab/>
        <w:t xml:space="preserve">Another factor in motivation with English learners is the notion of group dynamics and learning.  Since a great deal of language acquisition in learning environments is structured around building a communicative competence through classroom interaction (Clement, </w:t>
      </w:r>
      <w:proofErr w:type="spellStart"/>
      <w:r w:rsidRPr="00FB2BDD">
        <w:rPr>
          <w:rFonts w:ascii="Times New Roman" w:hAnsi="Times New Roman" w:cs="Times New Roman"/>
        </w:rPr>
        <w:t>Dornyei</w:t>
      </w:r>
      <w:proofErr w:type="spellEnd"/>
      <w:r w:rsidRPr="00FB2BDD">
        <w:rPr>
          <w:rFonts w:ascii="Times New Roman" w:hAnsi="Times New Roman" w:cs="Times New Roman"/>
        </w:rPr>
        <w:t xml:space="preserve">, Noels, 1994), the dynamics of group cohesion are a great factor in the success of the group performance.  Furthermore, this collective success is closely related to lower anxiety and higher self-confidence that ultimately benefit the individual learning a new language.  </w:t>
      </w:r>
    </w:p>
    <w:p w14:paraId="4981A42D" w14:textId="77777777" w:rsidR="00DC0B6E" w:rsidRPr="00FB2BDD" w:rsidRDefault="00DC0B6E" w:rsidP="00DC0B6E">
      <w:pPr>
        <w:spacing w:line="480" w:lineRule="auto"/>
        <w:ind w:left="360"/>
        <w:rPr>
          <w:rFonts w:ascii="Times New Roman" w:hAnsi="Times New Roman" w:cs="Times New Roman"/>
        </w:rPr>
      </w:pPr>
      <w:r w:rsidRPr="00FB2BDD">
        <w:rPr>
          <w:rFonts w:ascii="Times New Roman" w:hAnsi="Times New Roman" w:cs="Times New Roman"/>
        </w:rPr>
        <w:tab/>
        <w:t xml:space="preserve">  Affective factors such as attitude, anxiety, and motivation are considered a great predictor of success in language acquisition (Noels, Pelletier, Clement, </w:t>
      </w:r>
      <w:proofErr w:type="spellStart"/>
      <w:r w:rsidRPr="00FB2BDD">
        <w:rPr>
          <w:rFonts w:ascii="Times New Roman" w:hAnsi="Times New Roman" w:cs="Times New Roman"/>
        </w:rPr>
        <w:t>Vallerand</w:t>
      </w:r>
      <w:proofErr w:type="spellEnd"/>
      <w:r w:rsidRPr="00FB2BDD">
        <w:rPr>
          <w:rFonts w:ascii="Times New Roman" w:hAnsi="Times New Roman" w:cs="Times New Roman"/>
        </w:rPr>
        <w:t xml:space="preserve">, 2000), and therefore make it worthy of consideration when designing curriculum for language development.  Teachers must create classroom environments that enhance the development of the learners’ intrinsic motivation to stimulate interest in the learning of the second language, which will then contribute to the success of that learning (Wu, 2003).  Ideally, this becomes a self-perpetuating cycle where students are interested in learning because they feel more successful, which helps further their interest in learning more and maximizing their potential for language proficiency and overall academic success.  </w:t>
      </w:r>
    </w:p>
    <w:p w14:paraId="2ED48B84" w14:textId="77777777" w:rsidR="00C00298" w:rsidRPr="008A1FC9" w:rsidRDefault="00C00298" w:rsidP="00C00298">
      <w:pPr>
        <w:spacing w:line="480" w:lineRule="auto"/>
      </w:pPr>
    </w:p>
    <w:p w14:paraId="5E1023B3" w14:textId="77777777" w:rsidR="00DD4CD7" w:rsidRPr="00FB2BDD" w:rsidRDefault="00816841" w:rsidP="008442B9">
      <w:pPr>
        <w:pStyle w:val="Heading2"/>
        <w:ind w:left="360"/>
      </w:pPr>
      <w:bookmarkStart w:id="16" w:name="_Toc269494032"/>
      <w:r>
        <w:t>Metacognition and E</w:t>
      </w:r>
      <w:r w:rsidR="00DD4CD7" w:rsidRPr="00FB2BDD">
        <w:t>Ls</w:t>
      </w:r>
      <w:bookmarkEnd w:id="16"/>
    </w:p>
    <w:p w14:paraId="2C366285" w14:textId="77777777" w:rsidR="00DD4CD7" w:rsidRPr="00FB2BDD" w:rsidRDefault="00DD4CD7" w:rsidP="008442B9">
      <w:pPr>
        <w:spacing w:line="480" w:lineRule="auto"/>
        <w:ind w:left="360" w:firstLine="720"/>
        <w:rPr>
          <w:rFonts w:ascii="Times New Roman" w:hAnsi="Times New Roman" w:cs="Times New Roman"/>
        </w:rPr>
      </w:pPr>
      <w:r w:rsidRPr="00FB2BDD">
        <w:rPr>
          <w:rFonts w:ascii="Times New Roman" w:hAnsi="Times New Roman" w:cs="Times New Roman"/>
        </w:rPr>
        <w:t xml:space="preserve">Although extremely valuable in developing overall critical literacy, both visualization and oral discourse skills would be nearly useless if students are unable to self-monitor </w:t>
      </w:r>
      <w:proofErr w:type="gramStart"/>
      <w:r w:rsidRPr="00FB2BDD">
        <w:rPr>
          <w:rFonts w:ascii="Times New Roman" w:hAnsi="Times New Roman" w:cs="Times New Roman"/>
        </w:rPr>
        <w:t>their</w:t>
      </w:r>
      <w:proofErr w:type="gramEnd"/>
      <w:r w:rsidRPr="00FB2BDD">
        <w:rPr>
          <w:rFonts w:ascii="Times New Roman" w:hAnsi="Times New Roman" w:cs="Times New Roman"/>
        </w:rPr>
        <w:t xml:space="preserve"> thinking through metacognitive strategies.  When students think about their own thinking and learning, they are automatically engaged in the process of learning.  Students should monitor and self-check their progress and understanding, and can only do so when they are aware of their work.  They should make conscious decisions about their learning and progress through a joint process of monitoring and self-regulatory activities (Baker &amp; Brown, 1984).  Knowing about cognition and making adjustments in regard to cognition are ways to increase overall literacy, and by not teaching our students these basic concepts in metacognition, we are indirectly handicapping them from their full potential.  </w:t>
      </w:r>
    </w:p>
    <w:p w14:paraId="3D6E4FA6" w14:textId="65365E31" w:rsidR="00DD4CD7" w:rsidRPr="00FB2BDD" w:rsidRDefault="00DD4CD7" w:rsidP="008442B9">
      <w:pPr>
        <w:spacing w:line="480" w:lineRule="auto"/>
        <w:ind w:left="360" w:firstLine="720"/>
        <w:rPr>
          <w:rFonts w:ascii="Times New Roman" w:hAnsi="Times New Roman" w:cs="Times New Roman"/>
        </w:rPr>
      </w:pPr>
      <w:r w:rsidRPr="00FB2BDD">
        <w:rPr>
          <w:rFonts w:ascii="Times New Roman" w:hAnsi="Times New Roman" w:cs="Times New Roman"/>
        </w:rPr>
        <w:t xml:space="preserve">Teaching students metacognitive strategies is especially critical when working with students who have limited literacy in their primary language.  When students are working to acquire a second language, they often rely on their first language literacy and work to transfer that knowledge into the second language through metacognitive strategies (Genesee, </w:t>
      </w:r>
      <w:proofErr w:type="spellStart"/>
      <w:r w:rsidRPr="00FB2BDD">
        <w:rPr>
          <w:rFonts w:ascii="Times New Roman" w:hAnsi="Times New Roman" w:cs="Times New Roman"/>
        </w:rPr>
        <w:t>Lindholm</w:t>
      </w:r>
      <w:proofErr w:type="spellEnd"/>
      <w:r w:rsidRPr="00FB2BDD">
        <w:rPr>
          <w:rFonts w:ascii="Times New Roman" w:hAnsi="Times New Roman" w:cs="Times New Roman"/>
        </w:rPr>
        <w:t>-Leary, Saunders, Christian, 2005).  However, if a student is limited in their primary language</w:t>
      </w:r>
      <w:r w:rsidR="00EC0697">
        <w:rPr>
          <w:rFonts w:ascii="Times New Roman" w:hAnsi="Times New Roman" w:cs="Times New Roman"/>
        </w:rPr>
        <w:t xml:space="preserve"> due to factors such as lack of formal academic or literacy schooling</w:t>
      </w:r>
      <w:r w:rsidRPr="00FB2BDD">
        <w:rPr>
          <w:rFonts w:ascii="Times New Roman" w:hAnsi="Times New Roman" w:cs="Times New Roman"/>
        </w:rPr>
        <w:t>, they must be explicitly taught these metacognitive skills due to their lack of intuitive transfer.  English language learners must be instructed on both the strategies themselves and on how to actively and deliberately select strategies that will aid in their comprehension and task performance (Carrier, 2003).</w:t>
      </w:r>
    </w:p>
    <w:p w14:paraId="46B8F57A" w14:textId="77777777" w:rsidR="00B40027" w:rsidRDefault="00DD4CD7" w:rsidP="00B40027">
      <w:pPr>
        <w:spacing w:line="480" w:lineRule="auto"/>
        <w:ind w:left="360" w:firstLine="720"/>
        <w:rPr>
          <w:rFonts w:ascii="Times New Roman" w:hAnsi="Times New Roman" w:cs="Times New Roman"/>
        </w:rPr>
      </w:pPr>
      <w:r w:rsidRPr="00FB2BDD">
        <w:rPr>
          <w:rFonts w:ascii="Times New Roman" w:hAnsi="Times New Roman" w:cs="Times New Roman"/>
        </w:rPr>
        <w:t>Additionally, it is important to note the ways that students should use metacognitive skills as listeners in addition to when they read.  Since oral language development is often a precursor to learning to read and write (</w:t>
      </w:r>
      <w:proofErr w:type="spellStart"/>
      <w:r w:rsidRPr="00FB2BDD">
        <w:rPr>
          <w:rFonts w:ascii="Times New Roman" w:hAnsi="Times New Roman" w:cs="Times New Roman"/>
        </w:rPr>
        <w:t>Hadaway</w:t>
      </w:r>
      <w:proofErr w:type="spellEnd"/>
      <w:r w:rsidRPr="00FB2BDD">
        <w:rPr>
          <w:rFonts w:ascii="Times New Roman" w:hAnsi="Times New Roman" w:cs="Times New Roman"/>
        </w:rPr>
        <w:t xml:space="preserve">, </w:t>
      </w:r>
      <w:proofErr w:type="spellStart"/>
      <w:r w:rsidRPr="00FB2BDD">
        <w:rPr>
          <w:rFonts w:ascii="Times New Roman" w:hAnsi="Times New Roman" w:cs="Times New Roman"/>
        </w:rPr>
        <w:t>Vardell</w:t>
      </w:r>
      <w:proofErr w:type="spellEnd"/>
      <w:r w:rsidRPr="00FB2BDD">
        <w:rPr>
          <w:rFonts w:ascii="Times New Roman" w:hAnsi="Times New Roman" w:cs="Times New Roman"/>
        </w:rPr>
        <w:t xml:space="preserve">, Young, 2001), the mastery of listening as a strategic skill is an important place to focus.  When learning a second language, listening is critical and should be a central part of the process of language development (Long, 1985). </w:t>
      </w:r>
      <w:r w:rsidR="00B40027">
        <w:rPr>
          <w:rFonts w:ascii="Times New Roman" w:hAnsi="Times New Roman" w:cs="Times New Roman"/>
        </w:rPr>
        <w:t xml:space="preserve"> </w:t>
      </w:r>
      <w:r w:rsidR="00B70A73">
        <w:rPr>
          <w:rFonts w:ascii="Times New Roman" w:hAnsi="Times New Roman" w:cs="Times New Roman"/>
        </w:rPr>
        <w:t>Furthermore, s</w:t>
      </w:r>
      <w:r w:rsidR="00EC0697">
        <w:rPr>
          <w:rFonts w:ascii="Times New Roman" w:hAnsi="Times New Roman" w:cs="Times New Roman"/>
        </w:rPr>
        <w:t xml:space="preserve">tudies show that </w:t>
      </w:r>
      <w:r w:rsidR="00B70A73">
        <w:rPr>
          <w:rFonts w:ascii="Times New Roman" w:hAnsi="Times New Roman" w:cs="Times New Roman"/>
        </w:rPr>
        <w:t xml:space="preserve">when possible, </w:t>
      </w:r>
      <w:r w:rsidR="00EC0697">
        <w:rPr>
          <w:rFonts w:ascii="Times New Roman" w:hAnsi="Times New Roman" w:cs="Times New Roman"/>
        </w:rPr>
        <w:t>developing stronger literacy skills in a students</w:t>
      </w:r>
      <w:r w:rsidR="00B70A73">
        <w:rPr>
          <w:rFonts w:ascii="Times New Roman" w:hAnsi="Times New Roman" w:cs="Times New Roman"/>
        </w:rPr>
        <w:t>’</w:t>
      </w:r>
      <w:r w:rsidR="00EC0697">
        <w:rPr>
          <w:rFonts w:ascii="Times New Roman" w:hAnsi="Times New Roman" w:cs="Times New Roman"/>
        </w:rPr>
        <w:t xml:space="preserve"> first language will ultimately help them strengthen those skills in their second language</w:t>
      </w:r>
      <w:r w:rsidR="00B70A73">
        <w:rPr>
          <w:rFonts w:ascii="Times New Roman" w:hAnsi="Times New Roman" w:cs="Times New Roman"/>
        </w:rPr>
        <w:t xml:space="preserve"> and includes components of phonemic awareness, oral language practice, vocabulary, written practice, and comprehension (Shanahan, </w:t>
      </w:r>
      <w:r w:rsidR="00880C31">
        <w:rPr>
          <w:rFonts w:ascii="Times New Roman" w:hAnsi="Times New Roman" w:cs="Times New Roman"/>
        </w:rPr>
        <w:t>2008)</w:t>
      </w:r>
      <w:r w:rsidR="00B70A73">
        <w:rPr>
          <w:rFonts w:ascii="Times New Roman" w:hAnsi="Times New Roman" w:cs="Times New Roman"/>
        </w:rPr>
        <w:t xml:space="preserve">.  </w:t>
      </w:r>
    </w:p>
    <w:p w14:paraId="4BF26A25" w14:textId="0CA65E0E" w:rsidR="00DD4CD7" w:rsidRDefault="00B70A73" w:rsidP="00B40027">
      <w:pPr>
        <w:spacing w:line="480" w:lineRule="auto"/>
        <w:ind w:left="360" w:firstLine="720"/>
        <w:rPr>
          <w:rFonts w:ascii="Times New Roman" w:hAnsi="Times New Roman" w:cs="Times New Roman"/>
        </w:rPr>
      </w:pPr>
      <w:r w:rsidRPr="00FB2BDD">
        <w:rPr>
          <w:rFonts w:ascii="Times New Roman" w:hAnsi="Times New Roman" w:cs="Times New Roman"/>
        </w:rPr>
        <w:t>M</w:t>
      </w:r>
      <w:r>
        <w:rPr>
          <w:rFonts w:ascii="Times New Roman" w:hAnsi="Times New Roman" w:cs="Times New Roman"/>
        </w:rPr>
        <w:t>any</w:t>
      </w:r>
      <w:r w:rsidRPr="00FB2BDD">
        <w:rPr>
          <w:rFonts w:ascii="Times New Roman" w:hAnsi="Times New Roman" w:cs="Times New Roman"/>
        </w:rPr>
        <w:t xml:space="preserve"> students are unaware of the strategies they need in order to become better learners, and yet they do want to know ways to increase their own language development (</w:t>
      </w:r>
      <w:proofErr w:type="spellStart"/>
      <w:r w:rsidRPr="00FB2BDD">
        <w:rPr>
          <w:rFonts w:ascii="Times New Roman" w:hAnsi="Times New Roman" w:cs="Times New Roman"/>
        </w:rPr>
        <w:t>Goh</w:t>
      </w:r>
      <w:proofErr w:type="spellEnd"/>
      <w:r w:rsidRPr="00FB2BDD">
        <w:rPr>
          <w:rFonts w:ascii="Times New Roman" w:hAnsi="Times New Roman" w:cs="Times New Roman"/>
        </w:rPr>
        <w:t>, 1997) so we must instruct them on the tools and strategies to do so but hopefully in a way that enables them to become more autonomous in the process.</w:t>
      </w:r>
      <w:r>
        <w:rPr>
          <w:rFonts w:ascii="Times New Roman" w:hAnsi="Times New Roman" w:cs="Times New Roman"/>
        </w:rPr>
        <w:t xml:space="preserve">  </w:t>
      </w:r>
      <w:r w:rsidR="00B40027">
        <w:rPr>
          <w:rFonts w:ascii="Times New Roman" w:hAnsi="Times New Roman" w:cs="Times New Roman"/>
        </w:rPr>
        <w:t>By teaching these refugee English learners metacognitive strategies, teachers will be</w:t>
      </w:r>
      <w:r w:rsidR="00DC0B6E">
        <w:rPr>
          <w:rFonts w:ascii="Times New Roman" w:hAnsi="Times New Roman" w:cs="Times New Roman"/>
        </w:rPr>
        <w:t xml:space="preserve"> able to help them increase the way in which these students are able to approach challenging literacy tasks and become more mentally active in the way in which they monitor their own learning and make adjustments when needed (Goldenberg, 2013).</w:t>
      </w:r>
      <w:r w:rsidR="00B40027">
        <w:rPr>
          <w:rFonts w:ascii="Times New Roman" w:hAnsi="Times New Roman" w:cs="Times New Roman"/>
        </w:rPr>
        <w:t xml:space="preserve"> </w:t>
      </w:r>
    </w:p>
    <w:p w14:paraId="71C868B9" w14:textId="77777777" w:rsidR="00EC0697" w:rsidRPr="00FB2BDD" w:rsidRDefault="00EC0697" w:rsidP="008442B9">
      <w:pPr>
        <w:spacing w:line="480" w:lineRule="auto"/>
        <w:ind w:left="360" w:firstLine="720"/>
        <w:rPr>
          <w:rFonts w:ascii="Times New Roman" w:hAnsi="Times New Roman" w:cs="Times New Roman"/>
        </w:rPr>
      </w:pPr>
    </w:p>
    <w:p w14:paraId="2AF919E6" w14:textId="16FC5B7C" w:rsidR="00C00298" w:rsidRPr="00FB2BDD" w:rsidRDefault="00C00298" w:rsidP="00C00298">
      <w:pPr>
        <w:pStyle w:val="Heading2"/>
        <w:ind w:left="360"/>
      </w:pPr>
      <w:bookmarkStart w:id="17" w:name="_Toc269494033"/>
      <w:r>
        <w:t>Summary</w:t>
      </w:r>
      <w:bookmarkEnd w:id="17"/>
    </w:p>
    <w:p w14:paraId="2DDEFB4A" w14:textId="6E2BF2BE" w:rsidR="00DD4CD7" w:rsidRPr="00FB2BDD" w:rsidRDefault="00C00298" w:rsidP="00590AB5">
      <w:pPr>
        <w:spacing w:line="480" w:lineRule="auto"/>
        <w:ind w:left="360" w:firstLine="720"/>
        <w:rPr>
          <w:rFonts w:ascii="Times New Roman" w:hAnsi="Times New Roman" w:cs="Times New Roman"/>
        </w:rPr>
      </w:pPr>
      <w:r>
        <w:rPr>
          <w:rFonts w:ascii="Times New Roman" w:hAnsi="Times New Roman" w:cs="Times New Roman"/>
        </w:rPr>
        <w:t>There are a variety of factors to consider when focusing on the needs of the unique population of refugee English learners, and teachers, administrators, and communities need to be aware of the complexities involved in developing an effective and comprehensive program (Hones, 200</w:t>
      </w:r>
      <w:r w:rsidR="008A1FC9">
        <w:rPr>
          <w:rFonts w:ascii="Times New Roman" w:hAnsi="Times New Roman" w:cs="Times New Roman"/>
        </w:rPr>
        <w:t>7)</w:t>
      </w:r>
      <w:r>
        <w:rPr>
          <w:rFonts w:ascii="Times New Roman" w:hAnsi="Times New Roman" w:cs="Times New Roman"/>
        </w:rPr>
        <w:t>.</w:t>
      </w:r>
      <w:r w:rsidR="008A1FC9">
        <w:rPr>
          <w:rFonts w:ascii="Times New Roman" w:hAnsi="Times New Roman" w:cs="Times New Roman"/>
        </w:rPr>
        <w:t xml:space="preserve">  Although not easy to do, a comprehensive program can be developed that best supports refugee English learners in meaningful and productive academic development (Goldberg, 2013).  By using a combined focus on social and cultural factors, along with the critical literacy components that include visualization and oral discourse, </w:t>
      </w:r>
      <w:r w:rsidR="00B1434F">
        <w:rPr>
          <w:rFonts w:ascii="Times New Roman" w:hAnsi="Times New Roman" w:cs="Times New Roman"/>
        </w:rPr>
        <w:t>programs for English learners can be given a more solid foundation that enables them to better serve these students of such diverse cultural and linguistic backgrounds.</w:t>
      </w:r>
    </w:p>
    <w:p w14:paraId="298E8798" w14:textId="77777777" w:rsidR="00DD4CD7" w:rsidRDefault="00DD4CD7" w:rsidP="008442B9">
      <w:pPr>
        <w:ind w:left="360"/>
        <w:rPr>
          <w:rFonts w:ascii="Times New Roman" w:hAnsi="Times New Roman" w:cs="Times New Roman"/>
        </w:rPr>
      </w:pPr>
      <w:r>
        <w:rPr>
          <w:rFonts w:ascii="Times New Roman" w:hAnsi="Times New Roman" w:cs="Times New Roman"/>
        </w:rPr>
        <w:br w:type="page"/>
      </w:r>
    </w:p>
    <w:p w14:paraId="643F295E" w14:textId="77777777" w:rsidR="00935C85" w:rsidRDefault="00935C85" w:rsidP="008442B9">
      <w:pPr>
        <w:pStyle w:val="Heading1"/>
        <w:ind w:left="360"/>
        <w:sectPr w:rsidR="00935C85" w:rsidSect="004910A0">
          <w:pgSz w:w="12240" w:h="15840"/>
          <w:pgMar w:top="1440" w:right="1800" w:bottom="1440" w:left="1800" w:header="720" w:footer="720" w:gutter="0"/>
          <w:cols w:space="720"/>
          <w:titlePg/>
          <w:docGrid w:linePitch="360"/>
        </w:sectPr>
      </w:pPr>
    </w:p>
    <w:p w14:paraId="5BF498A6" w14:textId="1B9C6559" w:rsidR="00DD4CD7" w:rsidRPr="006922A7" w:rsidRDefault="00CE6BFA" w:rsidP="008442B9">
      <w:pPr>
        <w:pStyle w:val="Heading1"/>
        <w:ind w:left="360"/>
      </w:pPr>
      <w:bookmarkStart w:id="18" w:name="_Toc269494034"/>
      <w:r>
        <w:t xml:space="preserve">CHAPTER </w:t>
      </w:r>
      <w:r w:rsidR="00DD4CD7">
        <w:t>IV</w:t>
      </w:r>
      <w:r w:rsidR="00DD4CD7" w:rsidRPr="006922A7">
        <w:t xml:space="preserve">.  </w:t>
      </w:r>
      <w:r w:rsidR="00DD4CD7">
        <w:t>REVIEW OF EXISTING CURRICULA</w:t>
      </w:r>
      <w:bookmarkEnd w:id="18"/>
    </w:p>
    <w:p w14:paraId="51910E9E" w14:textId="77777777" w:rsidR="00DD4CD7" w:rsidRPr="00FB2BDD" w:rsidRDefault="00DD4CD7" w:rsidP="008442B9">
      <w:pPr>
        <w:spacing w:line="480" w:lineRule="auto"/>
        <w:ind w:left="360"/>
        <w:rPr>
          <w:rFonts w:ascii="Times New Roman" w:hAnsi="Times New Roman" w:cs="Times New Roman"/>
        </w:rPr>
      </w:pPr>
      <w:r w:rsidRPr="00FB2BDD">
        <w:rPr>
          <w:rFonts w:ascii="Times New Roman" w:hAnsi="Times New Roman" w:cs="Times New Roman"/>
        </w:rPr>
        <w:tab/>
      </w:r>
    </w:p>
    <w:p w14:paraId="3DF25BD1" w14:textId="46C45EE9" w:rsidR="00590AB5" w:rsidRDefault="00DD4CD7" w:rsidP="00590AB5">
      <w:pPr>
        <w:spacing w:line="480" w:lineRule="auto"/>
        <w:ind w:left="360" w:firstLine="720"/>
        <w:rPr>
          <w:rFonts w:ascii="Times New Roman" w:hAnsi="Times New Roman" w:cs="Times New Roman"/>
        </w:rPr>
      </w:pPr>
      <w:r w:rsidRPr="00FB2BDD">
        <w:rPr>
          <w:rFonts w:ascii="Times New Roman" w:hAnsi="Times New Roman" w:cs="Times New Roman"/>
        </w:rPr>
        <w:t>Newcomer programs, as specially created programs for newly arrived students, are surprisingly new in education, despite the fact that there have been continuous historic waves of immigration over time (</w:t>
      </w:r>
      <w:proofErr w:type="spellStart"/>
      <w:r w:rsidRPr="00FB2BDD">
        <w:rPr>
          <w:rFonts w:ascii="Times New Roman" w:hAnsi="Times New Roman" w:cs="Times New Roman"/>
        </w:rPr>
        <w:t>Decapua</w:t>
      </w:r>
      <w:proofErr w:type="spellEnd"/>
      <w:r w:rsidRPr="00FB2BDD">
        <w:rPr>
          <w:rFonts w:ascii="Times New Roman" w:hAnsi="Times New Roman" w:cs="Times New Roman"/>
        </w:rPr>
        <w:t xml:space="preserve"> &amp; Marshall, 2010).  Although the specific patterns of immigration </w:t>
      </w:r>
      <w:r>
        <w:rPr>
          <w:rFonts w:ascii="Times New Roman" w:hAnsi="Times New Roman" w:cs="Times New Roman"/>
        </w:rPr>
        <w:t xml:space="preserve">may have changed over time, </w:t>
      </w:r>
      <w:r w:rsidRPr="00FB2BDD">
        <w:rPr>
          <w:rFonts w:ascii="Times New Roman" w:hAnsi="Times New Roman" w:cs="Times New Roman"/>
        </w:rPr>
        <w:t>there has been a history of people from all around the world coming to a new country in search of opportunity.  Because of this, schools in areas with high populations of recent immigrants have always been in a position of needing to find ways to address the needs of the children who are a part of this pattern.  As newly arrived students, the assimilation and educational process can be intimidating and difficult, but when those students don’t speak the language, there is an additional layer of complication and need.</w:t>
      </w:r>
    </w:p>
    <w:p w14:paraId="15B945A2" w14:textId="71D25889" w:rsidR="00590AB5" w:rsidRPr="00FB2BDD" w:rsidRDefault="00DD4CD7" w:rsidP="00590AB5">
      <w:pPr>
        <w:spacing w:line="480" w:lineRule="auto"/>
        <w:ind w:left="360" w:firstLine="720"/>
        <w:rPr>
          <w:rFonts w:ascii="Times New Roman" w:hAnsi="Times New Roman" w:cs="Times New Roman"/>
        </w:rPr>
      </w:pPr>
      <w:r w:rsidRPr="00FB2BDD">
        <w:rPr>
          <w:rFonts w:ascii="Times New Roman" w:hAnsi="Times New Roman" w:cs="Times New Roman"/>
        </w:rPr>
        <w:t>In the United States, there is a</w:t>
      </w:r>
      <w:r w:rsidR="008C3E27">
        <w:rPr>
          <w:rFonts w:ascii="Times New Roman" w:hAnsi="Times New Roman" w:cs="Times New Roman"/>
        </w:rPr>
        <w:t xml:space="preserve"> growing</w:t>
      </w:r>
      <w:r w:rsidRPr="00FB2BDD">
        <w:rPr>
          <w:rFonts w:ascii="Times New Roman" w:hAnsi="Times New Roman" w:cs="Times New Roman"/>
        </w:rPr>
        <w:t xml:space="preserve"> </w:t>
      </w:r>
      <w:r w:rsidR="00590AB5">
        <w:rPr>
          <w:rFonts w:ascii="Times New Roman" w:hAnsi="Times New Roman" w:cs="Times New Roman"/>
        </w:rPr>
        <w:t>variety</w:t>
      </w:r>
      <w:r w:rsidR="00590AB5" w:rsidRPr="00FB2BDD">
        <w:rPr>
          <w:rFonts w:ascii="Times New Roman" w:hAnsi="Times New Roman" w:cs="Times New Roman"/>
        </w:rPr>
        <w:t xml:space="preserve"> </w:t>
      </w:r>
      <w:r w:rsidRPr="00FB2BDD">
        <w:rPr>
          <w:rFonts w:ascii="Times New Roman" w:hAnsi="Times New Roman" w:cs="Times New Roman"/>
        </w:rPr>
        <w:t>of newcomer programs that attempt to meet the needs of their English learners</w:t>
      </w:r>
      <w:r w:rsidR="008C3E27">
        <w:rPr>
          <w:rFonts w:ascii="Times New Roman" w:hAnsi="Times New Roman" w:cs="Times New Roman"/>
        </w:rPr>
        <w:t>, however, these programs are relatively recent in development and often lack a long-term history of data to analyze for effectiveness</w:t>
      </w:r>
      <w:r w:rsidRPr="00FB2BDD">
        <w:rPr>
          <w:rFonts w:ascii="Times New Roman" w:hAnsi="Times New Roman" w:cs="Times New Roman"/>
        </w:rPr>
        <w:t xml:space="preserve">.  Typically, these programs are located in areas with high immigrant populations and are often in urban settings, but can be found in much smaller, rural settings if there is a need.  The programs range from entirely separate facilities devoted purely to these newcomer English learners to more integrated approaches that pull these students from their mainstream courses to provide additional support in English language development, depending on the available resources and program’s philosophy and goals (Short &amp; </w:t>
      </w:r>
      <w:proofErr w:type="spellStart"/>
      <w:r w:rsidRPr="00FB2BDD">
        <w:rPr>
          <w:rFonts w:ascii="Times New Roman" w:hAnsi="Times New Roman" w:cs="Times New Roman"/>
        </w:rPr>
        <w:t>Boyson</w:t>
      </w:r>
      <w:proofErr w:type="spellEnd"/>
      <w:r w:rsidRPr="00FB2BDD">
        <w:rPr>
          <w:rFonts w:ascii="Times New Roman" w:hAnsi="Times New Roman" w:cs="Times New Roman"/>
        </w:rPr>
        <w:t>, 2000).  Regardless of the program design, they all have a common goal of developing their students’ English proficiency and helping accelerate their successful assimilation into the educational system of the US.</w:t>
      </w:r>
    </w:p>
    <w:p w14:paraId="60F4EB5F" w14:textId="14B005D3" w:rsidR="00DD4CD7" w:rsidRDefault="00DD4CD7" w:rsidP="00590AB5">
      <w:pPr>
        <w:spacing w:line="480" w:lineRule="auto"/>
        <w:ind w:left="360" w:firstLine="720"/>
        <w:rPr>
          <w:rFonts w:ascii="Times New Roman" w:hAnsi="Times New Roman" w:cs="Times New Roman"/>
        </w:rPr>
      </w:pPr>
      <w:r>
        <w:rPr>
          <w:rFonts w:ascii="Times New Roman" w:hAnsi="Times New Roman" w:cs="Times New Roman"/>
        </w:rPr>
        <w:t>Though there are great differences in the structure of these programs and they range from programs for newcomers hosted onsite at traditional high schools to high schools completely designed and run entirely for newcomers, d</w:t>
      </w:r>
      <w:r w:rsidRPr="00FB2BDD">
        <w:rPr>
          <w:rFonts w:ascii="Times New Roman" w:hAnsi="Times New Roman" w:cs="Times New Roman"/>
        </w:rPr>
        <w:t>eveloping curriculum to address the varied needs of newly arrived English learners is a</w:t>
      </w:r>
      <w:r>
        <w:rPr>
          <w:rFonts w:ascii="Times New Roman" w:hAnsi="Times New Roman" w:cs="Times New Roman"/>
        </w:rPr>
        <w:t xml:space="preserve"> primary goal of each program.  </w:t>
      </w:r>
      <w:r w:rsidRPr="00FB2BDD">
        <w:rPr>
          <w:rFonts w:ascii="Times New Roman" w:hAnsi="Times New Roman" w:cs="Times New Roman"/>
        </w:rPr>
        <w:t xml:space="preserve">Most newcomer programs are designed for middle and high school levels due to the incredible disparity between the English learner and the expected grade-level proficiency at that age. </w:t>
      </w:r>
      <w:r>
        <w:rPr>
          <w:rFonts w:ascii="Times New Roman" w:hAnsi="Times New Roman" w:cs="Times New Roman"/>
        </w:rPr>
        <w:t xml:space="preserve"> </w:t>
      </w:r>
      <w:r w:rsidRPr="00FB2BDD">
        <w:rPr>
          <w:rFonts w:ascii="Times New Roman" w:hAnsi="Times New Roman" w:cs="Times New Roman"/>
        </w:rPr>
        <w:t>Materials and curricula may be readily available for teaching beginning English literacy, however much of those are created for younger students and may not be developmentally appropriate or engaging to students at the middle or high school age levels (</w:t>
      </w:r>
      <w:proofErr w:type="spellStart"/>
      <w:r w:rsidRPr="00FB2BDD">
        <w:rPr>
          <w:rFonts w:ascii="Times New Roman" w:hAnsi="Times New Roman" w:cs="Times New Roman"/>
        </w:rPr>
        <w:t>Genessee</w:t>
      </w:r>
      <w:proofErr w:type="spellEnd"/>
      <w:r w:rsidRPr="00FB2BDD">
        <w:rPr>
          <w:rFonts w:ascii="Times New Roman" w:hAnsi="Times New Roman" w:cs="Times New Roman"/>
        </w:rPr>
        <w:t xml:space="preserve">, 1999).  </w:t>
      </w:r>
    </w:p>
    <w:p w14:paraId="2EF69220" w14:textId="0DD958D1" w:rsidR="00AE7A6B" w:rsidRDefault="00D649F4" w:rsidP="008442B9">
      <w:pPr>
        <w:spacing w:line="480" w:lineRule="auto"/>
        <w:ind w:left="360" w:firstLine="720"/>
        <w:rPr>
          <w:rFonts w:ascii="Times New Roman" w:hAnsi="Times New Roman" w:cs="Times New Roman"/>
        </w:rPr>
      </w:pPr>
      <w:r>
        <w:rPr>
          <w:rFonts w:ascii="Times New Roman" w:hAnsi="Times New Roman" w:cs="Times New Roman"/>
        </w:rPr>
        <w:t>The unique and specific needs of older English learners are often overlooked in curriculum design when compared to the needs of their younger peers (</w:t>
      </w:r>
      <w:proofErr w:type="spellStart"/>
      <w:r>
        <w:rPr>
          <w:rFonts w:ascii="Times New Roman" w:hAnsi="Times New Roman" w:cs="Times New Roman"/>
        </w:rPr>
        <w:t>Gandara</w:t>
      </w:r>
      <w:proofErr w:type="spellEnd"/>
      <w:r>
        <w:rPr>
          <w:rFonts w:ascii="Times New Roman" w:hAnsi="Times New Roman" w:cs="Times New Roman"/>
        </w:rPr>
        <w:t xml:space="preserve">, </w:t>
      </w:r>
      <w:proofErr w:type="spellStart"/>
      <w:r>
        <w:rPr>
          <w:rFonts w:ascii="Times New Roman" w:hAnsi="Times New Roman" w:cs="Times New Roman"/>
        </w:rPr>
        <w:t>Rumberger</w:t>
      </w:r>
      <w:proofErr w:type="spellEnd"/>
      <w:r>
        <w:rPr>
          <w:rFonts w:ascii="Times New Roman" w:hAnsi="Times New Roman" w:cs="Times New Roman"/>
        </w:rPr>
        <w:t xml:space="preserve">, Maxwell-Jolly, &amp; Callahan, 2003) in a timeframe that allows them a shorter period to develop their language proficiency in English due to the logistics </w:t>
      </w:r>
      <w:r w:rsidR="008C3E27">
        <w:rPr>
          <w:rFonts w:ascii="Times New Roman" w:hAnsi="Times New Roman" w:cs="Times New Roman"/>
        </w:rPr>
        <w:t>such as the typical four-year sche</w:t>
      </w:r>
      <w:r w:rsidR="00497BCA">
        <w:rPr>
          <w:rFonts w:ascii="Times New Roman" w:hAnsi="Times New Roman" w:cs="Times New Roman"/>
        </w:rPr>
        <w:t xml:space="preserve">dule or a common four or six-period day </w:t>
      </w:r>
      <w:r w:rsidR="008C3E27">
        <w:rPr>
          <w:rFonts w:ascii="Times New Roman" w:hAnsi="Times New Roman" w:cs="Times New Roman"/>
        </w:rPr>
        <w:t xml:space="preserve">typical </w:t>
      </w:r>
      <w:r>
        <w:rPr>
          <w:rFonts w:ascii="Times New Roman" w:hAnsi="Times New Roman" w:cs="Times New Roman"/>
        </w:rPr>
        <w:t xml:space="preserve">of a </w:t>
      </w:r>
      <w:r w:rsidR="00497BCA">
        <w:rPr>
          <w:rFonts w:ascii="Times New Roman" w:hAnsi="Times New Roman" w:cs="Times New Roman"/>
        </w:rPr>
        <w:t>9-12</w:t>
      </w:r>
      <w:r>
        <w:rPr>
          <w:rFonts w:ascii="Times New Roman" w:hAnsi="Times New Roman" w:cs="Times New Roman"/>
        </w:rPr>
        <w:t xml:space="preserve"> educational system.  </w:t>
      </w:r>
      <w:r w:rsidR="00DD4CD7" w:rsidRPr="00FB2BDD">
        <w:rPr>
          <w:rFonts w:ascii="Times New Roman" w:hAnsi="Times New Roman" w:cs="Times New Roman"/>
        </w:rPr>
        <w:t>Consequently, many teachers in newcomer programs laboriously design and create their own teaching materials and assessment tools in an effort to provide their students with the most usefu</w:t>
      </w:r>
      <w:r>
        <w:rPr>
          <w:rFonts w:ascii="Times New Roman" w:hAnsi="Times New Roman" w:cs="Times New Roman"/>
        </w:rPr>
        <w:t>l and appropriate curriculum.  However, w</w:t>
      </w:r>
      <w:r w:rsidR="00DD4CD7" w:rsidRPr="00FB2BDD">
        <w:rPr>
          <w:rFonts w:ascii="Times New Roman" w:hAnsi="Times New Roman" w:cs="Times New Roman"/>
        </w:rPr>
        <w:t xml:space="preserve">hile their efforts are genuine and valiant, they often tend to be focused primarily on the academic and literacy needs of their students but may not address the higher-level cognitive and linguistic skills that older students possess and are able to draw from when learning English (Harper &amp; de Jong, 2004). </w:t>
      </w:r>
      <w:r w:rsidR="00830657">
        <w:rPr>
          <w:rFonts w:ascii="Times New Roman" w:hAnsi="Times New Roman" w:cs="Times New Roman"/>
        </w:rPr>
        <w:t>As Hones (2007) describes, there is a great difficulty with immigrant English learners learning academic content while also learning a new culture and language</w:t>
      </w:r>
      <w:r w:rsidR="007B2F5E">
        <w:rPr>
          <w:rFonts w:ascii="Times New Roman" w:hAnsi="Times New Roman" w:cs="Times New Roman"/>
        </w:rPr>
        <w:t>, and more holistic approach that addresses the authentic life experiences of these students shows great promise in bringing together aspects of metacognition, visualizing, and discourse in developing critical pedagogy.</w:t>
      </w:r>
    </w:p>
    <w:p w14:paraId="44509DB5" w14:textId="663106B1" w:rsidR="00DD4CD7" w:rsidRPr="00FB2BDD" w:rsidRDefault="00DD4CD7" w:rsidP="008442B9">
      <w:pPr>
        <w:spacing w:line="480" w:lineRule="auto"/>
        <w:ind w:left="360" w:firstLine="720"/>
        <w:rPr>
          <w:rFonts w:ascii="Times New Roman" w:hAnsi="Times New Roman" w:cs="Times New Roman"/>
        </w:rPr>
      </w:pPr>
      <w:r w:rsidRPr="00FB2BDD">
        <w:rPr>
          <w:rFonts w:ascii="Times New Roman" w:hAnsi="Times New Roman" w:cs="Times New Roman"/>
        </w:rPr>
        <w:t>Regardless of their prior level of literacy in their home language, these more mature students are able to draw from a much more sophisticated background of experiences and language than elementary-aged English learners.  Thus by redefining and developing curriculum that takes advantage of these strengths will further support and enhance the learning of these older students.</w:t>
      </w:r>
    </w:p>
    <w:p w14:paraId="63BEF88D" w14:textId="77777777" w:rsidR="00DD4CD7" w:rsidRPr="00FB2BDD" w:rsidRDefault="00DD4CD7" w:rsidP="008442B9">
      <w:pPr>
        <w:spacing w:line="480" w:lineRule="auto"/>
        <w:ind w:left="360"/>
        <w:rPr>
          <w:rFonts w:ascii="Times New Roman" w:hAnsi="Times New Roman" w:cs="Times New Roman"/>
        </w:rPr>
      </w:pPr>
    </w:p>
    <w:p w14:paraId="30522439" w14:textId="77777777" w:rsidR="00DD4CD7" w:rsidRDefault="00DD4CD7" w:rsidP="008442B9">
      <w:pPr>
        <w:pStyle w:val="Heading2"/>
        <w:ind w:left="360"/>
      </w:pPr>
      <w:bookmarkStart w:id="19" w:name="_Toc269494035"/>
      <w:r w:rsidRPr="00FB2BDD">
        <w:t>Integrated Approaches</w:t>
      </w:r>
      <w:bookmarkEnd w:id="19"/>
    </w:p>
    <w:p w14:paraId="5A4460DE" w14:textId="77777777" w:rsidR="00DD4CD7" w:rsidRPr="006D6BE8" w:rsidRDefault="00DD4CD7" w:rsidP="008442B9">
      <w:pPr>
        <w:spacing w:line="480" w:lineRule="auto"/>
        <w:ind w:left="360" w:firstLine="720"/>
        <w:rPr>
          <w:rFonts w:ascii="Times New Roman" w:hAnsi="Times New Roman" w:cs="Times New Roman"/>
          <w:b/>
        </w:rPr>
      </w:pPr>
      <w:r w:rsidRPr="00FB2BDD">
        <w:rPr>
          <w:rFonts w:ascii="Times New Roman" w:hAnsi="Times New Roman" w:cs="Times New Roman"/>
        </w:rPr>
        <w:t>Several programs have found that integrated approaches to designing their ESL curricula are warranted.  These may include blending English with content areas or using a combination of interpersonal language and academic language to support each other while learning English (Crandall, 1993).  Using content (i.e. Science, History, Math, etc.) as a means to foster English language development helps by giving language acquisition a specific goal or an authentic message in context that goes beyond learning language just for the sake of learning it (</w:t>
      </w:r>
      <w:proofErr w:type="spellStart"/>
      <w:r w:rsidRPr="00FB2BDD">
        <w:rPr>
          <w:rFonts w:ascii="Times New Roman" w:hAnsi="Times New Roman" w:cs="Times New Roman"/>
        </w:rPr>
        <w:t>Krashen</w:t>
      </w:r>
      <w:proofErr w:type="spellEnd"/>
      <w:r w:rsidRPr="00FB2BDD">
        <w:rPr>
          <w:rFonts w:ascii="Times New Roman" w:hAnsi="Times New Roman" w:cs="Times New Roman"/>
        </w:rPr>
        <w:t>, 1982).  Recently, the Cognitive Academic Language Learning Approach (CALLA) has been used to support students who are English learners ready to participate in content-area instruction.  It is designed for students who are at intermediate and advanced levels as a way to support their transition to mainstream content classes by teaching them to use strategies to assist comprehension and retention in both content concepts and language skills (</w:t>
      </w:r>
      <w:proofErr w:type="spellStart"/>
      <w:r w:rsidRPr="00FB2BDD">
        <w:rPr>
          <w:rFonts w:ascii="Times New Roman" w:hAnsi="Times New Roman" w:cs="Times New Roman"/>
        </w:rPr>
        <w:t>Chamot</w:t>
      </w:r>
      <w:proofErr w:type="spellEnd"/>
      <w:r w:rsidRPr="00FB2BDD">
        <w:rPr>
          <w:rFonts w:ascii="Times New Roman" w:hAnsi="Times New Roman" w:cs="Times New Roman"/>
        </w:rPr>
        <w:t xml:space="preserve"> and O’Malley, 1987). </w:t>
      </w:r>
    </w:p>
    <w:p w14:paraId="0C450D67" w14:textId="19A82771" w:rsidR="00DD4CD7" w:rsidRDefault="00DD4CD7" w:rsidP="008442B9">
      <w:pPr>
        <w:spacing w:line="480" w:lineRule="auto"/>
        <w:ind w:left="360" w:firstLine="720"/>
        <w:rPr>
          <w:rFonts w:ascii="Times New Roman" w:hAnsi="Times New Roman" w:cs="Times New Roman"/>
        </w:rPr>
      </w:pPr>
      <w:r w:rsidRPr="00FB2BDD">
        <w:rPr>
          <w:rFonts w:ascii="Times New Roman" w:hAnsi="Times New Roman" w:cs="Times New Roman"/>
        </w:rPr>
        <w:t>Although many programs seem to adopt the theory of using content instruction to further language development in philosophy, it is difficult to find ways that schools are able to follow that line of thought into practice based on state standards, district-wide curriculum adoptions, and lack of financial resources or time to design and implement a more integrated curriculum.  Additionally, many content textbooks are based on recall and basic comprehension skills and do little to promote and develop critical literacy (Blanton, 1992) making it hard for teachers to take time out of their yearlong scope and sequence to incorporate these activities.</w:t>
      </w:r>
      <w:r w:rsidR="009E780A">
        <w:rPr>
          <w:rFonts w:ascii="Times New Roman" w:hAnsi="Times New Roman" w:cs="Times New Roman"/>
        </w:rPr>
        <w:t xml:space="preserve">  However, It is these types of sheltered content courses tailored to meet the specific needs of these refugee English learners that, when integrated with appropriate scaffolding and differentiation, small-group instruction and theme-based learning that are the most successful content instruction programs for English learners (</w:t>
      </w:r>
      <w:proofErr w:type="spellStart"/>
      <w:r w:rsidR="009E780A">
        <w:rPr>
          <w:rFonts w:ascii="Times New Roman" w:hAnsi="Times New Roman" w:cs="Times New Roman"/>
        </w:rPr>
        <w:t>Decapua</w:t>
      </w:r>
      <w:proofErr w:type="spellEnd"/>
      <w:r w:rsidR="009E780A">
        <w:rPr>
          <w:rFonts w:ascii="Times New Roman" w:hAnsi="Times New Roman" w:cs="Times New Roman"/>
        </w:rPr>
        <w:t xml:space="preserve"> &amp; Marshall, 2010).</w:t>
      </w:r>
    </w:p>
    <w:p w14:paraId="501FD958" w14:textId="77777777" w:rsidR="00DD4CD7" w:rsidRPr="00FB2BDD" w:rsidRDefault="00DD4CD7" w:rsidP="008442B9">
      <w:pPr>
        <w:spacing w:line="480" w:lineRule="auto"/>
        <w:ind w:left="360" w:firstLine="720"/>
        <w:rPr>
          <w:rFonts w:ascii="Times New Roman" w:hAnsi="Times New Roman" w:cs="Times New Roman"/>
        </w:rPr>
      </w:pPr>
      <w:r w:rsidRPr="00FB2BDD">
        <w:rPr>
          <w:rFonts w:ascii="Times New Roman" w:hAnsi="Times New Roman" w:cs="Times New Roman"/>
        </w:rPr>
        <w:t xml:space="preserve">There is also some difficulty in finding defined methods and strategies for incorporating both interpersonal language and academic language in an English language development course.  While research has shown that social language is acquired more quickly than academic language (Collier, 1987), teachers often wonder how to effectively work with students at a level of proficiency that will allow them to learn content that is presented at a level far above their academic language level.  Crandall (1993) describes how during the time period between a student’s development of social language and academic language students can be best served by teachers who modify the language of the texts and the tasks to meet the students at an appropriate language level and make the content accessible to all.  </w:t>
      </w:r>
    </w:p>
    <w:p w14:paraId="70E1F642" w14:textId="77777777" w:rsidR="006672F6" w:rsidRDefault="006672F6" w:rsidP="008442B9">
      <w:pPr>
        <w:spacing w:line="480" w:lineRule="auto"/>
        <w:ind w:left="360" w:firstLine="720"/>
        <w:rPr>
          <w:rFonts w:ascii="Times New Roman" w:hAnsi="Times New Roman" w:cs="Times New Roman"/>
        </w:rPr>
      </w:pPr>
      <w:r w:rsidRPr="00FB2BDD">
        <w:rPr>
          <w:rFonts w:ascii="Times New Roman" w:hAnsi="Times New Roman" w:cs="Times New Roman"/>
        </w:rPr>
        <w:t>Crandall (1993) describes how some programs integrate content and language instruction through a language teacher or through a content teacher, or a combination of the two.  Often, a language teacher will use content texts as a vehicle to teach academic language in content areas using strategies for increasing comprehension and scaffolding instruction.  However, other times a content teacher will use their own texts to teach the content with a heavy and conscious focus on teaching specific language structures and English language development strategies to make their content more accessible to students with limited English proficiency.  A third model for this integrated approach describes how teachers may work in teams or pairs to develop or adapt curriculum to meet the needs of English learners while still improving their overall English proficiency.</w:t>
      </w:r>
      <w:r>
        <w:rPr>
          <w:rFonts w:ascii="Times New Roman" w:hAnsi="Times New Roman" w:cs="Times New Roman"/>
        </w:rPr>
        <w:t xml:space="preserve">  However, through these integrated approaches, the content is often the item given less focus in the lesson design.  </w:t>
      </w:r>
    </w:p>
    <w:p w14:paraId="27B13465" w14:textId="77777777" w:rsidR="00DD4CD7" w:rsidRPr="00FB2BDD" w:rsidRDefault="00DD4CD7" w:rsidP="008442B9">
      <w:pPr>
        <w:spacing w:line="480" w:lineRule="auto"/>
        <w:ind w:left="360"/>
        <w:rPr>
          <w:rFonts w:ascii="Times New Roman" w:hAnsi="Times New Roman" w:cs="Times New Roman"/>
        </w:rPr>
      </w:pPr>
    </w:p>
    <w:p w14:paraId="5433C841" w14:textId="77777777" w:rsidR="00DD4CD7" w:rsidRPr="00FB2BDD" w:rsidRDefault="00DD4CD7" w:rsidP="008442B9">
      <w:pPr>
        <w:pStyle w:val="Heading2"/>
        <w:ind w:left="360"/>
      </w:pPr>
      <w:bookmarkStart w:id="20" w:name="_Toc269494036"/>
      <w:r w:rsidRPr="00FB2BDD">
        <w:t>Content-Centered Approach</w:t>
      </w:r>
      <w:bookmarkEnd w:id="20"/>
    </w:p>
    <w:p w14:paraId="61963CFA" w14:textId="1314146D" w:rsidR="00DD4CD7" w:rsidRPr="00FB2BDD" w:rsidRDefault="00DD4CD7" w:rsidP="008442B9">
      <w:pPr>
        <w:spacing w:line="480" w:lineRule="auto"/>
        <w:ind w:left="360" w:firstLine="720"/>
        <w:rPr>
          <w:rFonts w:ascii="Times New Roman" w:hAnsi="Times New Roman" w:cs="Times New Roman"/>
        </w:rPr>
      </w:pPr>
      <w:r w:rsidRPr="00FB2BDD">
        <w:rPr>
          <w:rFonts w:ascii="Times New Roman" w:hAnsi="Times New Roman" w:cs="Times New Roman"/>
        </w:rPr>
        <w:t>One way teachers can</w:t>
      </w:r>
      <w:r w:rsidR="006672F6">
        <w:rPr>
          <w:rFonts w:ascii="Times New Roman" w:hAnsi="Times New Roman" w:cs="Times New Roman"/>
        </w:rPr>
        <w:t xml:space="preserve"> focus on content is to</w:t>
      </w:r>
      <w:r w:rsidRPr="00FB2BDD">
        <w:rPr>
          <w:rFonts w:ascii="Times New Roman" w:hAnsi="Times New Roman" w:cs="Times New Roman"/>
        </w:rPr>
        <w:t xml:space="preserve"> use content texts to teach language structu</w:t>
      </w:r>
      <w:r w:rsidR="006672F6">
        <w:rPr>
          <w:rFonts w:ascii="Times New Roman" w:hAnsi="Times New Roman" w:cs="Times New Roman"/>
        </w:rPr>
        <w:t xml:space="preserve">res.  They can do this </w:t>
      </w:r>
      <w:r w:rsidRPr="00FB2BDD">
        <w:rPr>
          <w:rFonts w:ascii="Times New Roman" w:hAnsi="Times New Roman" w:cs="Times New Roman"/>
        </w:rPr>
        <w:t xml:space="preserve">by analyzing the structures of text an identifying certain strategies that would assist students in comprehension.  Through graphic organizers, timelines, and strategic lessons based on targeted skills, teachers can provide instruction that helps students build academic literacy while also providing access to content (Janzen, 2008).  </w:t>
      </w:r>
    </w:p>
    <w:p w14:paraId="6F5C68D4" w14:textId="511E2F5B" w:rsidR="00077DC5" w:rsidRDefault="006672F6" w:rsidP="008442B9">
      <w:pPr>
        <w:spacing w:line="480" w:lineRule="auto"/>
        <w:ind w:left="360"/>
        <w:rPr>
          <w:rFonts w:ascii="Times New Roman" w:hAnsi="Times New Roman" w:cs="Times New Roman"/>
        </w:rPr>
      </w:pPr>
      <w:r>
        <w:rPr>
          <w:rFonts w:ascii="Times New Roman" w:hAnsi="Times New Roman" w:cs="Times New Roman"/>
        </w:rPr>
        <w:tab/>
        <w:t>Teachers focused on content develop subject-specific goals for their students while also negotiating their understanding of how to teach English in their efforts to make instructional decisions (</w:t>
      </w:r>
      <w:proofErr w:type="spellStart"/>
      <w:r>
        <w:rPr>
          <w:rFonts w:ascii="Times New Roman" w:hAnsi="Times New Roman" w:cs="Times New Roman"/>
        </w:rPr>
        <w:t>Howey</w:t>
      </w:r>
      <w:proofErr w:type="spellEnd"/>
      <w:r>
        <w:rPr>
          <w:rFonts w:ascii="Times New Roman" w:hAnsi="Times New Roman" w:cs="Times New Roman"/>
        </w:rPr>
        <w:t xml:space="preserve"> &amp; Grossman, 1989).  Their perspective when designing lessons is continually centered on the subject matter and their lesson objectives are focused on that subject rather than the language.  </w:t>
      </w:r>
    </w:p>
    <w:p w14:paraId="5BAE3B14" w14:textId="472E8487" w:rsidR="00DD4CD7" w:rsidRPr="00FB2BDD" w:rsidRDefault="006672F6" w:rsidP="00077DC5">
      <w:pPr>
        <w:spacing w:line="480" w:lineRule="auto"/>
        <w:ind w:left="360" w:firstLine="360"/>
        <w:rPr>
          <w:rFonts w:ascii="Times New Roman" w:hAnsi="Times New Roman" w:cs="Times New Roman"/>
        </w:rPr>
      </w:pPr>
      <w:r>
        <w:rPr>
          <w:rFonts w:ascii="Times New Roman" w:hAnsi="Times New Roman" w:cs="Times New Roman"/>
        </w:rPr>
        <w:t>Working with English learners</w:t>
      </w:r>
      <w:r w:rsidR="00FD4003">
        <w:rPr>
          <w:rFonts w:ascii="Times New Roman" w:hAnsi="Times New Roman" w:cs="Times New Roman"/>
        </w:rPr>
        <w:t>, content learning</w:t>
      </w:r>
      <w:r>
        <w:rPr>
          <w:rFonts w:ascii="Times New Roman" w:hAnsi="Times New Roman" w:cs="Times New Roman"/>
        </w:rPr>
        <w:t xml:space="preserve"> </w:t>
      </w:r>
      <w:r w:rsidR="00930226">
        <w:rPr>
          <w:rFonts w:ascii="Times New Roman" w:hAnsi="Times New Roman" w:cs="Times New Roman"/>
        </w:rPr>
        <w:t xml:space="preserve">can pose a difficulty if the language instruction isn’t given equal effort because, depending on their level of English language proficiency, the students may be excluded from the content learning altogether.  </w:t>
      </w:r>
      <w:r w:rsidR="002008EE">
        <w:rPr>
          <w:rFonts w:ascii="Times New Roman" w:hAnsi="Times New Roman" w:cs="Times New Roman"/>
        </w:rPr>
        <w:t>Despite these challenges, H</w:t>
      </w:r>
      <w:r w:rsidR="00FD4003">
        <w:rPr>
          <w:rFonts w:ascii="Times New Roman" w:hAnsi="Times New Roman" w:cs="Times New Roman"/>
        </w:rPr>
        <w:t xml:space="preserve">ones (2007) describes how content-based approaches can actually benefit English learners through the use of theme-based content lessons that can foster academic language </w:t>
      </w:r>
      <w:r w:rsidR="002008EE">
        <w:rPr>
          <w:rFonts w:ascii="Times New Roman" w:hAnsi="Times New Roman" w:cs="Times New Roman"/>
        </w:rPr>
        <w:t>and English development.</w:t>
      </w:r>
    </w:p>
    <w:p w14:paraId="461D5C8F" w14:textId="77777777" w:rsidR="00930226" w:rsidRDefault="00930226" w:rsidP="008442B9">
      <w:pPr>
        <w:spacing w:line="480" w:lineRule="auto"/>
        <w:ind w:left="360"/>
        <w:rPr>
          <w:rFonts w:ascii="Times New Roman" w:hAnsi="Times New Roman" w:cs="Times New Roman"/>
          <w:b/>
        </w:rPr>
      </w:pPr>
    </w:p>
    <w:p w14:paraId="6F74C22C" w14:textId="77777777" w:rsidR="00DD4CD7" w:rsidRPr="00FB2BDD" w:rsidRDefault="00DD4CD7" w:rsidP="008442B9">
      <w:pPr>
        <w:pStyle w:val="Heading2"/>
        <w:ind w:left="360"/>
      </w:pPr>
      <w:bookmarkStart w:id="21" w:name="_Toc269494037"/>
      <w:r w:rsidRPr="00FB2BDD">
        <w:t>Participatory Approach</w:t>
      </w:r>
      <w:bookmarkEnd w:id="21"/>
    </w:p>
    <w:p w14:paraId="6D4A0539" w14:textId="5C60C503" w:rsidR="00DD4CD7" w:rsidRDefault="00DD4CD7" w:rsidP="008442B9">
      <w:pPr>
        <w:spacing w:line="480" w:lineRule="auto"/>
        <w:ind w:left="360" w:firstLine="720"/>
        <w:rPr>
          <w:rFonts w:ascii="Times New Roman" w:hAnsi="Times New Roman" w:cs="Times New Roman"/>
        </w:rPr>
      </w:pPr>
      <w:r w:rsidRPr="00FB2BDD">
        <w:rPr>
          <w:rFonts w:ascii="Times New Roman" w:hAnsi="Times New Roman" w:cs="Times New Roman"/>
        </w:rPr>
        <w:t>Some programs are moving to a participatory approach where students are a central focus as opposed to the content being the main focus as a means to form a more inclusive curriculum.  The foundation of this approach includes focusing on the context of the students being taught and considering that as a primary factor when designing a program (</w:t>
      </w:r>
      <w:proofErr w:type="spellStart"/>
      <w:r w:rsidRPr="00FB2BDD">
        <w:rPr>
          <w:rFonts w:ascii="Times New Roman" w:hAnsi="Times New Roman" w:cs="Times New Roman"/>
        </w:rPr>
        <w:t>Auerbach</w:t>
      </w:r>
      <w:proofErr w:type="spellEnd"/>
      <w:r w:rsidRPr="00FB2BDD">
        <w:rPr>
          <w:rFonts w:ascii="Times New Roman" w:hAnsi="Times New Roman" w:cs="Times New Roman"/>
        </w:rPr>
        <w:t xml:space="preserve">, 1990).  By tapping into a student’s prior knowledge </w:t>
      </w:r>
      <w:r w:rsidR="000E09EA">
        <w:rPr>
          <w:rFonts w:ascii="Times New Roman" w:hAnsi="Times New Roman" w:cs="Times New Roman"/>
        </w:rPr>
        <w:t>and encour</w:t>
      </w:r>
      <w:r w:rsidR="00F62382">
        <w:rPr>
          <w:rFonts w:ascii="Times New Roman" w:hAnsi="Times New Roman" w:cs="Times New Roman"/>
        </w:rPr>
        <w:t xml:space="preserve">aging them to engage in both visualizing and in processing their thoughts through oral discourse, </w:t>
      </w:r>
      <w:r w:rsidRPr="00FB2BDD">
        <w:rPr>
          <w:rFonts w:ascii="Times New Roman" w:hAnsi="Times New Roman" w:cs="Times New Roman"/>
        </w:rPr>
        <w:t>we actively include them in the learning process, as opposed to the traditional method of teaching where it is centered on the end-result rather than on the student process.</w:t>
      </w:r>
    </w:p>
    <w:p w14:paraId="4BB743A2" w14:textId="77777777" w:rsidR="00DD4CD7" w:rsidRDefault="00DD4CD7" w:rsidP="008442B9">
      <w:pPr>
        <w:spacing w:line="480" w:lineRule="auto"/>
        <w:ind w:left="360" w:firstLine="720"/>
        <w:rPr>
          <w:rFonts w:ascii="Times New Roman" w:hAnsi="Times New Roman" w:cs="Times New Roman"/>
        </w:rPr>
      </w:pPr>
      <w:r w:rsidRPr="00FB2BDD">
        <w:rPr>
          <w:rFonts w:ascii="Times New Roman" w:hAnsi="Times New Roman" w:cs="Times New Roman"/>
        </w:rPr>
        <w:t>For students with limited English, it is critically important for them to feel like they are actively involved in the practice of communication while learning this new language.  Teachers should provide the scaffolding for direct verbal communication in learning and social interactions to allow students with beginning proficiency to become a central part of the classroom environment (Hawkins, 2004).  Students will feel more validated in their efforts to learn English and will therefore be more encouraged to persist in the face of uncertainty and lack of confidence and teachers will benefit from a class that is more engaged in lessons and empowered by a responsive curriculum that reflects their circumstances.</w:t>
      </w:r>
    </w:p>
    <w:p w14:paraId="50AA754B" w14:textId="04B6AC11" w:rsidR="00DD4CD7" w:rsidRPr="00FB2BDD" w:rsidRDefault="00DD4CD7" w:rsidP="008442B9">
      <w:pPr>
        <w:spacing w:line="480" w:lineRule="auto"/>
        <w:ind w:left="360" w:firstLine="720"/>
        <w:rPr>
          <w:rFonts w:ascii="Times New Roman" w:hAnsi="Times New Roman" w:cs="Times New Roman"/>
        </w:rPr>
      </w:pPr>
      <w:r w:rsidRPr="00FB2BDD">
        <w:rPr>
          <w:rFonts w:ascii="Times New Roman" w:hAnsi="Times New Roman" w:cs="Times New Roman"/>
        </w:rPr>
        <w:t>Furthermore,</w:t>
      </w:r>
      <w:r w:rsidR="006F4E1C">
        <w:rPr>
          <w:rFonts w:ascii="Times New Roman" w:hAnsi="Times New Roman" w:cs="Times New Roman"/>
        </w:rPr>
        <w:t xml:space="preserve"> in alignment with </w:t>
      </w:r>
      <w:proofErr w:type="spellStart"/>
      <w:r w:rsidR="00077DC5">
        <w:rPr>
          <w:rFonts w:ascii="Times New Roman" w:hAnsi="Times New Roman" w:cs="Times New Roman"/>
        </w:rPr>
        <w:t>eco</w:t>
      </w:r>
      <w:r w:rsidR="006F4E1C">
        <w:rPr>
          <w:rFonts w:ascii="Times New Roman" w:hAnsi="Times New Roman" w:cs="Times New Roman"/>
        </w:rPr>
        <w:t>cultural</w:t>
      </w:r>
      <w:proofErr w:type="spellEnd"/>
      <w:r w:rsidR="006F4E1C">
        <w:rPr>
          <w:rFonts w:ascii="Times New Roman" w:hAnsi="Times New Roman" w:cs="Times New Roman"/>
        </w:rPr>
        <w:t xml:space="preserve"> theory,</w:t>
      </w:r>
      <w:r w:rsidRPr="00FB2BDD">
        <w:rPr>
          <w:rFonts w:ascii="Times New Roman" w:hAnsi="Times New Roman" w:cs="Times New Roman"/>
        </w:rPr>
        <w:t xml:space="preserve"> the cultural, social, financial, and linguistic factors surrounding students directly affect their </w:t>
      </w:r>
      <w:r w:rsidR="000E09EA">
        <w:rPr>
          <w:rFonts w:ascii="Times New Roman" w:hAnsi="Times New Roman" w:cs="Times New Roman"/>
        </w:rPr>
        <w:t xml:space="preserve">development and </w:t>
      </w:r>
      <w:r w:rsidRPr="00FB2BDD">
        <w:rPr>
          <w:rFonts w:ascii="Times New Roman" w:hAnsi="Times New Roman" w:cs="Times New Roman"/>
        </w:rPr>
        <w:t>learning</w:t>
      </w:r>
      <w:r w:rsidR="00077DC5">
        <w:rPr>
          <w:rFonts w:ascii="Times New Roman" w:hAnsi="Times New Roman" w:cs="Times New Roman"/>
        </w:rPr>
        <w:t xml:space="preserve"> (</w:t>
      </w:r>
      <w:proofErr w:type="spellStart"/>
      <w:r w:rsidR="00077DC5">
        <w:rPr>
          <w:rFonts w:ascii="Times New Roman" w:hAnsi="Times New Roman" w:cs="Times New Roman"/>
        </w:rPr>
        <w:t>Bronfenbrenner</w:t>
      </w:r>
      <w:proofErr w:type="spellEnd"/>
      <w:r w:rsidR="00077DC5">
        <w:rPr>
          <w:rFonts w:ascii="Times New Roman" w:hAnsi="Times New Roman" w:cs="Times New Roman"/>
        </w:rPr>
        <w:t>, 1986)</w:t>
      </w:r>
      <w:r w:rsidRPr="00FB2BDD">
        <w:rPr>
          <w:rFonts w:ascii="Times New Roman" w:hAnsi="Times New Roman" w:cs="Times New Roman"/>
        </w:rPr>
        <w:t xml:space="preserve">, so by inviting students and their families to become active participants in their education, these </w:t>
      </w:r>
      <w:r w:rsidR="00077DC5">
        <w:rPr>
          <w:rFonts w:ascii="Times New Roman" w:hAnsi="Times New Roman" w:cs="Times New Roman"/>
        </w:rPr>
        <w:t xml:space="preserve">educational </w:t>
      </w:r>
      <w:r w:rsidRPr="00FB2BDD">
        <w:rPr>
          <w:rFonts w:ascii="Times New Roman" w:hAnsi="Times New Roman" w:cs="Times New Roman"/>
        </w:rPr>
        <w:t>factors can be better understood and addressed. Teachers have the imperative</w:t>
      </w:r>
      <w:proofErr w:type="gramStart"/>
      <w:r w:rsidRPr="00FB2BDD">
        <w:rPr>
          <w:rFonts w:ascii="Times New Roman" w:hAnsi="Times New Roman" w:cs="Times New Roman"/>
        </w:rPr>
        <w:t>,</w:t>
      </w:r>
      <w:proofErr w:type="gramEnd"/>
      <w:r w:rsidRPr="00FB2BDD">
        <w:rPr>
          <w:rFonts w:ascii="Times New Roman" w:hAnsi="Times New Roman" w:cs="Times New Roman"/>
        </w:rPr>
        <w:t xml:space="preserve"> then, to connect with their communities to better understand the partnerships that will enable them to foster this participatory environment.  However, for a program to be its most effective, teachers must also collaborate with each other and share ideas, resources, and trouble-shooting strategies (</w:t>
      </w:r>
      <w:proofErr w:type="spellStart"/>
      <w:r w:rsidRPr="00FB2BDD">
        <w:rPr>
          <w:rFonts w:ascii="Times New Roman" w:hAnsi="Times New Roman" w:cs="Times New Roman"/>
        </w:rPr>
        <w:t>Auerbach</w:t>
      </w:r>
      <w:proofErr w:type="spellEnd"/>
      <w:r w:rsidRPr="00FB2BDD">
        <w:rPr>
          <w:rFonts w:ascii="Times New Roman" w:hAnsi="Times New Roman" w:cs="Times New Roman"/>
        </w:rPr>
        <w:t xml:space="preserve">, 1990).  </w:t>
      </w:r>
    </w:p>
    <w:p w14:paraId="3662971D" w14:textId="77777777" w:rsidR="00DD4CD7" w:rsidRPr="00FB2BDD" w:rsidRDefault="00DD4CD7" w:rsidP="008442B9">
      <w:pPr>
        <w:spacing w:line="480" w:lineRule="auto"/>
        <w:ind w:left="360"/>
        <w:rPr>
          <w:rFonts w:ascii="Times New Roman" w:hAnsi="Times New Roman" w:cs="Times New Roman"/>
        </w:rPr>
      </w:pPr>
    </w:p>
    <w:p w14:paraId="6428FEDC" w14:textId="77777777" w:rsidR="00935C85" w:rsidRDefault="00935C85" w:rsidP="008442B9">
      <w:pPr>
        <w:pStyle w:val="Heading1"/>
        <w:ind w:left="360"/>
        <w:sectPr w:rsidR="00935C85" w:rsidSect="004910A0">
          <w:pgSz w:w="12240" w:h="15840"/>
          <w:pgMar w:top="1440" w:right="1800" w:bottom="1440" w:left="1800" w:header="720" w:footer="720" w:gutter="0"/>
          <w:cols w:space="720"/>
          <w:titlePg/>
          <w:docGrid w:linePitch="360"/>
        </w:sectPr>
      </w:pPr>
    </w:p>
    <w:p w14:paraId="205CD392" w14:textId="6622E7F1" w:rsidR="0098018B" w:rsidRPr="00FA2BF0" w:rsidRDefault="0098018B" w:rsidP="008442B9">
      <w:pPr>
        <w:pStyle w:val="Heading1"/>
        <w:ind w:left="360"/>
      </w:pPr>
      <w:bookmarkStart w:id="22" w:name="_Toc269494038"/>
      <w:r w:rsidRPr="00FA2BF0">
        <w:t>C</w:t>
      </w:r>
      <w:r>
        <w:t>HAPTER</w:t>
      </w:r>
      <w:r w:rsidRPr="00FA2BF0">
        <w:t xml:space="preserve"> V: C</w:t>
      </w:r>
      <w:r>
        <w:t>RITICAL</w:t>
      </w:r>
      <w:r w:rsidRPr="00FA2BF0">
        <w:t xml:space="preserve"> T</w:t>
      </w:r>
      <w:r>
        <w:t>HINKING WITH</w:t>
      </w:r>
      <w:r w:rsidRPr="00FA2BF0">
        <w:t xml:space="preserve"> N</w:t>
      </w:r>
      <w:r>
        <w:t>EW ARRIVAL</w:t>
      </w:r>
      <w:r w:rsidRPr="00FA2BF0">
        <w:t xml:space="preserve"> E</w:t>
      </w:r>
      <w:r>
        <w:t>NGLISH</w:t>
      </w:r>
      <w:r w:rsidRPr="00FA2BF0">
        <w:t xml:space="preserve"> L</w:t>
      </w:r>
      <w:r>
        <w:t>EARNERS</w:t>
      </w:r>
      <w:bookmarkEnd w:id="22"/>
    </w:p>
    <w:p w14:paraId="242D5165" w14:textId="77777777" w:rsidR="0098018B" w:rsidRDefault="0098018B" w:rsidP="008442B9">
      <w:pPr>
        <w:spacing w:line="480" w:lineRule="auto"/>
        <w:ind w:left="360"/>
        <w:rPr>
          <w:rFonts w:ascii="Times New Roman" w:hAnsi="Times New Roman" w:cs="Times New Roman"/>
        </w:rPr>
      </w:pPr>
    </w:p>
    <w:p w14:paraId="799862DC" w14:textId="77777777" w:rsidR="0098018B" w:rsidRPr="00FA2BF0" w:rsidRDefault="0098018B" w:rsidP="008442B9">
      <w:pPr>
        <w:pStyle w:val="Heading2"/>
        <w:ind w:left="360"/>
      </w:pPr>
      <w:bookmarkStart w:id="23" w:name="_Toc269494039"/>
      <w:r>
        <w:t>Project Overview</w:t>
      </w:r>
      <w:bookmarkEnd w:id="23"/>
    </w:p>
    <w:p w14:paraId="66158396" w14:textId="5E6CC7F4" w:rsidR="0098018B" w:rsidRDefault="0098018B" w:rsidP="008B0114">
      <w:pPr>
        <w:spacing w:line="480" w:lineRule="auto"/>
        <w:ind w:left="360" w:firstLine="720"/>
        <w:rPr>
          <w:rFonts w:ascii="Times New Roman" w:hAnsi="Times New Roman" w:cs="Times New Roman"/>
        </w:rPr>
      </w:pPr>
      <w:r>
        <w:rPr>
          <w:rFonts w:ascii="Times New Roman" w:hAnsi="Times New Roman" w:cs="Times New Roman"/>
        </w:rPr>
        <w:t>This project was designed with the immediate need for students with interrupted formal education (SIFE) to learn English as quickly as possible</w:t>
      </w:r>
      <w:r w:rsidR="00590AB5">
        <w:rPr>
          <w:rFonts w:ascii="Times New Roman" w:hAnsi="Times New Roman" w:cs="Times New Roman"/>
        </w:rPr>
        <w:t xml:space="preserve"> because of the fact that at the secondary level they only have a few years of schooling left before graduating or moving on to adult educational settings</w:t>
      </w:r>
      <w:r>
        <w:rPr>
          <w:rFonts w:ascii="Times New Roman" w:hAnsi="Times New Roman" w:cs="Times New Roman"/>
        </w:rPr>
        <w:t xml:space="preserve">.   Alongside their acute language needs, there is also a long-term need for these students to also learn to be effective self-advocates and for them to be able to think critically and successfully navigate the educational system in the United States.  Although immigration to the United States has been </w:t>
      </w:r>
      <w:proofErr w:type="gramStart"/>
      <w:r>
        <w:rPr>
          <w:rFonts w:ascii="Times New Roman" w:hAnsi="Times New Roman" w:cs="Times New Roman"/>
        </w:rPr>
        <w:t>an</w:t>
      </w:r>
      <w:proofErr w:type="gramEnd"/>
      <w:r>
        <w:rPr>
          <w:rFonts w:ascii="Times New Roman" w:hAnsi="Times New Roman" w:cs="Times New Roman"/>
        </w:rPr>
        <w:t xml:space="preserve"> historically key factor in the development of this country, there has been a deficiency in the amount of equitable opportunities provided for many of these students who are English learners (</w:t>
      </w:r>
      <w:proofErr w:type="spellStart"/>
      <w:r>
        <w:rPr>
          <w:rFonts w:ascii="Times New Roman" w:hAnsi="Times New Roman" w:cs="Times New Roman"/>
        </w:rPr>
        <w:t>McBrien</w:t>
      </w:r>
      <w:proofErr w:type="spellEnd"/>
      <w:r>
        <w:rPr>
          <w:rFonts w:ascii="Times New Roman" w:hAnsi="Times New Roman" w:cs="Times New Roman"/>
        </w:rPr>
        <w:t xml:space="preserve">, 2005).  For students who are learning English, the transition to this new country is made more challenging due to a limited level of critical literacy, or the ability to effectively comprehend and analyze texts in a reflective manner so as to understand the position of the self in a context of power relationships (Luke, 2000).  In learning to successfully participate in the educational system of the Untied States, these SIFE students are often handicapped by a lack of English proficiency that compounds their inability to navigate a successful pathway to academic and career prosperity.  </w:t>
      </w:r>
    </w:p>
    <w:p w14:paraId="76F993B0" w14:textId="26EDDAEA" w:rsidR="008B0114" w:rsidRDefault="0098018B" w:rsidP="008442B9">
      <w:pPr>
        <w:spacing w:line="480" w:lineRule="auto"/>
        <w:ind w:left="360" w:firstLine="720"/>
        <w:rPr>
          <w:rFonts w:ascii="Times New Roman" w:hAnsi="Times New Roman" w:cs="Times New Roman"/>
        </w:rPr>
      </w:pPr>
      <w:r>
        <w:rPr>
          <w:rFonts w:ascii="Times New Roman" w:hAnsi="Times New Roman" w:cs="Times New Roman"/>
        </w:rPr>
        <w:t>In response to this</w:t>
      </w:r>
      <w:r w:rsidR="000B6B22">
        <w:rPr>
          <w:rFonts w:ascii="Times New Roman" w:hAnsi="Times New Roman" w:cs="Times New Roman"/>
        </w:rPr>
        <w:t xml:space="preserve"> lack of English proficiency</w:t>
      </w:r>
      <w:r>
        <w:rPr>
          <w:rFonts w:ascii="Times New Roman" w:hAnsi="Times New Roman" w:cs="Times New Roman"/>
        </w:rPr>
        <w:t xml:space="preserve">, each of the five </w:t>
      </w:r>
      <w:r w:rsidRPr="009A40E6">
        <w:rPr>
          <w:rFonts w:ascii="Times New Roman" w:hAnsi="Times New Roman" w:cs="Times New Roman"/>
          <w:i/>
        </w:rPr>
        <w:t>Thinking in English</w:t>
      </w:r>
      <w:r>
        <w:rPr>
          <w:rFonts w:ascii="Times New Roman" w:hAnsi="Times New Roman" w:cs="Times New Roman"/>
        </w:rPr>
        <w:t xml:space="preserve"> activities was designed to explicitly address both the language and the critical thinking facets of the students’ learning in a way that cohesively supports them in developing both their language and their thinking as they work to establish themselves in this new country.  The first activity introduced students to the theme of goal setting through the reading and analysis of Dr. Martin Luther King Jr.’s, </w:t>
      </w:r>
      <w:r w:rsidR="00393789">
        <w:rPr>
          <w:rFonts w:ascii="Times New Roman" w:hAnsi="Times New Roman" w:cs="Times New Roman"/>
        </w:rPr>
        <w:t>“</w:t>
      </w:r>
      <w:r>
        <w:rPr>
          <w:rFonts w:ascii="Times New Roman" w:hAnsi="Times New Roman" w:cs="Times New Roman"/>
        </w:rPr>
        <w:t>I Have a Dream</w:t>
      </w:r>
      <w:r w:rsidR="00393789">
        <w:rPr>
          <w:rFonts w:ascii="Times New Roman" w:hAnsi="Times New Roman" w:cs="Times New Roman"/>
        </w:rPr>
        <w:t>”</w:t>
      </w:r>
      <w:r w:rsidR="007E404C">
        <w:rPr>
          <w:rFonts w:ascii="Times New Roman" w:hAnsi="Times New Roman" w:cs="Times New Roman"/>
        </w:rPr>
        <w:t xml:space="preserve"> </w:t>
      </w:r>
      <w:r>
        <w:rPr>
          <w:rFonts w:ascii="Times New Roman" w:hAnsi="Times New Roman" w:cs="Times New Roman"/>
        </w:rPr>
        <w:t>speech</w:t>
      </w:r>
      <w:r w:rsidR="00DA3A54">
        <w:rPr>
          <w:rFonts w:ascii="Times New Roman" w:hAnsi="Times New Roman" w:cs="Times New Roman"/>
        </w:rPr>
        <w:t xml:space="preserve"> (King Jr., 1963)</w:t>
      </w:r>
      <w:r>
        <w:rPr>
          <w:rFonts w:ascii="Times New Roman" w:hAnsi="Times New Roman" w:cs="Times New Roman"/>
        </w:rPr>
        <w:t xml:space="preserve">, and eventually the synthesis of a new speech where students described their own dreams for themselves and their community.  The second activity included a study of photos where students analyzed photographs (specifically chosen by the teacher) to determine the subject and/or the photographer’s goals, which was then followed by the students taking their own photos to represent their goals in life.  In the third activity, students filled out a course planner for high school graduation and then read and analyzed a document describing a new requirement for high school graduation.  This activity concluded with them filling out the same course planner using the information and insight gleaned from their reading.  Following this, the fourth activity required students to study a painting and a sculpture to try to understand either the artist’s or the subject of the piece’s goal and to create a unique piece of their own that represented their own goals.  The series concluded with students reading a fictional narrative, </w:t>
      </w:r>
      <w:r w:rsidRPr="00F63DAC">
        <w:rPr>
          <w:rFonts w:ascii="Times New Roman" w:hAnsi="Times New Roman" w:cs="Times New Roman"/>
          <w:u w:val="single"/>
        </w:rPr>
        <w:t>More than Anything Else</w:t>
      </w:r>
      <w:r>
        <w:rPr>
          <w:rFonts w:ascii="Times New Roman" w:hAnsi="Times New Roman" w:cs="Times New Roman"/>
        </w:rPr>
        <w:t xml:space="preserve"> by Marie </w:t>
      </w:r>
      <w:proofErr w:type="spellStart"/>
      <w:r>
        <w:rPr>
          <w:rFonts w:ascii="Times New Roman" w:hAnsi="Times New Roman" w:cs="Times New Roman"/>
        </w:rPr>
        <w:t>Bradby</w:t>
      </w:r>
      <w:proofErr w:type="spellEnd"/>
      <w:r>
        <w:rPr>
          <w:rFonts w:ascii="Times New Roman" w:hAnsi="Times New Roman" w:cs="Times New Roman"/>
        </w:rPr>
        <w:t>,</w:t>
      </w:r>
      <w:r w:rsidR="00DA3A54">
        <w:rPr>
          <w:rFonts w:ascii="Times New Roman" w:hAnsi="Times New Roman" w:cs="Times New Roman"/>
        </w:rPr>
        <w:t xml:space="preserve"> (</w:t>
      </w:r>
      <w:proofErr w:type="spellStart"/>
      <w:r w:rsidR="00DA3A54">
        <w:rPr>
          <w:rFonts w:ascii="Times New Roman" w:hAnsi="Times New Roman" w:cs="Times New Roman"/>
        </w:rPr>
        <w:t>Bradby</w:t>
      </w:r>
      <w:proofErr w:type="spellEnd"/>
      <w:r w:rsidR="00DA3A54">
        <w:rPr>
          <w:rFonts w:ascii="Times New Roman" w:hAnsi="Times New Roman" w:cs="Times New Roman"/>
        </w:rPr>
        <w:t xml:space="preserve">, </w:t>
      </w:r>
      <w:r w:rsidR="00F908AA">
        <w:rPr>
          <w:rFonts w:ascii="Times New Roman" w:hAnsi="Times New Roman" w:cs="Times New Roman"/>
        </w:rPr>
        <w:t>1995)</w:t>
      </w:r>
      <w:r>
        <w:rPr>
          <w:rFonts w:ascii="Times New Roman" w:hAnsi="Times New Roman" w:cs="Times New Roman"/>
        </w:rPr>
        <w:t xml:space="preserve"> of a boy with a strong goal and then writing a story of their own describing in great detail their own goals and plans to accomplish them.</w:t>
      </w:r>
    </w:p>
    <w:p w14:paraId="5FA3B89A" w14:textId="0DF41D3A" w:rsidR="008B0114" w:rsidRDefault="008B0114" w:rsidP="008B0114">
      <w:pPr>
        <w:spacing w:line="480" w:lineRule="auto"/>
        <w:ind w:left="360" w:firstLine="720"/>
        <w:rPr>
          <w:rFonts w:ascii="Times New Roman" w:hAnsi="Times New Roman" w:cs="Times New Roman"/>
        </w:rPr>
      </w:pPr>
      <w:r>
        <w:rPr>
          <w:rFonts w:ascii="Times New Roman" w:hAnsi="Times New Roman"/>
        </w:rPr>
        <w:t>There was a great difficulty in providing enough scaffolding for the language support needed for these beginning English language learners to be able to express their thinking while also providing an opportunity for original thought.  I was cautious not to “script” the thinking for the student through an over use of sentence frames and direct instruction.</w:t>
      </w:r>
    </w:p>
    <w:p w14:paraId="7E2C8914" w14:textId="6049ABF8" w:rsidR="0098018B" w:rsidRPr="00905F3D" w:rsidRDefault="0098018B" w:rsidP="008B0114">
      <w:pPr>
        <w:spacing w:line="480" w:lineRule="auto"/>
        <w:ind w:left="360" w:firstLine="720"/>
        <w:rPr>
          <w:rFonts w:ascii="Times New Roman" w:hAnsi="Times New Roman" w:cs="Times New Roman"/>
          <w:i/>
        </w:rPr>
      </w:pPr>
      <w:r w:rsidRPr="000B6B22">
        <w:rPr>
          <w:rFonts w:ascii="Times New Roman" w:hAnsi="Times New Roman" w:cs="Times New Roman"/>
        </w:rPr>
        <w:t xml:space="preserve">A more detailed description of each activity, along with accompanying worksheets and lesson plans, is included in the </w:t>
      </w:r>
      <w:r w:rsidR="007E404C">
        <w:rPr>
          <w:rFonts w:ascii="Times New Roman" w:hAnsi="Times New Roman" w:cs="Times New Roman"/>
        </w:rPr>
        <w:t>A</w:t>
      </w:r>
      <w:r w:rsidRPr="000B6B22">
        <w:rPr>
          <w:rFonts w:ascii="Times New Roman" w:hAnsi="Times New Roman" w:cs="Times New Roman"/>
        </w:rPr>
        <w:t>ppendix</w:t>
      </w:r>
      <w:r w:rsidRPr="00905F3D">
        <w:rPr>
          <w:rFonts w:ascii="Times New Roman" w:hAnsi="Times New Roman" w:cs="Times New Roman"/>
          <w:i/>
        </w:rPr>
        <w:t>.</w:t>
      </w:r>
    </w:p>
    <w:p w14:paraId="0D93B8C8" w14:textId="77777777" w:rsidR="0098018B" w:rsidRDefault="0098018B" w:rsidP="008442B9">
      <w:pPr>
        <w:spacing w:line="480" w:lineRule="auto"/>
        <w:ind w:left="360"/>
        <w:rPr>
          <w:rFonts w:ascii="Times New Roman" w:hAnsi="Times New Roman" w:cs="Times New Roman"/>
        </w:rPr>
      </w:pPr>
    </w:p>
    <w:p w14:paraId="77249583" w14:textId="77777777" w:rsidR="0098018B" w:rsidRPr="00FA2BF0" w:rsidRDefault="0098018B" w:rsidP="008442B9">
      <w:pPr>
        <w:pStyle w:val="Heading2"/>
        <w:ind w:left="360"/>
      </w:pPr>
      <w:bookmarkStart w:id="24" w:name="_Toc269494040"/>
      <w:r w:rsidRPr="00FA2BF0">
        <w:t>Goals</w:t>
      </w:r>
      <w:r>
        <w:t xml:space="preserve"> of the Project</w:t>
      </w:r>
      <w:bookmarkEnd w:id="24"/>
    </w:p>
    <w:p w14:paraId="5188C005" w14:textId="0DFCA51F" w:rsidR="0098018B" w:rsidRPr="00D443A7" w:rsidRDefault="0098018B" w:rsidP="008442B9">
      <w:pPr>
        <w:spacing w:line="480" w:lineRule="auto"/>
        <w:ind w:left="360" w:firstLine="720"/>
        <w:rPr>
          <w:rFonts w:ascii="Times New Roman" w:hAnsi="Times New Roman" w:cs="Times New Roman"/>
        </w:rPr>
      </w:pPr>
      <w:r>
        <w:rPr>
          <w:rFonts w:ascii="Times New Roman" w:hAnsi="Times New Roman" w:cs="Times New Roman"/>
        </w:rPr>
        <w:t xml:space="preserve">The </w:t>
      </w:r>
      <w:r w:rsidRPr="00F63DAC">
        <w:rPr>
          <w:rFonts w:ascii="Times New Roman" w:hAnsi="Times New Roman" w:cs="Times New Roman"/>
          <w:i/>
        </w:rPr>
        <w:t>Thinking in English</w:t>
      </w:r>
      <w:r>
        <w:rPr>
          <w:rFonts w:ascii="Times New Roman" w:hAnsi="Times New Roman" w:cs="Times New Roman"/>
        </w:rPr>
        <w:t xml:space="preserve"> curriculum project</w:t>
      </w:r>
      <w:r w:rsidRPr="00D443A7">
        <w:rPr>
          <w:rFonts w:ascii="Times New Roman" w:hAnsi="Times New Roman" w:cs="Times New Roman"/>
        </w:rPr>
        <w:t xml:space="preserve"> </w:t>
      </w:r>
      <w:r>
        <w:rPr>
          <w:rFonts w:ascii="Times New Roman" w:hAnsi="Times New Roman" w:cs="Times New Roman"/>
        </w:rPr>
        <w:t>has</w:t>
      </w:r>
      <w:r w:rsidRPr="00D443A7">
        <w:rPr>
          <w:rFonts w:ascii="Times New Roman" w:hAnsi="Times New Roman" w:cs="Times New Roman"/>
        </w:rPr>
        <w:t xml:space="preserve"> two basic </w:t>
      </w:r>
      <w:r w:rsidR="000B6B22">
        <w:rPr>
          <w:rFonts w:ascii="Times New Roman" w:hAnsi="Times New Roman" w:cs="Times New Roman"/>
        </w:rPr>
        <w:t>components</w:t>
      </w:r>
      <w:r w:rsidRPr="00D443A7">
        <w:rPr>
          <w:rFonts w:ascii="Times New Roman" w:hAnsi="Times New Roman" w:cs="Times New Roman"/>
        </w:rPr>
        <w:t xml:space="preserve"> receptive tasks that create opportunities for critical thought</w:t>
      </w:r>
      <w:r>
        <w:rPr>
          <w:rFonts w:ascii="Times New Roman" w:hAnsi="Times New Roman" w:cs="Times New Roman"/>
        </w:rPr>
        <w:t xml:space="preserve"> through reading, listening, and looking at information or content</w:t>
      </w:r>
      <w:r w:rsidRPr="00D443A7">
        <w:rPr>
          <w:rFonts w:ascii="Times New Roman" w:hAnsi="Times New Roman" w:cs="Times New Roman"/>
        </w:rPr>
        <w:t>; and expressive tasks that allow students to demonstrate their own level of critical thought</w:t>
      </w:r>
      <w:r>
        <w:rPr>
          <w:rFonts w:ascii="Times New Roman" w:hAnsi="Times New Roman" w:cs="Times New Roman"/>
        </w:rPr>
        <w:t xml:space="preserve"> through writing, speaking, and/or the creation of content or artwork</w:t>
      </w:r>
      <w:r w:rsidRPr="00D443A7">
        <w:rPr>
          <w:rFonts w:ascii="Times New Roman" w:hAnsi="Times New Roman" w:cs="Times New Roman"/>
        </w:rPr>
        <w:t xml:space="preserve">.  Through both of these directions of thought, the following </w:t>
      </w:r>
      <w:r>
        <w:rPr>
          <w:rFonts w:ascii="Times New Roman" w:hAnsi="Times New Roman" w:cs="Times New Roman"/>
        </w:rPr>
        <w:t xml:space="preserve">are the </w:t>
      </w:r>
      <w:r w:rsidRPr="00D443A7">
        <w:rPr>
          <w:rFonts w:ascii="Times New Roman" w:hAnsi="Times New Roman" w:cs="Times New Roman"/>
        </w:rPr>
        <w:t>goals</w:t>
      </w:r>
      <w:r>
        <w:rPr>
          <w:rFonts w:ascii="Times New Roman" w:hAnsi="Times New Roman" w:cs="Times New Roman"/>
        </w:rPr>
        <w:t xml:space="preserve"> of this project</w:t>
      </w:r>
      <w:r w:rsidRPr="00D443A7">
        <w:rPr>
          <w:rFonts w:ascii="Times New Roman" w:hAnsi="Times New Roman" w:cs="Times New Roman"/>
        </w:rPr>
        <w:t>:</w:t>
      </w:r>
    </w:p>
    <w:p w14:paraId="063B5C5B" w14:textId="77777777" w:rsidR="0098018B" w:rsidRPr="00D443A7" w:rsidRDefault="0098018B" w:rsidP="00F753CE">
      <w:pPr>
        <w:pStyle w:val="ListParagraph"/>
        <w:numPr>
          <w:ilvl w:val="0"/>
          <w:numId w:val="1"/>
        </w:numPr>
        <w:spacing w:line="480" w:lineRule="auto"/>
        <w:ind w:left="810"/>
        <w:rPr>
          <w:rFonts w:ascii="Times New Roman" w:hAnsi="Times New Roman"/>
          <w:sz w:val="24"/>
          <w:szCs w:val="24"/>
        </w:rPr>
      </w:pPr>
      <w:r w:rsidRPr="00D443A7">
        <w:rPr>
          <w:rFonts w:ascii="Times New Roman" w:hAnsi="Times New Roman"/>
          <w:sz w:val="24"/>
          <w:szCs w:val="24"/>
        </w:rPr>
        <w:t xml:space="preserve">New arrival students </w:t>
      </w:r>
      <w:r>
        <w:rPr>
          <w:rFonts w:ascii="Times New Roman" w:hAnsi="Times New Roman"/>
          <w:sz w:val="24"/>
          <w:szCs w:val="24"/>
        </w:rPr>
        <w:t xml:space="preserve">with interrupted formal education </w:t>
      </w:r>
      <w:r w:rsidRPr="00D443A7">
        <w:rPr>
          <w:rFonts w:ascii="Times New Roman" w:hAnsi="Times New Roman"/>
          <w:sz w:val="24"/>
          <w:szCs w:val="24"/>
        </w:rPr>
        <w:t>will improve English language proficiency to enable them to successfully take part in mainstream classes.</w:t>
      </w:r>
    </w:p>
    <w:p w14:paraId="2E52CF0C" w14:textId="230B9A43" w:rsidR="0098018B" w:rsidRPr="00D443A7" w:rsidRDefault="0098018B" w:rsidP="00F753CE">
      <w:pPr>
        <w:pStyle w:val="ListParagraph"/>
        <w:numPr>
          <w:ilvl w:val="0"/>
          <w:numId w:val="1"/>
        </w:numPr>
        <w:spacing w:line="480" w:lineRule="auto"/>
        <w:ind w:left="810"/>
        <w:rPr>
          <w:rFonts w:ascii="Times New Roman" w:hAnsi="Times New Roman"/>
          <w:sz w:val="24"/>
          <w:szCs w:val="24"/>
        </w:rPr>
      </w:pPr>
      <w:r>
        <w:rPr>
          <w:rFonts w:ascii="Times New Roman" w:hAnsi="Times New Roman"/>
          <w:sz w:val="24"/>
          <w:szCs w:val="24"/>
        </w:rPr>
        <w:t>New arrival s</w:t>
      </w:r>
      <w:r w:rsidRPr="00D443A7">
        <w:rPr>
          <w:rFonts w:ascii="Times New Roman" w:hAnsi="Times New Roman"/>
          <w:sz w:val="24"/>
          <w:szCs w:val="24"/>
        </w:rPr>
        <w:t xml:space="preserve">tudents </w:t>
      </w:r>
      <w:r>
        <w:rPr>
          <w:rFonts w:ascii="Times New Roman" w:hAnsi="Times New Roman"/>
          <w:sz w:val="24"/>
          <w:szCs w:val="24"/>
        </w:rPr>
        <w:t xml:space="preserve">with interrupted formal education </w:t>
      </w:r>
      <w:r w:rsidRPr="00D443A7">
        <w:rPr>
          <w:rFonts w:ascii="Times New Roman" w:hAnsi="Times New Roman"/>
          <w:sz w:val="24"/>
          <w:szCs w:val="24"/>
        </w:rPr>
        <w:t xml:space="preserve">will be able to </w:t>
      </w:r>
      <w:r w:rsidR="00F62382">
        <w:rPr>
          <w:rFonts w:ascii="Times New Roman" w:hAnsi="Times New Roman"/>
          <w:sz w:val="24"/>
          <w:szCs w:val="24"/>
        </w:rPr>
        <w:t>develop</w:t>
      </w:r>
      <w:r w:rsidRPr="00D443A7">
        <w:rPr>
          <w:rFonts w:ascii="Times New Roman" w:hAnsi="Times New Roman"/>
          <w:sz w:val="24"/>
          <w:szCs w:val="24"/>
        </w:rPr>
        <w:t xml:space="preserve"> critical literacy skills </w:t>
      </w:r>
      <w:r w:rsidR="00F62382">
        <w:rPr>
          <w:rFonts w:ascii="Times New Roman" w:hAnsi="Times New Roman"/>
          <w:sz w:val="24"/>
          <w:szCs w:val="24"/>
        </w:rPr>
        <w:t xml:space="preserve">that will enable them to </w:t>
      </w:r>
      <w:r w:rsidR="00F62382" w:rsidRPr="00D443A7">
        <w:rPr>
          <w:rFonts w:ascii="Times New Roman" w:hAnsi="Times New Roman"/>
          <w:sz w:val="24"/>
          <w:szCs w:val="24"/>
        </w:rPr>
        <w:t xml:space="preserve">build and use higher-level thinking </w:t>
      </w:r>
      <w:r w:rsidR="00F62382">
        <w:rPr>
          <w:rFonts w:ascii="Times New Roman" w:hAnsi="Times New Roman"/>
          <w:sz w:val="24"/>
          <w:szCs w:val="24"/>
        </w:rPr>
        <w:t xml:space="preserve">and better understand the US system of education. </w:t>
      </w:r>
    </w:p>
    <w:p w14:paraId="39DDDDD8" w14:textId="74345F1F" w:rsidR="0098018B" w:rsidRPr="00D443A7" w:rsidRDefault="0098018B" w:rsidP="00F753CE">
      <w:pPr>
        <w:pStyle w:val="ListParagraph"/>
        <w:numPr>
          <w:ilvl w:val="0"/>
          <w:numId w:val="1"/>
        </w:numPr>
        <w:spacing w:line="480" w:lineRule="auto"/>
        <w:ind w:left="810"/>
        <w:rPr>
          <w:rFonts w:ascii="Times New Roman" w:hAnsi="Times New Roman"/>
          <w:sz w:val="24"/>
          <w:szCs w:val="24"/>
        </w:rPr>
      </w:pPr>
      <w:r>
        <w:rPr>
          <w:rFonts w:ascii="Times New Roman" w:hAnsi="Times New Roman"/>
          <w:sz w:val="24"/>
          <w:szCs w:val="24"/>
        </w:rPr>
        <w:t>New arrival s</w:t>
      </w:r>
      <w:r w:rsidRPr="00D443A7">
        <w:rPr>
          <w:rFonts w:ascii="Times New Roman" w:hAnsi="Times New Roman"/>
          <w:sz w:val="24"/>
          <w:szCs w:val="24"/>
        </w:rPr>
        <w:t xml:space="preserve">tudents </w:t>
      </w:r>
      <w:r>
        <w:rPr>
          <w:rFonts w:ascii="Times New Roman" w:hAnsi="Times New Roman"/>
          <w:sz w:val="24"/>
          <w:szCs w:val="24"/>
        </w:rPr>
        <w:t>with interrupted formal education</w:t>
      </w:r>
      <w:r w:rsidRPr="00D443A7">
        <w:rPr>
          <w:rFonts w:ascii="Times New Roman" w:hAnsi="Times New Roman"/>
          <w:sz w:val="24"/>
          <w:szCs w:val="24"/>
        </w:rPr>
        <w:t xml:space="preserve"> will </w:t>
      </w:r>
      <w:r w:rsidR="00F62382">
        <w:rPr>
          <w:rFonts w:ascii="Times New Roman" w:hAnsi="Times New Roman"/>
          <w:sz w:val="24"/>
          <w:szCs w:val="24"/>
        </w:rPr>
        <w:t xml:space="preserve">demonstrate skills that indicate they will understand how to </w:t>
      </w:r>
      <w:r w:rsidRPr="00D443A7">
        <w:rPr>
          <w:rFonts w:ascii="Times New Roman" w:hAnsi="Times New Roman"/>
          <w:sz w:val="24"/>
          <w:szCs w:val="24"/>
        </w:rPr>
        <w:t xml:space="preserve">make better academic decisions </w:t>
      </w:r>
      <w:r>
        <w:rPr>
          <w:rFonts w:ascii="Times New Roman" w:hAnsi="Times New Roman"/>
          <w:sz w:val="24"/>
          <w:szCs w:val="24"/>
        </w:rPr>
        <w:t>about coursework, graduation requirements, and college and career planning</w:t>
      </w:r>
      <w:r w:rsidR="00F62382">
        <w:rPr>
          <w:rFonts w:ascii="Times New Roman" w:hAnsi="Times New Roman"/>
          <w:sz w:val="24"/>
          <w:szCs w:val="24"/>
        </w:rPr>
        <w:t>.</w:t>
      </w:r>
      <w:r w:rsidRPr="00D443A7">
        <w:rPr>
          <w:rFonts w:ascii="Times New Roman" w:hAnsi="Times New Roman"/>
          <w:sz w:val="24"/>
          <w:szCs w:val="24"/>
        </w:rPr>
        <w:t xml:space="preserve"> </w:t>
      </w:r>
    </w:p>
    <w:p w14:paraId="0F94832F" w14:textId="77777777" w:rsidR="0098018B" w:rsidRDefault="0098018B" w:rsidP="008442B9">
      <w:pPr>
        <w:spacing w:line="480" w:lineRule="auto"/>
        <w:ind w:left="360"/>
        <w:rPr>
          <w:rFonts w:ascii="Times New Roman" w:hAnsi="Times New Roman" w:cs="Times New Roman"/>
        </w:rPr>
      </w:pPr>
    </w:p>
    <w:p w14:paraId="4F796223" w14:textId="2BA3E555" w:rsidR="0098018B" w:rsidRDefault="0098018B" w:rsidP="008442B9">
      <w:pPr>
        <w:spacing w:line="480" w:lineRule="auto"/>
        <w:ind w:left="360" w:firstLine="720"/>
        <w:rPr>
          <w:rFonts w:ascii="Times New Roman" w:hAnsi="Times New Roman" w:cs="Times New Roman"/>
        </w:rPr>
      </w:pPr>
      <w:r>
        <w:rPr>
          <w:rFonts w:ascii="Times New Roman" w:hAnsi="Times New Roman" w:cs="Times New Roman"/>
        </w:rPr>
        <w:t>Students work on a series of fiv</w:t>
      </w:r>
      <w:r w:rsidR="00393789">
        <w:rPr>
          <w:rFonts w:ascii="Times New Roman" w:hAnsi="Times New Roman" w:cs="Times New Roman"/>
        </w:rPr>
        <w:t>e activities that all address</w:t>
      </w:r>
      <w:r>
        <w:rPr>
          <w:rFonts w:ascii="Times New Roman" w:hAnsi="Times New Roman" w:cs="Times New Roman"/>
        </w:rPr>
        <w:t xml:space="preserve"> the common theme of </w:t>
      </w:r>
      <w:r w:rsidR="007E404C">
        <w:rPr>
          <w:rFonts w:ascii="Times New Roman" w:hAnsi="Times New Roman" w:cs="Times New Roman"/>
        </w:rPr>
        <w:t xml:space="preserve">setting </w:t>
      </w:r>
      <w:r w:rsidR="00F62382">
        <w:rPr>
          <w:rFonts w:ascii="Times New Roman" w:hAnsi="Times New Roman" w:cs="Times New Roman"/>
        </w:rPr>
        <w:t xml:space="preserve">academic and career </w:t>
      </w:r>
      <w:r>
        <w:rPr>
          <w:rFonts w:ascii="Times New Roman" w:hAnsi="Times New Roman" w:cs="Times New Roman"/>
        </w:rPr>
        <w:t>goals</w:t>
      </w:r>
      <w:r w:rsidR="00F62382">
        <w:rPr>
          <w:rFonts w:ascii="Times New Roman" w:hAnsi="Times New Roman" w:cs="Times New Roman"/>
        </w:rPr>
        <w:t xml:space="preserve"> about their future</w:t>
      </w:r>
      <w:r>
        <w:rPr>
          <w:rFonts w:ascii="Times New Roman" w:hAnsi="Times New Roman" w:cs="Times New Roman"/>
        </w:rPr>
        <w:t>.  Each activity utilizes a different mode of thinking for its receptive task, allowing students to individually and jointly internalize information from a variety of sources while also providing a follow-up activity that gives students the opportunity to be expressive about what they learned.  As a culminating activity, the students draw from their work on the previous five activities to synthesize a new project that demonstrates language proficiency and critical thinking in the area of their own personal goals.  Through these cooperative and inter-connected activities, students will both increase their own awareness of personal goals, but they will become part of a community of learners who collaboratively work toward a common goal of being successful participants in American education and society.</w:t>
      </w:r>
    </w:p>
    <w:p w14:paraId="7EB6BE2A" w14:textId="77777777" w:rsidR="0098018B" w:rsidRPr="00D443A7" w:rsidRDefault="0098018B" w:rsidP="008442B9">
      <w:pPr>
        <w:spacing w:line="480" w:lineRule="auto"/>
        <w:ind w:left="360"/>
        <w:rPr>
          <w:rFonts w:ascii="Times New Roman" w:hAnsi="Times New Roman" w:cs="Times New Roman"/>
        </w:rPr>
      </w:pPr>
    </w:p>
    <w:p w14:paraId="43AA4F36" w14:textId="77777777" w:rsidR="0098018B" w:rsidRDefault="0098018B" w:rsidP="008442B9">
      <w:pPr>
        <w:spacing w:line="480" w:lineRule="auto"/>
        <w:ind w:left="360" w:firstLine="720"/>
        <w:rPr>
          <w:rFonts w:ascii="Times New Roman" w:hAnsi="Times New Roman" w:cs="Times New Roman"/>
        </w:rPr>
      </w:pPr>
      <w:r>
        <w:rPr>
          <w:rFonts w:ascii="Times New Roman" w:hAnsi="Times New Roman" w:cs="Times New Roman"/>
        </w:rPr>
        <w:t>The goals for this project and the activities that support each goal are displayed in Table 1:</w:t>
      </w:r>
    </w:p>
    <w:p w14:paraId="5D7F17AC" w14:textId="2E5E6088" w:rsidR="0098018B" w:rsidRPr="00F71710" w:rsidRDefault="0098018B" w:rsidP="008442B9">
      <w:pPr>
        <w:spacing w:line="480" w:lineRule="auto"/>
        <w:ind w:left="360"/>
        <w:rPr>
          <w:rFonts w:ascii="Times New Roman" w:hAnsi="Times New Roman" w:cs="Times New Roman"/>
        </w:rPr>
      </w:pPr>
    </w:p>
    <w:p w14:paraId="1C3D1373" w14:textId="77777777" w:rsidR="00B26064" w:rsidRDefault="00B26064">
      <w:pPr>
        <w:rPr>
          <w:rFonts w:ascii="Times New Roman" w:hAnsi="Times New Roman" w:cs="Times New Roman"/>
          <w:bCs/>
        </w:rPr>
      </w:pPr>
      <w:r>
        <w:br w:type="page"/>
      </w:r>
    </w:p>
    <w:p w14:paraId="530E72A4" w14:textId="1CFC75BA" w:rsidR="004A6379" w:rsidRDefault="004A6379" w:rsidP="00F753CE">
      <w:pPr>
        <w:pStyle w:val="Caption"/>
        <w:keepNext/>
        <w:tabs>
          <w:tab w:val="left" w:pos="360"/>
        </w:tabs>
        <w:ind w:left="360"/>
      </w:pPr>
      <w:bookmarkStart w:id="25" w:name="_Toc269493928"/>
      <w:proofErr w:type="gramStart"/>
      <w:r>
        <w:t xml:space="preserve">Table </w:t>
      </w:r>
      <w:fldSimple w:instr=" SEQ Table \* ARABIC ">
        <w:r w:rsidR="00D640CF">
          <w:rPr>
            <w:noProof/>
          </w:rPr>
          <w:t>1</w:t>
        </w:r>
      </w:fldSimple>
      <w:r>
        <w:t>.</w:t>
      </w:r>
      <w:proofErr w:type="gramEnd"/>
      <w:r>
        <w:t xml:space="preserve"> </w:t>
      </w:r>
      <w:proofErr w:type="gramStart"/>
      <w:r>
        <w:t>Goals and curricular activities that support each goal.</w:t>
      </w:r>
      <w:bookmarkEnd w:id="25"/>
      <w:proofErr w:type="gramEnd"/>
    </w:p>
    <w:tbl>
      <w:tblPr>
        <w:tblStyle w:val="TableGrid"/>
        <w:tblW w:w="0" w:type="auto"/>
        <w:tblInd w:w="468" w:type="dxa"/>
        <w:tblLook w:val="04A0" w:firstRow="1" w:lastRow="0" w:firstColumn="1" w:lastColumn="0" w:noHBand="0" w:noVBand="1"/>
      </w:tblPr>
      <w:tblGrid>
        <w:gridCol w:w="2340"/>
        <w:gridCol w:w="6048"/>
      </w:tblGrid>
      <w:tr w:rsidR="0098018B" w:rsidRPr="00F71710" w14:paraId="74B50792" w14:textId="77777777" w:rsidTr="00F753CE">
        <w:tc>
          <w:tcPr>
            <w:tcW w:w="2340" w:type="dxa"/>
          </w:tcPr>
          <w:p w14:paraId="6FBC06B6" w14:textId="77777777" w:rsidR="0098018B" w:rsidRPr="00F71710" w:rsidRDefault="0098018B" w:rsidP="008442B9">
            <w:pPr>
              <w:spacing w:line="480" w:lineRule="auto"/>
              <w:ind w:left="360"/>
              <w:rPr>
                <w:rFonts w:ascii="Times New Roman" w:hAnsi="Times New Roman" w:cs="Times New Roman"/>
              </w:rPr>
            </w:pPr>
            <w:r w:rsidRPr="00F71710">
              <w:rPr>
                <w:rFonts w:ascii="Times New Roman" w:hAnsi="Times New Roman" w:cs="Times New Roman"/>
              </w:rPr>
              <w:t>Goal</w:t>
            </w:r>
          </w:p>
        </w:tc>
        <w:tc>
          <w:tcPr>
            <w:tcW w:w="6048" w:type="dxa"/>
          </w:tcPr>
          <w:p w14:paraId="1B5A5D2B" w14:textId="77777777" w:rsidR="0098018B" w:rsidRPr="00F71710" w:rsidRDefault="0098018B" w:rsidP="008442B9">
            <w:pPr>
              <w:spacing w:line="480" w:lineRule="auto"/>
              <w:ind w:left="360"/>
              <w:rPr>
                <w:rFonts w:ascii="Times New Roman" w:hAnsi="Times New Roman" w:cs="Times New Roman"/>
              </w:rPr>
            </w:pPr>
            <w:r w:rsidRPr="00F71710">
              <w:rPr>
                <w:rFonts w:ascii="Times New Roman" w:hAnsi="Times New Roman" w:cs="Times New Roman"/>
              </w:rPr>
              <w:t>Curricular Activities that Support the Goal</w:t>
            </w:r>
          </w:p>
        </w:tc>
      </w:tr>
      <w:tr w:rsidR="0098018B" w:rsidRPr="00F71710" w14:paraId="36C07BF1" w14:textId="77777777" w:rsidTr="00F753CE">
        <w:tc>
          <w:tcPr>
            <w:tcW w:w="2340" w:type="dxa"/>
          </w:tcPr>
          <w:p w14:paraId="5FF05AC8" w14:textId="77777777" w:rsidR="0098018B" w:rsidRPr="00F71710" w:rsidRDefault="0098018B" w:rsidP="008442B9">
            <w:pPr>
              <w:spacing w:line="480" w:lineRule="auto"/>
              <w:ind w:left="360"/>
              <w:rPr>
                <w:rFonts w:ascii="Times New Roman" w:hAnsi="Times New Roman" w:cs="Times New Roman"/>
              </w:rPr>
            </w:pPr>
            <w:r w:rsidRPr="00F71710">
              <w:rPr>
                <w:rFonts w:ascii="Times New Roman" w:hAnsi="Times New Roman" w:cs="Times New Roman"/>
              </w:rPr>
              <w:t>1. Improved English language proficiency</w:t>
            </w:r>
          </w:p>
        </w:tc>
        <w:tc>
          <w:tcPr>
            <w:tcW w:w="6048" w:type="dxa"/>
          </w:tcPr>
          <w:p w14:paraId="22D7967B" w14:textId="77777777" w:rsidR="0098018B" w:rsidRPr="00F71710" w:rsidRDefault="0098018B" w:rsidP="008442B9">
            <w:pPr>
              <w:pStyle w:val="ListParagraph"/>
              <w:numPr>
                <w:ilvl w:val="0"/>
                <w:numId w:val="2"/>
              </w:numPr>
              <w:spacing w:line="480" w:lineRule="auto"/>
              <w:ind w:left="360"/>
              <w:rPr>
                <w:rFonts w:ascii="Times New Roman" w:hAnsi="Times New Roman"/>
                <w:sz w:val="24"/>
                <w:szCs w:val="24"/>
              </w:rPr>
            </w:pPr>
            <w:r w:rsidRPr="00F71710">
              <w:rPr>
                <w:rFonts w:ascii="Times New Roman" w:hAnsi="Times New Roman"/>
                <w:sz w:val="24"/>
                <w:szCs w:val="24"/>
              </w:rPr>
              <w:t>Narrative and expository readings</w:t>
            </w:r>
          </w:p>
          <w:p w14:paraId="43B4AEC5" w14:textId="77777777" w:rsidR="0098018B" w:rsidRPr="00F71710" w:rsidRDefault="0098018B" w:rsidP="008442B9">
            <w:pPr>
              <w:pStyle w:val="ListParagraph"/>
              <w:numPr>
                <w:ilvl w:val="0"/>
                <w:numId w:val="2"/>
              </w:numPr>
              <w:spacing w:line="480" w:lineRule="auto"/>
              <w:ind w:left="360"/>
              <w:rPr>
                <w:rFonts w:ascii="Times New Roman" w:hAnsi="Times New Roman"/>
                <w:sz w:val="24"/>
                <w:szCs w:val="24"/>
              </w:rPr>
            </w:pPr>
            <w:r w:rsidRPr="00F71710">
              <w:rPr>
                <w:rFonts w:ascii="Times New Roman" w:hAnsi="Times New Roman"/>
                <w:sz w:val="24"/>
                <w:szCs w:val="24"/>
              </w:rPr>
              <w:t>Short-answer responses</w:t>
            </w:r>
            <w:r>
              <w:rPr>
                <w:rFonts w:ascii="Times New Roman" w:hAnsi="Times New Roman"/>
                <w:sz w:val="24"/>
                <w:szCs w:val="24"/>
              </w:rPr>
              <w:t xml:space="preserve"> during and after each activity</w:t>
            </w:r>
          </w:p>
          <w:p w14:paraId="05A19D5A" w14:textId="77777777" w:rsidR="0098018B" w:rsidRPr="00F71710" w:rsidRDefault="0098018B" w:rsidP="008442B9">
            <w:pPr>
              <w:pStyle w:val="ListParagraph"/>
              <w:numPr>
                <w:ilvl w:val="0"/>
                <w:numId w:val="2"/>
              </w:numPr>
              <w:spacing w:line="480" w:lineRule="auto"/>
              <w:ind w:left="360"/>
              <w:rPr>
                <w:rFonts w:ascii="Times New Roman" w:hAnsi="Times New Roman"/>
                <w:sz w:val="24"/>
                <w:szCs w:val="24"/>
              </w:rPr>
            </w:pPr>
            <w:r w:rsidRPr="00F71710">
              <w:rPr>
                <w:rFonts w:ascii="Times New Roman" w:hAnsi="Times New Roman"/>
                <w:sz w:val="24"/>
                <w:szCs w:val="24"/>
              </w:rPr>
              <w:t>Presentations of each activity</w:t>
            </w:r>
          </w:p>
          <w:p w14:paraId="241E3ABF" w14:textId="77777777" w:rsidR="0098018B" w:rsidRPr="00F71710" w:rsidRDefault="0098018B" w:rsidP="008442B9">
            <w:pPr>
              <w:pStyle w:val="ListParagraph"/>
              <w:numPr>
                <w:ilvl w:val="0"/>
                <w:numId w:val="2"/>
              </w:numPr>
              <w:spacing w:line="480" w:lineRule="auto"/>
              <w:ind w:left="360"/>
              <w:rPr>
                <w:rFonts w:ascii="Times New Roman" w:hAnsi="Times New Roman"/>
                <w:sz w:val="24"/>
                <w:szCs w:val="24"/>
              </w:rPr>
            </w:pPr>
            <w:r w:rsidRPr="00F71710">
              <w:rPr>
                <w:rFonts w:ascii="Times New Roman" w:hAnsi="Times New Roman"/>
                <w:sz w:val="24"/>
                <w:szCs w:val="24"/>
              </w:rPr>
              <w:t>Culminating activity presentation</w:t>
            </w:r>
          </w:p>
        </w:tc>
      </w:tr>
      <w:tr w:rsidR="0098018B" w:rsidRPr="00F71710" w14:paraId="6E58A18C" w14:textId="77777777" w:rsidTr="00F753CE">
        <w:tc>
          <w:tcPr>
            <w:tcW w:w="2340" w:type="dxa"/>
          </w:tcPr>
          <w:p w14:paraId="115F9C21" w14:textId="77777777" w:rsidR="0098018B" w:rsidRPr="00F71710" w:rsidRDefault="0098018B" w:rsidP="008442B9">
            <w:pPr>
              <w:spacing w:line="480" w:lineRule="auto"/>
              <w:ind w:left="360"/>
              <w:rPr>
                <w:rFonts w:ascii="Times New Roman" w:hAnsi="Times New Roman" w:cs="Times New Roman"/>
              </w:rPr>
            </w:pPr>
            <w:r w:rsidRPr="00F71710">
              <w:rPr>
                <w:rFonts w:ascii="Times New Roman" w:hAnsi="Times New Roman" w:cs="Times New Roman"/>
              </w:rPr>
              <w:t>2. Develop critical literacy skills</w:t>
            </w:r>
          </w:p>
        </w:tc>
        <w:tc>
          <w:tcPr>
            <w:tcW w:w="6048" w:type="dxa"/>
          </w:tcPr>
          <w:p w14:paraId="1BF54DB8" w14:textId="77777777" w:rsidR="0098018B" w:rsidRDefault="0098018B" w:rsidP="008442B9">
            <w:pPr>
              <w:pStyle w:val="ListParagraph"/>
              <w:numPr>
                <w:ilvl w:val="0"/>
                <w:numId w:val="3"/>
              </w:numPr>
              <w:spacing w:line="480" w:lineRule="auto"/>
              <w:ind w:left="360"/>
              <w:rPr>
                <w:rFonts w:ascii="Times New Roman" w:hAnsi="Times New Roman"/>
                <w:sz w:val="24"/>
                <w:szCs w:val="24"/>
              </w:rPr>
            </w:pPr>
            <w:r w:rsidRPr="00F71710">
              <w:rPr>
                <w:rFonts w:ascii="Times New Roman" w:hAnsi="Times New Roman"/>
                <w:sz w:val="24"/>
                <w:szCs w:val="24"/>
              </w:rPr>
              <w:t>Readings</w:t>
            </w:r>
            <w:r>
              <w:rPr>
                <w:rFonts w:ascii="Times New Roman" w:hAnsi="Times New Roman"/>
                <w:sz w:val="24"/>
                <w:szCs w:val="24"/>
              </w:rPr>
              <w:t xml:space="preserve"> and resulting discussions/responses</w:t>
            </w:r>
          </w:p>
          <w:p w14:paraId="2CB35A5F" w14:textId="77777777" w:rsidR="0098018B" w:rsidRDefault="0098018B" w:rsidP="008442B9">
            <w:pPr>
              <w:pStyle w:val="ListParagraph"/>
              <w:numPr>
                <w:ilvl w:val="0"/>
                <w:numId w:val="3"/>
              </w:numPr>
              <w:spacing w:line="480" w:lineRule="auto"/>
              <w:ind w:left="360"/>
              <w:rPr>
                <w:rFonts w:ascii="Times New Roman" w:hAnsi="Times New Roman"/>
                <w:sz w:val="24"/>
                <w:szCs w:val="24"/>
              </w:rPr>
            </w:pPr>
            <w:r>
              <w:rPr>
                <w:rFonts w:ascii="Times New Roman" w:hAnsi="Times New Roman"/>
                <w:sz w:val="24"/>
                <w:szCs w:val="24"/>
              </w:rPr>
              <w:t>Artwork analysis and resulting discussions/responses</w:t>
            </w:r>
          </w:p>
          <w:p w14:paraId="779EAFC5" w14:textId="77777777" w:rsidR="0098018B" w:rsidRDefault="0098018B" w:rsidP="008442B9">
            <w:pPr>
              <w:pStyle w:val="ListParagraph"/>
              <w:numPr>
                <w:ilvl w:val="0"/>
                <w:numId w:val="3"/>
              </w:numPr>
              <w:spacing w:line="480" w:lineRule="auto"/>
              <w:ind w:left="360"/>
              <w:rPr>
                <w:rFonts w:ascii="Times New Roman" w:hAnsi="Times New Roman"/>
                <w:sz w:val="24"/>
                <w:szCs w:val="24"/>
              </w:rPr>
            </w:pPr>
            <w:r>
              <w:rPr>
                <w:rFonts w:ascii="Times New Roman" w:hAnsi="Times New Roman"/>
                <w:sz w:val="24"/>
                <w:szCs w:val="24"/>
              </w:rPr>
              <w:t>Spiraling discussions about goals as activities build upon the theme</w:t>
            </w:r>
          </w:p>
          <w:p w14:paraId="1DCA20CA" w14:textId="77777777" w:rsidR="0098018B" w:rsidRPr="00F71710" w:rsidRDefault="0098018B" w:rsidP="008442B9">
            <w:pPr>
              <w:pStyle w:val="ListParagraph"/>
              <w:numPr>
                <w:ilvl w:val="0"/>
                <w:numId w:val="3"/>
              </w:numPr>
              <w:spacing w:line="480" w:lineRule="auto"/>
              <w:ind w:left="360"/>
              <w:rPr>
                <w:rFonts w:ascii="Times New Roman" w:hAnsi="Times New Roman"/>
                <w:sz w:val="24"/>
                <w:szCs w:val="24"/>
              </w:rPr>
            </w:pPr>
            <w:r>
              <w:rPr>
                <w:rFonts w:ascii="Times New Roman" w:hAnsi="Times New Roman"/>
                <w:sz w:val="24"/>
                <w:szCs w:val="24"/>
              </w:rPr>
              <w:t>Culminating activity</w:t>
            </w:r>
          </w:p>
        </w:tc>
      </w:tr>
      <w:tr w:rsidR="0098018B" w:rsidRPr="00F71710" w14:paraId="2C19FA3B" w14:textId="77777777" w:rsidTr="00F753CE">
        <w:tc>
          <w:tcPr>
            <w:tcW w:w="2340" w:type="dxa"/>
          </w:tcPr>
          <w:p w14:paraId="593A7297" w14:textId="785EA51D" w:rsidR="0098018B" w:rsidRPr="00F71710" w:rsidRDefault="0098018B" w:rsidP="00F62382">
            <w:pPr>
              <w:spacing w:line="480" w:lineRule="auto"/>
              <w:ind w:left="360"/>
              <w:rPr>
                <w:rFonts w:ascii="Times New Roman" w:hAnsi="Times New Roman" w:cs="Times New Roman"/>
              </w:rPr>
            </w:pPr>
            <w:r w:rsidRPr="00F71710">
              <w:rPr>
                <w:rFonts w:ascii="Times New Roman" w:hAnsi="Times New Roman" w:cs="Times New Roman"/>
              </w:rPr>
              <w:t xml:space="preserve">3. </w:t>
            </w:r>
            <w:r w:rsidR="00F62382">
              <w:rPr>
                <w:rFonts w:ascii="Times New Roman" w:hAnsi="Times New Roman" w:cs="Times New Roman"/>
              </w:rPr>
              <w:t>Understand and make better academic decisions</w:t>
            </w:r>
          </w:p>
        </w:tc>
        <w:tc>
          <w:tcPr>
            <w:tcW w:w="6048" w:type="dxa"/>
          </w:tcPr>
          <w:p w14:paraId="324AF913" w14:textId="77777777" w:rsidR="00332FBE" w:rsidRDefault="0098018B" w:rsidP="008442B9">
            <w:pPr>
              <w:pStyle w:val="ListParagraph"/>
              <w:numPr>
                <w:ilvl w:val="0"/>
                <w:numId w:val="4"/>
              </w:numPr>
              <w:spacing w:line="480" w:lineRule="auto"/>
              <w:ind w:left="360"/>
              <w:rPr>
                <w:rFonts w:ascii="Times New Roman" w:hAnsi="Times New Roman"/>
                <w:sz w:val="24"/>
                <w:szCs w:val="24"/>
              </w:rPr>
            </w:pPr>
            <w:r w:rsidRPr="00F71710">
              <w:rPr>
                <w:rFonts w:ascii="Times New Roman" w:hAnsi="Times New Roman"/>
                <w:sz w:val="24"/>
                <w:szCs w:val="24"/>
              </w:rPr>
              <w:t xml:space="preserve">Response </w:t>
            </w:r>
            <w:r w:rsidR="00332FBE">
              <w:rPr>
                <w:rFonts w:ascii="Times New Roman" w:hAnsi="Times New Roman"/>
                <w:sz w:val="24"/>
                <w:szCs w:val="24"/>
              </w:rPr>
              <w:t>activities with each receptive task</w:t>
            </w:r>
          </w:p>
          <w:p w14:paraId="01422F2A" w14:textId="77777777" w:rsidR="0098018B" w:rsidRDefault="00332FBE" w:rsidP="008442B9">
            <w:pPr>
              <w:pStyle w:val="ListParagraph"/>
              <w:numPr>
                <w:ilvl w:val="0"/>
                <w:numId w:val="4"/>
              </w:numPr>
              <w:spacing w:line="480" w:lineRule="auto"/>
              <w:ind w:left="360"/>
              <w:rPr>
                <w:rFonts w:ascii="Times New Roman" w:hAnsi="Times New Roman"/>
                <w:sz w:val="24"/>
                <w:szCs w:val="24"/>
              </w:rPr>
            </w:pPr>
            <w:r>
              <w:rPr>
                <w:rFonts w:ascii="Times New Roman" w:hAnsi="Times New Roman"/>
                <w:sz w:val="24"/>
                <w:szCs w:val="24"/>
              </w:rPr>
              <w:t>D</w:t>
            </w:r>
            <w:r w:rsidR="0098018B">
              <w:rPr>
                <w:rFonts w:ascii="Times New Roman" w:hAnsi="Times New Roman"/>
                <w:sz w:val="24"/>
                <w:szCs w:val="24"/>
              </w:rPr>
              <w:t>iscussions that follow readings and artwork analysis</w:t>
            </w:r>
          </w:p>
          <w:p w14:paraId="631808E4" w14:textId="77777777" w:rsidR="0098018B" w:rsidRPr="00F71710" w:rsidRDefault="0098018B" w:rsidP="008442B9">
            <w:pPr>
              <w:pStyle w:val="ListParagraph"/>
              <w:keepNext/>
              <w:numPr>
                <w:ilvl w:val="0"/>
                <w:numId w:val="4"/>
              </w:numPr>
              <w:spacing w:line="480" w:lineRule="auto"/>
              <w:ind w:left="360"/>
              <w:rPr>
                <w:rFonts w:ascii="Times New Roman" w:hAnsi="Times New Roman"/>
                <w:sz w:val="24"/>
                <w:szCs w:val="24"/>
              </w:rPr>
            </w:pPr>
            <w:r>
              <w:rPr>
                <w:rFonts w:ascii="Times New Roman" w:hAnsi="Times New Roman"/>
                <w:sz w:val="24"/>
                <w:szCs w:val="24"/>
              </w:rPr>
              <w:t>Culminating activity</w:t>
            </w:r>
          </w:p>
        </w:tc>
      </w:tr>
    </w:tbl>
    <w:p w14:paraId="7BA181D8" w14:textId="45664B91" w:rsidR="0098018B" w:rsidRDefault="0098018B" w:rsidP="008442B9">
      <w:pPr>
        <w:spacing w:line="480" w:lineRule="auto"/>
        <w:ind w:left="360"/>
        <w:rPr>
          <w:rFonts w:ascii="Times New Roman" w:hAnsi="Times New Roman" w:cs="Times New Roman"/>
        </w:rPr>
      </w:pPr>
    </w:p>
    <w:p w14:paraId="7DFF488E" w14:textId="77777777" w:rsidR="0098018B" w:rsidRPr="007C2872" w:rsidRDefault="0098018B" w:rsidP="008442B9">
      <w:pPr>
        <w:pStyle w:val="Heading2"/>
        <w:ind w:left="360"/>
      </w:pPr>
      <w:bookmarkStart w:id="26" w:name="_Toc269494041"/>
      <w:r w:rsidRPr="007C2872">
        <w:t>Curriculum Model</w:t>
      </w:r>
      <w:r>
        <w:t xml:space="preserve"> and Features</w:t>
      </w:r>
      <w:bookmarkEnd w:id="26"/>
    </w:p>
    <w:p w14:paraId="2AEE6810" w14:textId="728EA807" w:rsidR="0098018B" w:rsidRDefault="0098018B" w:rsidP="00F908AA">
      <w:pPr>
        <w:spacing w:line="480" w:lineRule="auto"/>
        <w:ind w:left="360"/>
        <w:rPr>
          <w:rFonts w:ascii="Times New Roman" w:hAnsi="Times New Roman" w:cs="Times New Roman"/>
        </w:rPr>
      </w:pPr>
      <w:r w:rsidRPr="00D443A7">
        <w:rPr>
          <w:rFonts w:ascii="Times New Roman" w:hAnsi="Times New Roman" w:cs="Times New Roman"/>
        </w:rPr>
        <w:tab/>
        <w:t xml:space="preserve">There is a great diversity of cultures and languages found in schools in the United States.  As students from these varied linguistic backgrounds become larger percentages of their classroom demographics, teachers must find ways to simultaneously work with these students to develop their academic English language proficiency and </w:t>
      </w:r>
      <w:proofErr w:type="gramStart"/>
      <w:r w:rsidRPr="00D443A7">
        <w:rPr>
          <w:rFonts w:ascii="Times New Roman" w:hAnsi="Times New Roman" w:cs="Times New Roman"/>
        </w:rPr>
        <w:t>their</w:t>
      </w:r>
      <w:proofErr w:type="gramEnd"/>
      <w:r w:rsidRPr="00D443A7">
        <w:rPr>
          <w:rFonts w:ascii="Times New Roman" w:hAnsi="Times New Roman" w:cs="Times New Roman"/>
        </w:rPr>
        <w:t xml:space="preserve"> critical thinking and reasoning ski</w:t>
      </w:r>
      <w:r>
        <w:rPr>
          <w:rFonts w:ascii="Times New Roman" w:hAnsi="Times New Roman" w:cs="Times New Roman"/>
        </w:rPr>
        <w:t>lls as quickly as possible.  This need for a dual focus on language and thinking</w:t>
      </w:r>
      <w:r w:rsidRPr="00D443A7">
        <w:rPr>
          <w:rFonts w:ascii="Times New Roman" w:hAnsi="Times New Roman" w:cs="Times New Roman"/>
        </w:rPr>
        <w:t xml:space="preserve"> is particularly true for older students who enroll as high school students and have a limited amount of time to acquire enough language to successfully complete their course of study before being expected to be self-sufficient as adults</w:t>
      </w:r>
      <w:r>
        <w:rPr>
          <w:rFonts w:ascii="Times New Roman" w:hAnsi="Times New Roman" w:cs="Times New Roman"/>
        </w:rPr>
        <w:t xml:space="preserve"> (Short, 2002)</w:t>
      </w:r>
      <w:r w:rsidRPr="00D443A7">
        <w:rPr>
          <w:rFonts w:ascii="Times New Roman" w:hAnsi="Times New Roman" w:cs="Times New Roman"/>
        </w:rPr>
        <w:t>.  Unfortunately, there is a limited amount of c</w:t>
      </w:r>
      <w:r>
        <w:rPr>
          <w:rFonts w:ascii="Times New Roman" w:hAnsi="Times New Roman" w:cs="Times New Roman"/>
        </w:rPr>
        <w:t>urricula</w:t>
      </w:r>
      <w:r w:rsidRPr="00D443A7">
        <w:rPr>
          <w:rFonts w:ascii="Times New Roman" w:hAnsi="Times New Roman" w:cs="Times New Roman"/>
        </w:rPr>
        <w:t xml:space="preserve"> that addresses the needs of beginning English proficiency students, especially those from refugee camps or places with interrupted formal education, at an appropriate social and developmental level, and even less that challenges them to think in a critically responsive way.</w:t>
      </w:r>
      <w:r>
        <w:rPr>
          <w:rFonts w:ascii="Times New Roman" w:hAnsi="Times New Roman" w:cs="Times New Roman"/>
        </w:rPr>
        <w:t xml:space="preserve">  There are several approaches, however, that show promise in guiding the design of curriculum that endeavors to meet the needs of these SIFE students’ language development and critical literacy needs, and it was from this research that the features of the </w:t>
      </w:r>
      <w:r w:rsidRPr="008011F3">
        <w:rPr>
          <w:rFonts w:ascii="Times New Roman" w:hAnsi="Times New Roman" w:cs="Times New Roman"/>
          <w:i/>
        </w:rPr>
        <w:t>Thinking in English</w:t>
      </w:r>
      <w:r>
        <w:rPr>
          <w:rFonts w:ascii="Times New Roman" w:hAnsi="Times New Roman" w:cs="Times New Roman"/>
        </w:rPr>
        <w:t xml:space="preserve"> curriculum were derived</w:t>
      </w:r>
      <w:r w:rsidR="00F908AA">
        <w:rPr>
          <w:rFonts w:ascii="Times New Roman" w:hAnsi="Times New Roman" w:cs="Times New Roman"/>
        </w:rPr>
        <w:t>.</w:t>
      </w:r>
    </w:p>
    <w:p w14:paraId="0344D465" w14:textId="77777777" w:rsidR="0098018B" w:rsidRPr="00D443A7" w:rsidRDefault="0098018B" w:rsidP="008442B9">
      <w:pPr>
        <w:spacing w:line="480" w:lineRule="auto"/>
        <w:ind w:left="360" w:firstLine="720"/>
        <w:rPr>
          <w:rFonts w:ascii="Times New Roman" w:hAnsi="Times New Roman" w:cs="Times New Roman"/>
        </w:rPr>
      </w:pPr>
      <w:r>
        <w:rPr>
          <w:rFonts w:ascii="Times New Roman" w:hAnsi="Times New Roman" w:cs="Times New Roman"/>
        </w:rPr>
        <w:t xml:space="preserve">With the </w:t>
      </w:r>
      <w:r w:rsidRPr="00586E21">
        <w:rPr>
          <w:rFonts w:ascii="Times New Roman" w:hAnsi="Times New Roman" w:cs="Times New Roman"/>
          <w:i/>
        </w:rPr>
        <w:t>Thinking in English</w:t>
      </w:r>
      <w:r>
        <w:rPr>
          <w:rFonts w:ascii="Times New Roman" w:hAnsi="Times New Roman" w:cs="Times New Roman"/>
        </w:rPr>
        <w:t xml:space="preserve"> curriculum, teachers support their students’ development of both English language proficiency and critical thinking skills,</w:t>
      </w:r>
      <w:r w:rsidRPr="00D443A7">
        <w:rPr>
          <w:rFonts w:ascii="Times New Roman" w:hAnsi="Times New Roman" w:cs="Times New Roman"/>
        </w:rPr>
        <w:t xml:space="preserve"> by using more challenging text</w:t>
      </w:r>
      <w:r>
        <w:rPr>
          <w:rFonts w:ascii="Times New Roman" w:hAnsi="Times New Roman" w:cs="Times New Roman"/>
        </w:rPr>
        <w:t xml:space="preserve">s </w:t>
      </w:r>
      <w:r w:rsidRPr="00D443A7">
        <w:rPr>
          <w:rFonts w:ascii="Times New Roman" w:hAnsi="Times New Roman" w:cs="Times New Roman"/>
        </w:rPr>
        <w:t xml:space="preserve">with supportive graphics and vocabulary support </w:t>
      </w:r>
      <w:r>
        <w:rPr>
          <w:rFonts w:ascii="Times New Roman" w:hAnsi="Times New Roman" w:cs="Times New Roman"/>
        </w:rPr>
        <w:t>along with</w:t>
      </w:r>
      <w:r w:rsidRPr="00D443A7">
        <w:rPr>
          <w:rFonts w:ascii="Times New Roman" w:hAnsi="Times New Roman" w:cs="Times New Roman"/>
        </w:rPr>
        <w:t xml:space="preserve"> artwork that allows for multiple interpretations.  By giving multiple moda</w:t>
      </w:r>
      <w:r>
        <w:rPr>
          <w:rFonts w:ascii="Times New Roman" w:hAnsi="Times New Roman" w:cs="Times New Roman"/>
        </w:rPr>
        <w:t xml:space="preserve">lities for the sequence of receptive tasks, teachers </w:t>
      </w:r>
      <w:r w:rsidRPr="00D443A7">
        <w:rPr>
          <w:rFonts w:ascii="Times New Roman" w:hAnsi="Times New Roman" w:cs="Times New Roman"/>
        </w:rPr>
        <w:t>provide more opportunities for these students to acces</w:t>
      </w:r>
      <w:r>
        <w:rPr>
          <w:rFonts w:ascii="Times New Roman" w:hAnsi="Times New Roman" w:cs="Times New Roman"/>
        </w:rPr>
        <w:t xml:space="preserve">s engaging text, artwork, </w:t>
      </w:r>
      <w:r w:rsidRPr="00D443A7">
        <w:rPr>
          <w:rFonts w:ascii="Times New Roman" w:hAnsi="Times New Roman" w:cs="Times New Roman"/>
        </w:rPr>
        <w:t>aut</w:t>
      </w:r>
      <w:r>
        <w:rPr>
          <w:rFonts w:ascii="Times New Roman" w:hAnsi="Times New Roman" w:cs="Times New Roman"/>
        </w:rPr>
        <w:t>hentic real-world situations, and quality literature</w:t>
      </w:r>
      <w:r w:rsidRPr="00D443A7">
        <w:rPr>
          <w:rFonts w:ascii="Times New Roman" w:hAnsi="Times New Roman" w:cs="Times New Roman"/>
        </w:rPr>
        <w:t xml:space="preserve"> with </w:t>
      </w:r>
      <w:r>
        <w:rPr>
          <w:rFonts w:ascii="Times New Roman" w:hAnsi="Times New Roman" w:cs="Times New Roman"/>
        </w:rPr>
        <w:t xml:space="preserve">the </w:t>
      </w:r>
      <w:r w:rsidRPr="00D443A7">
        <w:rPr>
          <w:rFonts w:ascii="Times New Roman" w:hAnsi="Times New Roman" w:cs="Times New Roman"/>
        </w:rPr>
        <w:t>a</w:t>
      </w:r>
      <w:r>
        <w:rPr>
          <w:rFonts w:ascii="Times New Roman" w:hAnsi="Times New Roman" w:cs="Times New Roman"/>
        </w:rPr>
        <w:t>ppropriate scaffolding that makes these tasks accessible.  This serves as a way</w:t>
      </w:r>
      <w:r w:rsidRPr="00D443A7">
        <w:rPr>
          <w:rFonts w:ascii="Times New Roman" w:hAnsi="Times New Roman" w:cs="Times New Roman"/>
        </w:rPr>
        <w:t xml:space="preserve"> </w:t>
      </w:r>
      <w:r w:rsidR="00517EFA">
        <w:rPr>
          <w:rFonts w:ascii="Times New Roman" w:hAnsi="Times New Roman" w:cs="Times New Roman"/>
        </w:rPr>
        <w:t xml:space="preserve">to </w:t>
      </w:r>
      <w:r w:rsidRPr="00D443A7">
        <w:rPr>
          <w:rFonts w:ascii="Times New Roman" w:hAnsi="Times New Roman" w:cs="Times New Roman"/>
        </w:rPr>
        <w:t xml:space="preserve">challenge them </w:t>
      </w:r>
      <w:r>
        <w:rPr>
          <w:rFonts w:ascii="Times New Roman" w:hAnsi="Times New Roman" w:cs="Times New Roman"/>
        </w:rPr>
        <w:t xml:space="preserve">to </w:t>
      </w:r>
      <w:r w:rsidRPr="00D443A7">
        <w:rPr>
          <w:rFonts w:ascii="Times New Roman" w:hAnsi="Times New Roman" w:cs="Times New Roman"/>
        </w:rPr>
        <w:t>generate unique thought and responses given the s</w:t>
      </w:r>
      <w:r>
        <w:rPr>
          <w:rFonts w:ascii="Times New Roman" w:hAnsi="Times New Roman" w:cs="Times New Roman"/>
        </w:rPr>
        <w:t>tudents’ varying backgrounds</w:t>
      </w:r>
      <w:r w:rsidRPr="00D443A7">
        <w:rPr>
          <w:rFonts w:ascii="Times New Roman" w:hAnsi="Times New Roman" w:cs="Times New Roman"/>
        </w:rPr>
        <w:t xml:space="preserve"> </w:t>
      </w:r>
      <w:r>
        <w:rPr>
          <w:rFonts w:ascii="Times New Roman" w:hAnsi="Times New Roman" w:cs="Times New Roman"/>
        </w:rPr>
        <w:t xml:space="preserve">and </w:t>
      </w:r>
      <w:r w:rsidRPr="00D443A7">
        <w:rPr>
          <w:rFonts w:ascii="Times New Roman" w:hAnsi="Times New Roman" w:cs="Times New Roman"/>
        </w:rPr>
        <w:t xml:space="preserve">to </w:t>
      </w:r>
      <w:r>
        <w:rPr>
          <w:rFonts w:ascii="Times New Roman" w:hAnsi="Times New Roman" w:cs="Times New Roman"/>
        </w:rPr>
        <w:t xml:space="preserve">encourage them </w:t>
      </w:r>
      <w:r w:rsidR="00517EFA">
        <w:rPr>
          <w:rFonts w:ascii="Times New Roman" w:hAnsi="Times New Roman" w:cs="Times New Roman"/>
        </w:rPr>
        <w:t xml:space="preserve">to </w:t>
      </w:r>
      <w:r w:rsidRPr="00D443A7">
        <w:rPr>
          <w:rFonts w:ascii="Times New Roman" w:hAnsi="Times New Roman" w:cs="Times New Roman"/>
        </w:rPr>
        <w:t>thin</w:t>
      </w:r>
      <w:r>
        <w:rPr>
          <w:rFonts w:ascii="Times New Roman" w:hAnsi="Times New Roman" w:cs="Times New Roman"/>
        </w:rPr>
        <w:t>k more critically about many</w:t>
      </w:r>
      <w:r w:rsidRPr="00D443A7">
        <w:rPr>
          <w:rFonts w:ascii="Times New Roman" w:hAnsi="Times New Roman" w:cs="Times New Roman"/>
        </w:rPr>
        <w:t xml:space="preserve"> </w:t>
      </w:r>
      <w:r>
        <w:rPr>
          <w:rFonts w:ascii="Times New Roman" w:hAnsi="Times New Roman" w:cs="Times New Roman"/>
        </w:rPr>
        <w:t xml:space="preserve">personal </w:t>
      </w:r>
      <w:r w:rsidRPr="00D443A7">
        <w:rPr>
          <w:rFonts w:ascii="Times New Roman" w:hAnsi="Times New Roman" w:cs="Times New Roman"/>
        </w:rPr>
        <w:t xml:space="preserve">situations surrounding the subject of goals. </w:t>
      </w:r>
    </w:p>
    <w:p w14:paraId="0294DC45" w14:textId="77777777" w:rsidR="0098018B" w:rsidRDefault="0098018B" w:rsidP="008442B9">
      <w:pPr>
        <w:spacing w:line="480" w:lineRule="auto"/>
        <w:ind w:left="360" w:firstLine="720"/>
        <w:rPr>
          <w:rFonts w:ascii="Times New Roman" w:hAnsi="Times New Roman" w:cs="Times New Roman"/>
        </w:rPr>
      </w:pPr>
      <w:r w:rsidRPr="00D443A7">
        <w:rPr>
          <w:rFonts w:ascii="Times New Roman" w:hAnsi="Times New Roman" w:cs="Times New Roman"/>
        </w:rPr>
        <w:t>In addition, by providing guiding responses that are open-ended</w:t>
      </w:r>
      <w:r>
        <w:rPr>
          <w:rFonts w:ascii="Times New Roman" w:hAnsi="Times New Roman" w:cs="Times New Roman"/>
        </w:rPr>
        <w:t xml:space="preserve"> but oriented on the theme of goals</w:t>
      </w:r>
      <w:r w:rsidRPr="00D443A7">
        <w:rPr>
          <w:rFonts w:ascii="Times New Roman" w:hAnsi="Times New Roman" w:cs="Times New Roman"/>
        </w:rPr>
        <w:t>, these students can begin to display their critical thinking skills in English while they are still developing their proficiency in English</w:t>
      </w:r>
      <w:r>
        <w:rPr>
          <w:rFonts w:ascii="Times New Roman" w:hAnsi="Times New Roman" w:cs="Times New Roman"/>
        </w:rPr>
        <w:t xml:space="preserve"> in a unified direction,</w:t>
      </w:r>
      <w:r w:rsidRPr="00D443A7">
        <w:rPr>
          <w:rFonts w:ascii="Times New Roman" w:hAnsi="Times New Roman" w:cs="Times New Roman"/>
        </w:rPr>
        <w:t xml:space="preserve"> rather than waiting until they are fluent in order to demonstrate that they have certain critical literacy skil</w:t>
      </w:r>
      <w:r>
        <w:rPr>
          <w:rFonts w:ascii="Times New Roman" w:hAnsi="Times New Roman" w:cs="Times New Roman"/>
        </w:rPr>
        <w:t xml:space="preserve">ls.  To this end, students </w:t>
      </w:r>
      <w:r w:rsidRPr="00D443A7">
        <w:rPr>
          <w:rFonts w:ascii="Times New Roman" w:hAnsi="Times New Roman" w:cs="Times New Roman"/>
        </w:rPr>
        <w:t xml:space="preserve">respond to questions in short-answer format and write longer responses in paragraph and/or essay form as they are presented with content </w:t>
      </w:r>
      <w:r>
        <w:rPr>
          <w:rFonts w:ascii="Times New Roman" w:hAnsi="Times New Roman" w:cs="Times New Roman"/>
        </w:rPr>
        <w:t xml:space="preserve">around goals and goal setting </w:t>
      </w:r>
      <w:r w:rsidRPr="00D443A7">
        <w:rPr>
          <w:rFonts w:ascii="Times New Roman" w:hAnsi="Times New Roman" w:cs="Times New Roman"/>
        </w:rPr>
        <w:t xml:space="preserve">through their receptive task.  As a culminating aspect of their work, they </w:t>
      </w:r>
      <w:r>
        <w:rPr>
          <w:rFonts w:ascii="Times New Roman" w:hAnsi="Times New Roman" w:cs="Times New Roman"/>
        </w:rPr>
        <w:t>are</w:t>
      </w:r>
      <w:r w:rsidRPr="00D443A7">
        <w:rPr>
          <w:rFonts w:ascii="Times New Roman" w:hAnsi="Times New Roman" w:cs="Times New Roman"/>
        </w:rPr>
        <w:t xml:space="preserve"> given the opportunity to choose a project that they feel empowered to present through either an oral presentation (either a speech or their own storytelling) with visual supports, or an art piece they describe and explain</w:t>
      </w:r>
      <w:r>
        <w:rPr>
          <w:rFonts w:ascii="Times New Roman" w:hAnsi="Times New Roman" w:cs="Times New Roman"/>
        </w:rPr>
        <w:t xml:space="preserve"> that is also related to their own personal goals and the path they will take to achieve them</w:t>
      </w:r>
      <w:r w:rsidRPr="00D443A7">
        <w:rPr>
          <w:rFonts w:ascii="Times New Roman" w:hAnsi="Times New Roman" w:cs="Times New Roman"/>
        </w:rPr>
        <w:t>.</w:t>
      </w:r>
      <w:r>
        <w:rPr>
          <w:rFonts w:ascii="Times New Roman" w:hAnsi="Times New Roman" w:cs="Times New Roman"/>
        </w:rPr>
        <w:t xml:space="preserve">  </w:t>
      </w:r>
    </w:p>
    <w:p w14:paraId="23D2F1AD" w14:textId="77777777" w:rsidR="0098018B" w:rsidRDefault="0098018B" w:rsidP="008442B9">
      <w:pPr>
        <w:spacing w:line="480" w:lineRule="auto"/>
        <w:ind w:left="360"/>
        <w:rPr>
          <w:rFonts w:ascii="Times New Roman" w:hAnsi="Times New Roman" w:cs="Times New Roman"/>
        </w:rPr>
      </w:pPr>
    </w:p>
    <w:p w14:paraId="6E8E4392" w14:textId="77777777" w:rsidR="0098018B" w:rsidRPr="00F71710" w:rsidRDefault="0098018B" w:rsidP="008442B9">
      <w:pPr>
        <w:pStyle w:val="Heading2"/>
        <w:ind w:left="360"/>
      </w:pPr>
      <w:bookmarkStart w:id="27" w:name="_Toc269494042"/>
      <w:r>
        <w:t>Receptive Tasks</w:t>
      </w:r>
      <w:bookmarkEnd w:id="27"/>
    </w:p>
    <w:p w14:paraId="62C32668" w14:textId="28330BFA" w:rsidR="0098018B" w:rsidRPr="00D443A7" w:rsidRDefault="0098018B" w:rsidP="008442B9">
      <w:pPr>
        <w:spacing w:line="480" w:lineRule="auto"/>
        <w:ind w:left="360" w:firstLine="720"/>
        <w:rPr>
          <w:rFonts w:ascii="Times New Roman" w:hAnsi="Times New Roman" w:cs="Times New Roman"/>
        </w:rPr>
      </w:pPr>
      <w:r w:rsidRPr="00F71710">
        <w:rPr>
          <w:rFonts w:ascii="Times New Roman" w:hAnsi="Times New Roman" w:cs="Times New Roman"/>
        </w:rPr>
        <w:t>In the area of receptive tasks, reading is an underlying component of</w:t>
      </w:r>
      <w:r w:rsidRPr="00D443A7">
        <w:rPr>
          <w:rFonts w:ascii="Times New Roman" w:hAnsi="Times New Roman" w:cs="Times New Roman"/>
        </w:rPr>
        <w:t xml:space="preserve"> every task.  </w:t>
      </w:r>
      <w:r>
        <w:rPr>
          <w:rFonts w:ascii="Times New Roman" w:hAnsi="Times New Roman" w:cs="Times New Roman"/>
        </w:rPr>
        <w:t>S</w:t>
      </w:r>
      <w:r w:rsidRPr="00D443A7">
        <w:rPr>
          <w:rFonts w:ascii="Times New Roman" w:hAnsi="Times New Roman" w:cs="Times New Roman"/>
        </w:rPr>
        <w:t xml:space="preserve">tudents read both easier materials with lots of visual support as well as more challenging materials with appropriate scaffolding to provide access. </w:t>
      </w:r>
      <w:r>
        <w:rPr>
          <w:rFonts w:ascii="Times New Roman" w:hAnsi="Times New Roman" w:cs="Times New Roman"/>
        </w:rPr>
        <w:t xml:space="preserve"> This project presents s</w:t>
      </w:r>
      <w:r w:rsidRPr="00D443A7">
        <w:rPr>
          <w:rFonts w:ascii="Times New Roman" w:hAnsi="Times New Roman" w:cs="Times New Roman"/>
        </w:rPr>
        <w:t>tudents with both nar</w:t>
      </w:r>
      <w:r>
        <w:rPr>
          <w:rFonts w:ascii="Times New Roman" w:hAnsi="Times New Roman" w:cs="Times New Roman"/>
        </w:rPr>
        <w:t xml:space="preserve">rative texts such as a visually rich picture book and expository texts, </w:t>
      </w:r>
      <w:r w:rsidRPr="00D443A7">
        <w:rPr>
          <w:rFonts w:ascii="Times New Roman" w:hAnsi="Times New Roman" w:cs="Times New Roman"/>
        </w:rPr>
        <w:t xml:space="preserve">such as </w:t>
      </w:r>
      <w:r>
        <w:rPr>
          <w:rFonts w:ascii="Times New Roman" w:hAnsi="Times New Roman" w:cs="Times New Roman"/>
        </w:rPr>
        <w:t>a speech</w:t>
      </w:r>
      <w:r w:rsidRPr="00D443A7">
        <w:rPr>
          <w:rFonts w:ascii="Times New Roman" w:hAnsi="Times New Roman" w:cs="Times New Roman"/>
        </w:rPr>
        <w:t xml:space="preserve"> by Martin Luther King Jr.</w:t>
      </w:r>
      <w:r>
        <w:rPr>
          <w:rFonts w:ascii="Times New Roman" w:hAnsi="Times New Roman" w:cs="Times New Roman"/>
        </w:rPr>
        <w:t xml:space="preserve"> and an article on the </w:t>
      </w:r>
      <w:r w:rsidR="00F62382">
        <w:rPr>
          <w:rFonts w:ascii="Times New Roman" w:hAnsi="Times New Roman" w:cs="Times New Roman"/>
        </w:rPr>
        <w:t xml:space="preserve">more rigorous </w:t>
      </w:r>
      <w:r>
        <w:rPr>
          <w:rFonts w:ascii="Times New Roman" w:hAnsi="Times New Roman" w:cs="Times New Roman"/>
        </w:rPr>
        <w:t xml:space="preserve">A-G requirements being implemented for all high school students in this school district.  To extend the project, </w:t>
      </w:r>
      <w:r w:rsidRPr="00D443A7">
        <w:rPr>
          <w:rFonts w:ascii="Times New Roman" w:hAnsi="Times New Roman" w:cs="Times New Roman"/>
        </w:rPr>
        <w:t>thought-provoking short stories</w:t>
      </w:r>
      <w:r>
        <w:rPr>
          <w:rFonts w:ascii="Times New Roman" w:hAnsi="Times New Roman" w:cs="Times New Roman"/>
        </w:rPr>
        <w:t xml:space="preserve"> or graphic novels</w:t>
      </w:r>
      <w:r w:rsidRPr="00D443A7">
        <w:rPr>
          <w:rFonts w:ascii="Times New Roman" w:hAnsi="Times New Roman" w:cs="Times New Roman"/>
        </w:rPr>
        <w:t xml:space="preserve"> and news articles on current events that really challenge students in reading and critical thinking</w:t>
      </w:r>
      <w:r>
        <w:rPr>
          <w:rFonts w:ascii="Times New Roman" w:hAnsi="Times New Roman" w:cs="Times New Roman"/>
        </w:rPr>
        <w:t xml:space="preserve"> could also be included</w:t>
      </w:r>
      <w:r w:rsidRPr="00D443A7">
        <w:rPr>
          <w:rFonts w:ascii="Times New Roman" w:hAnsi="Times New Roman" w:cs="Times New Roman"/>
        </w:rPr>
        <w:t xml:space="preserve">.  </w:t>
      </w:r>
    </w:p>
    <w:p w14:paraId="73A5530C" w14:textId="77777777" w:rsidR="0098018B" w:rsidRDefault="0098018B" w:rsidP="008442B9">
      <w:pPr>
        <w:spacing w:line="480" w:lineRule="auto"/>
        <w:ind w:left="360" w:firstLine="720"/>
        <w:rPr>
          <w:rFonts w:ascii="Times New Roman" w:hAnsi="Times New Roman" w:cs="Times New Roman"/>
        </w:rPr>
      </w:pPr>
      <w:r w:rsidRPr="00D443A7">
        <w:rPr>
          <w:rFonts w:ascii="Times New Roman" w:hAnsi="Times New Roman" w:cs="Times New Roman"/>
        </w:rPr>
        <w:t xml:space="preserve">Another receptive task </w:t>
      </w:r>
      <w:r>
        <w:rPr>
          <w:rFonts w:ascii="Times New Roman" w:hAnsi="Times New Roman" w:cs="Times New Roman"/>
        </w:rPr>
        <w:t xml:space="preserve">in this project is the use of artwork.  By providing </w:t>
      </w:r>
      <w:r w:rsidRPr="00D443A7">
        <w:rPr>
          <w:rFonts w:ascii="Times New Roman" w:hAnsi="Times New Roman" w:cs="Times New Roman"/>
        </w:rPr>
        <w:t xml:space="preserve">students with more opportunities to generate rich thought and conversations about authentic topics </w:t>
      </w:r>
      <w:r>
        <w:rPr>
          <w:rFonts w:ascii="Times New Roman" w:hAnsi="Times New Roman" w:cs="Times New Roman"/>
        </w:rPr>
        <w:t xml:space="preserve">through artwork such as paintings, sculptures, and photographs, students are </w:t>
      </w:r>
      <w:r w:rsidRPr="00D443A7">
        <w:rPr>
          <w:rFonts w:ascii="Times New Roman" w:hAnsi="Times New Roman" w:cs="Times New Roman"/>
        </w:rPr>
        <w:t>engage</w:t>
      </w:r>
      <w:r>
        <w:rPr>
          <w:rFonts w:ascii="Times New Roman" w:hAnsi="Times New Roman" w:cs="Times New Roman"/>
        </w:rPr>
        <w:t>d</w:t>
      </w:r>
      <w:r w:rsidRPr="00D443A7">
        <w:rPr>
          <w:rFonts w:ascii="Times New Roman" w:hAnsi="Times New Roman" w:cs="Times New Roman"/>
        </w:rPr>
        <w:t xml:space="preserve"> </w:t>
      </w:r>
      <w:r>
        <w:rPr>
          <w:rFonts w:ascii="Times New Roman" w:hAnsi="Times New Roman" w:cs="Times New Roman"/>
        </w:rPr>
        <w:t>even</w:t>
      </w:r>
      <w:r w:rsidRPr="00D443A7">
        <w:rPr>
          <w:rFonts w:ascii="Times New Roman" w:hAnsi="Times New Roman" w:cs="Times New Roman"/>
        </w:rPr>
        <w:t xml:space="preserve"> more when it is time to synthesize and write or otherwise present their thoughts and information.  Th</w:t>
      </w:r>
      <w:r>
        <w:rPr>
          <w:rFonts w:ascii="Times New Roman" w:hAnsi="Times New Roman" w:cs="Times New Roman"/>
        </w:rPr>
        <w:t>ese opportunities for deeper understandings are</w:t>
      </w:r>
      <w:r w:rsidRPr="00D443A7">
        <w:rPr>
          <w:rFonts w:ascii="Times New Roman" w:hAnsi="Times New Roman" w:cs="Times New Roman"/>
        </w:rPr>
        <w:t xml:space="preserve"> particularly </w:t>
      </w:r>
      <w:r>
        <w:rPr>
          <w:rFonts w:ascii="Times New Roman" w:hAnsi="Times New Roman" w:cs="Times New Roman"/>
        </w:rPr>
        <w:t xml:space="preserve">useful and </w:t>
      </w:r>
      <w:r w:rsidRPr="00D443A7">
        <w:rPr>
          <w:rFonts w:ascii="Times New Roman" w:hAnsi="Times New Roman" w:cs="Times New Roman"/>
        </w:rPr>
        <w:t>effective for students with limited Engli</w:t>
      </w:r>
      <w:r>
        <w:rPr>
          <w:rFonts w:ascii="Times New Roman" w:hAnsi="Times New Roman" w:cs="Times New Roman"/>
        </w:rPr>
        <w:t xml:space="preserve">sh reading proficiency who would otherwise </w:t>
      </w:r>
      <w:r w:rsidRPr="00D443A7">
        <w:rPr>
          <w:rFonts w:ascii="Times New Roman" w:hAnsi="Times New Roman" w:cs="Times New Roman"/>
        </w:rPr>
        <w:t>use a lot of mental energy just to understand the content of the text and may therefor not have the mental stamina needed to effectively express their thoughts in English about it</w:t>
      </w:r>
      <w:r>
        <w:rPr>
          <w:rFonts w:ascii="Times New Roman" w:hAnsi="Times New Roman" w:cs="Times New Roman"/>
        </w:rPr>
        <w:t xml:space="preserve"> [insert citation]</w:t>
      </w:r>
      <w:r w:rsidRPr="00D443A7">
        <w:rPr>
          <w:rFonts w:ascii="Times New Roman" w:hAnsi="Times New Roman" w:cs="Times New Roman"/>
        </w:rPr>
        <w:t xml:space="preserve">.  </w:t>
      </w:r>
    </w:p>
    <w:p w14:paraId="286FE973" w14:textId="77777777" w:rsidR="0098018B" w:rsidRDefault="0098018B" w:rsidP="008442B9">
      <w:pPr>
        <w:spacing w:line="480" w:lineRule="auto"/>
        <w:ind w:left="360"/>
        <w:rPr>
          <w:rFonts w:ascii="Times New Roman" w:hAnsi="Times New Roman" w:cs="Times New Roman"/>
        </w:rPr>
      </w:pPr>
    </w:p>
    <w:p w14:paraId="685B9E71" w14:textId="77777777" w:rsidR="0098018B" w:rsidRPr="00D443A7" w:rsidRDefault="0098018B" w:rsidP="008442B9">
      <w:pPr>
        <w:pStyle w:val="Heading2"/>
        <w:ind w:left="360"/>
      </w:pPr>
      <w:bookmarkStart w:id="28" w:name="_Toc269494043"/>
      <w:r>
        <w:t>Expressive Tasks</w:t>
      </w:r>
      <w:bookmarkEnd w:id="28"/>
    </w:p>
    <w:p w14:paraId="1DDA41B3" w14:textId="04DB6B78" w:rsidR="0098018B" w:rsidRPr="00D443A7" w:rsidRDefault="0098018B" w:rsidP="008442B9">
      <w:pPr>
        <w:spacing w:line="480" w:lineRule="auto"/>
        <w:ind w:left="360" w:firstLine="720"/>
        <w:rPr>
          <w:rFonts w:ascii="Times New Roman" w:hAnsi="Times New Roman" w:cs="Times New Roman"/>
        </w:rPr>
      </w:pPr>
      <w:r w:rsidRPr="00D443A7">
        <w:rPr>
          <w:rFonts w:ascii="Times New Roman" w:hAnsi="Times New Roman" w:cs="Times New Roman"/>
        </w:rPr>
        <w:t xml:space="preserve">The other key component of </w:t>
      </w:r>
      <w:r>
        <w:rPr>
          <w:rFonts w:ascii="Times New Roman" w:hAnsi="Times New Roman" w:cs="Times New Roman"/>
        </w:rPr>
        <w:t>this</w:t>
      </w:r>
      <w:r w:rsidRPr="00D443A7">
        <w:rPr>
          <w:rFonts w:ascii="Times New Roman" w:hAnsi="Times New Roman" w:cs="Times New Roman"/>
        </w:rPr>
        <w:t xml:space="preserve"> project is </w:t>
      </w:r>
      <w:r>
        <w:rPr>
          <w:rFonts w:ascii="Times New Roman" w:hAnsi="Times New Roman" w:cs="Times New Roman"/>
        </w:rPr>
        <w:t xml:space="preserve">soliciting </w:t>
      </w:r>
      <w:r w:rsidRPr="00D443A7">
        <w:rPr>
          <w:rFonts w:ascii="Times New Roman" w:hAnsi="Times New Roman" w:cs="Times New Roman"/>
        </w:rPr>
        <w:t>students</w:t>
      </w:r>
      <w:r>
        <w:rPr>
          <w:rFonts w:ascii="Times New Roman" w:hAnsi="Times New Roman" w:cs="Times New Roman"/>
        </w:rPr>
        <w:t>’</w:t>
      </w:r>
      <w:r w:rsidRPr="00D443A7">
        <w:rPr>
          <w:rFonts w:ascii="Times New Roman" w:hAnsi="Times New Roman" w:cs="Times New Roman"/>
        </w:rPr>
        <w:t xml:space="preserve"> express</w:t>
      </w:r>
      <w:r>
        <w:rPr>
          <w:rFonts w:ascii="Times New Roman" w:hAnsi="Times New Roman" w:cs="Times New Roman"/>
        </w:rPr>
        <w:t>ions</w:t>
      </w:r>
      <w:r w:rsidRPr="00D443A7">
        <w:rPr>
          <w:rFonts w:ascii="Times New Roman" w:hAnsi="Times New Roman" w:cs="Times New Roman"/>
        </w:rPr>
        <w:t xml:space="preserve"> (in English) </w:t>
      </w:r>
      <w:r>
        <w:rPr>
          <w:rFonts w:ascii="Times New Roman" w:hAnsi="Times New Roman" w:cs="Times New Roman"/>
        </w:rPr>
        <w:t xml:space="preserve">of </w:t>
      </w:r>
      <w:r w:rsidRPr="00D443A7">
        <w:rPr>
          <w:rFonts w:ascii="Times New Roman" w:hAnsi="Times New Roman" w:cs="Times New Roman"/>
        </w:rPr>
        <w:t xml:space="preserve">the </w:t>
      </w:r>
      <w:r>
        <w:rPr>
          <w:rFonts w:ascii="Times New Roman" w:hAnsi="Times New Roman" w:cs="Times New Roman"/>
        </w:rPr>
        <w:t xml:space="preserve">higher level thinking </w:t>
      </w:r>
      <w:r w:rsidRPr="00D443A7">
        <w:rPr>
          <w:rFonts w:ascii="Times New Roman" w:hAnsi="Times New Roman" w:cs="Times New Roman"/>
        </w:rPr>
        <w:t xml:space="preserve">based on </w:t>
      </w:r>
      <w:r w:rsidR="00F908AA">
        <w:rPr>
          <w:rFonts w:ascii="Times New Roman" w:hAnsi="Times New Roman" w:cs="Times New Roman"/>
        </w:rPr>
        <w:t xml:space="preserve">the critical literacy components such as metacognition, visualization, and oral discourse that </w:t>
      </w:r>
      <w:r w:rsidRPr="00D443A7">
        <w:rPr>
          <w:rFonts w:ascii="Times New Roman" w:hAnsi="Times New Roman" w:cs="Times New Roman"/>
        </w:rPr>
        <w:t xml:space="preserve">the various receptive tasks </w:t>
      </w:r>
      <w:r w:rsidR="00F908AA">
        <w:rPr>
          <w:rFonts w:ascii="Times New Roman" w:hAnsi="Times New Roman" w:cs="Times New Roman"/>
        </w:rPr>
        <w:t xml:space="preserve">have </w:t>
      </w:r>
      <w:r>
        <w:rPr>
          <w:rFonts w:ascii="Times New Roman" w:hAnsi="Times New Roman" w:cs="Times New Roman"/>
        </w:rPr>
        <w:t>given</w:t>
      </w:r>
      <w:r w:rsidRPr="00D443A7">
        <w:rPr>
          <w:rFonts w:ascii="Times New Roman" w:hAnsi="Times New Roman" w:cs="Times New Roman"/>
        </w:rPr>
        <w:t xml:space="preserve">.  </w:t>
      </w:r>
      <w:r>
        <w:rPr>
          <w:rFonts w:ascii="Times New Roman" w:hAnsi="Times New Roman" w:cs="Times New Roman"/>
        </w:rPr>
        <w:t>This was done through expressive tasks that include the use of s</w:t>
      </w:r>
      <w:r w:rsidRPr="00D443A7">
        <w:rPr>
          <w:rFonts w:ascii="Times New Roman" w:hAnsi="Times New Roman" w:cs="Times New Roman"/>
        </w:rPr>
        <w:t xml:space="preserve">hort answer questions to initially help them begin to write, but </w:t>
      </w:r>
      <w:r>
        <w:rPr>
          <w:rFonts w:ascii="Times New Roman" w:hAnsi="Times New Roman" w:cs="Times New Roman"/>
        </w:rPr>
        <w:t xml:space="preserve">also </w:t>
      </w:r>
      <w:r w:rsidRPr="00D443A7">
        <w:rPr>
          <w:rFonts w:ascii="Times New Roman" w:hAnsi="Times New Roman" w:cs="Times New Roman"/>
        </w:rPr>
        <w:t xml:space="preserve">using guided questioning to help them craft longer written answers.  </w:t>
      </w:r>
      <w:r>
        <w:rPr>
          <w:rFonts w:ascii="Times New Roman" w:hAnsi="Times New Roman" w:cs="Times New Roman"/>
        </w:rPr>
        <w:t xml:space="preserve">In the culminating activity, students wrote a narrative that expressed their most desired goal along with a plan to accomplish it through their own actions and efforts along with ideas for seeking out assistance in pursuit of their goals.  </w:t>
      </w:r>
      <w:r w:rsidRPr="00D443A7">
        <w:rPr>
          <w:rFonts w:ascii="Times New Roman" w:hAnsi="Times New Roman" w:cs="Times New Roman"/>
        </w:rPr>
        <w:t xml:space="preserve">Additionally, </w:t>
      </w:r>
      <w:r>
        <w:rPr>
          <w:rFonts w:ascii="Times New Roman" w:hAnsi="Times New Roman" w:cs="Times New Roman"/>
        </w:rPr>
        <w:t>students</w:t>
      </w:r>
      <w:r w:rsidRPr="00D443A7">
        <w:rPr>
          <w:rFonts w:ascii="Times New Roman" w:hAnsi="Times New Roman" w:cs="Times New Roman"/>
        </w:rPr>
        <w:t xml:space="preserve"> deliver</w:t>
      </w:r>
      <w:r>
        <w:rPr>
          <w:rFonts w:ascii="Times New Roman" w:hAnsi="Times New Roman" w:cs="Times New Roman"/>
        </w:rPr>
        <w:t>ed</w:t>
      </w:r>
      <w:r w:rsidRPr="00D443A7">
        <w:rPr>
          <w:rFonts w:ascii="Times New Roman" w:hAnsi="Times New Roman" w:cs="Times New Roman"/>
        </w:rPr>
        <w:t xml:space="preserve"> both informal and formal oral responses, speeches, and presentations to provide yet another opportunity to demonstrate their thinking. </w:t>
      </w:r>
      <w:r>
        <w:rPr>
          <w:rFonts w:ascii="Times New Roman" w:hAnsi="Times New Roman" w:cs="Times New Roman"/>
        </w:rPr>
        <w:t xml:space="preserve"> Students were also given the opportunity to show understanding of the content of goals through the use of student-created photography and art.</w:t>
      </w:r>
    </w:p>
    <w:p w14:paraId="5917320A" w14:textId="77777777" w:rsidR="0098018B" w:rsidRDefault="0098018B" w:rsidP="008442B9">
      <w:pPr>
        <w:spacing w:line="480" w:lineRule="auto"/>
        <w:ind w:left="360"/>
        <w:rPr>
          <w:rFonts w:ascii="Times New Roman" w:hAnsi="Times New Roman" w:cs="Times New Roman"/>
        </w:rPr>
      </w:pPr>
    </w:p>
    <w:p w14:paraId="69E78472" w14:textId="77777777" w:rsidR="0098018B" w:rsidRPr="008B6269" w:rsidRDefault="00517EFA" w:rsidP="008442B9">
      <w:pPr>
        <w:pStyle w:val="Heading2"/>
        <w:ind w:left="360"/>
      </w:pPr>
      <w:bookmarkStart w:id="29" w:name="_Toc269494044"/>
      <w:r>
        <w:t>Summary</w:t>
      </w:r>
      <w:bookmarkEnd w:id="29"/>
    </w:p>
    <w:p w14:paraId="71D0E8F2" w14:textId="77777777" w:rsidR="0098018B" w:rsidRPr="007462DE" w:rsidRDefault="0098018B" w:rsidP="008442B9">
      <w:pPr>
        <w:spacing w:line="480" w:lineRule="auto"/>
        <w:ind w:left="360" w:right="-180"/>
        <w:rPr>
          <w:rFonts w:ascii="Times New Roman" w:hAnsi="Times New Roman"/>
        </w:rPr>
      </w:pPr>
      <w:r w:rsidRPr="00D443A7">
        <w:rPr>
          <w:rFonts w:ascii="Times New Roman" w:hAnsi="Times New Roman" w:cs="Times New Roman"/>
        </w:rPr>
        <w:tab/>
        <w:t xml:space="preserve">Through this process, I </w:t>
      </w:r>
      <w:r>
        <w:rPr>
          <w:rFonts w:ascii="Times New Roman" w:hAnsi="Times New Roman" w:cs="Times New Roman"/>
        </w:rPr>
        <w:t>wanted to be</w:t>
      </w:r>
      <w:r w:rsidRPr="00D443A7">
        <w:rPr>
          <w:rFonts w:ascii="Times New Roman" w:hAnsi="Times New Roman" w:cs="Times New Roman"/>
        </w:rPr>
        <w:t xml:space="preserve"> able to answer </w:t>
      </w:r>
      <w:r w:rsidRPr="007462DE">
        <w:rPr>
          <w:rFonts w:ascii="Times New Roman" w:hAnsi="Times New Roman"/>
        </w:rPr>
        <w:t>the following research questions:</w:t>
      </w:r>
    </w:p>
    <w:p w14:paraId="76857C74" w14:textId="77777777" w:rsidR="0098018B" w:rsidRDefault="0098018B" w:rsidP="00F753CE">
      <w:pPr>
        <w:pStyle w:val="ListParagraph"/>
        <w:numPr>
          <w:ilvl w:val="0"/>
          <w:numId w:val="5"/>
        </w:numPr>
        <w:spacing w:line="480" w:lineRule="auto"/>
        <w:ind w:left="810" w:right="-180"/>
        <w:rPr>
          <w:rFonts w:ascii="Times New Roman" w:hAnsi="Times New Roman"/>
          <w:sz w:val="24"/>
          <w:szCs w:val="24"/>
        </w:rPr>
      </w:pPr>
      <w:r w:rsidRPr="007462DE">
        <w:rPr>
          <w:rFonts w:ascii="Times New Roman" w:hAnsi="Times New Roman"/>
          <w:sz w:val="24"/>
          <w:szCs w:val="24"/>
        </w:rPr>
        <w:t xml:space="preserve">What happens when students with interrupted formal education </w:t>
      </w:r>
      <w:r>
        <w:rPr>
          <w:rFonts w:ascii="Times New Roman" w:hAnsi="Times New Roman"/>
          <w:sz w:val="24"/>
          <w:szCs w:val="24"/>
        </w:rPr>
        <w:t xml:space="preserve">and limited English proficiency </w:t>
      </w:r>
      <w:r w:rsidRPr="007462DE">
        <w:rPr>
          <w:rFonts w:ascii="Times New Roman" w:hAnsi="Times New Roman"/>
          <w:sz w:val="24"/>
          <w:szCs w:val="24"/>
        </w:rPr>
        <w:t xml:space="preserve">are challenged to think critically?  </w:t>
      </w:r>
    </w:p>
    <w:p w14:paraId="7A0467BF" w14:textId="77777777" w:rsidR="0098018B" w:rsidRDefault="0098018B" w:rsidP="00F753CE">
      <w:pPr>
        <w:pStyle w:val="ListParagraph"/>
        <w:numPr>
          <w:ilvl w:val="0"/>
          <w:numId w:val="5"/>
        </w:numPr>
        <w:spacing w:line="480" w:lineRule="auto"/>
        <w:ind w:left="810" w:right="-180"/>
        <w:rPr>
          <w:rFonts w:ascii="Times New Roman" w:hAnsi="Times New Roman"/>
          <w:sz w:val="24"/>
          <w:szCs w:val="24"/>
        </w:rPr>
      </w:pPr>
      <w:r>
        <w:rPr>
          <w:rFonts w:ascii="Times New Roman" w:hAnsi="Times New Roman"/>
          <w:sz w:val="24"/>
          <w:szCs w:val="24"/>
        </w:rPr>
        <w:t>How will students with limited English be able to express</w:t>
      </w:r>
      <w:r w:rsidRPr="007462DE">
        <w:rPr>
          <w:rFonts w:ascii="Times New Roman" w:hAnsi="Times New Roman"/>
          <w:sz w:val="24"/>
          <w:szCs w:val="24"/>
        </w:rPr>
        <w:t xml:space="preserve"> critical </w:t>
      </w:r>
      <w:r>
        <w:rPr>
          <w:rFonts w:ascii="Times New Roman" w:hAnsi="Times New Roman"/>
          <w:sz w:val="24"/>
          <w:szCs w:val="24"/>
        </w:rPr>
        <w:t>thought</w:t>
      </w:r>
      <w:r w:rsidRPr="007462DE">
        <w:rPr>
          <w:rFonts w:ascii="Times New Roman" w:hAnsi="Times New Roman"/>
          <w:sz w:val="24"/>
          <w:szCs w:val="24"/>
        </w:rPr>
        <w:t xml:space="preserve"> </w:t>
      </w:r>
      <w:r>
        <w:rPr>
          <w:rFonts w:ascii="Times New Roman" w:hAnsi="Times New Roman"/>
          <w:sz w:val="24"/>
          <w:szCs w:val="24"/>
        </w:rPr>
        <w:t>about both</w:t>
      </w:r>
      <w:r w:rsidRPr="007462DE">
        <w:rPr>
          <w:rFonts w:ascii="Times New Roman" w:hAnsi="Times New Roman"/>
          <w:sz w:val="24"/>
          <w:szCs w:val="24"/>
        </w:rPr>
        <w:t xml:space="preserve"> literature and artwork, w</w:t>
      </w:r>
      <w:r>
        <w:rPr>
          <w:rFonts w:ascii="Times New Roman" w:hAnsi="Times New Roman"/>
          <w:sz w:val="24"/>
          <w:szCs w:val="24"/>
        </w:rPr>
        <w:t>ith written and oral responses?</w:t>
      </w:r>
    </w:p>
    <w:p w14:paraId="160D0319" w14:textId="77777777" w:rsidR="0098018B" w:rsidRPr="007462DE" w:rsidRDefault="0098018B" w:rsidP="00F753CE">
      <w:pPr>
        <w:pStyle w:val="ListParagraph"/>
        <w:numPr>
          <w:ilvl w:val="0"/>
          <w:numId w:val="5"/>
        </w:numPr>
        <w:spacing w:line="480" w:lineRule="auto"/>
        <w:ind w:left="810" w:right="-180"/>
        <w:rPr>
          <w:rFonts w:ascii="Times New Roman" w:hAnsi="Times New Roman"/>
          <w:sz w:val="24"/>
          <w:szCs w:val="24"/>
        </w:rPr>
      </w:pPr>
      <w:r>
        <w:rPr>
          <w:rFonts w:ascii="Times New Roman" w:hAnsi="Times New Roman"/>
          <w:sz w:val="24"/>
          <w:szCs w:val="24"/>
        </w:rPr>
        <w:t>When students with limited English and interrupted formal education become more critically literate, how are they able to use that new skill set to help them make better decisions about their future educational and career goals?</w:t>
      </w:r>
    </w:p>
    <w:p w14:paraId="0C3CA18A" w14:textId="77777777" w:rsidR="00064864" w:rsidRDefault="00064864" w:rsidP="008442B9">
      <w:pPr>
        <w:spacing w:line="480" w:lineRule="auto"/>
        <w:ind w:left="360"/>
        <w:rPr>
          <w:rFonts w:ascii="Times New Roman" w:hAnsi="Times New Roman" w:cs="Times New Roman"/>
        </w:rPr>
      </w:pPr>
    </w:p>
    <w:p w14:paraId="0D0DDB3D" w14:textId="77777777" w:rsidR="0098018B" w:rsidRPr="00D443A7" w:rsidRDefault="0098018B" w:rsidP="008442B9">
      <w:pPr>
        <w:spacing w:line="480" w:lineRule="auto"/>
        <w:ind w:left="360" w:firstLine="360"/>
        <w:rPr>
          <w:rFonts w:ascii="Times New Roman" w:hAnsi="Times New Roman" w:cs="Times New Roman"/>
        </w:rPr>
      </w:pPr>
      <w:r w:rsidRPr="00D443A7">
        <w:rPr>
          <w:rFonts w:ascii="Times New Roman" w:hAnsi="Times New Roman" w:cs="Times New Roman"/>
        </w:rPr>
        <w:t xml:space="preserve">I </w:t>
      </w:r>
      <w:r>
        <w:rPr>
          <w:rFonts w:ascii="Times New Roman" w:hAnsi="Times New Roman" w:cs="Times New Roman"/>
        </w:rPr>
        <w:t xml:space="preserve">had </w:t>
      </w:r>
      <w:r w:rsidRPr="00D443A7">
        <w:rPr>
          <w:rFonts w:ascii="Times New Roman" w:hAnsi="Times New Roman" w:cs="Times New Roman"/>
        </w:rPr>
        <w:t>hope</w:t>
      </w:r>
      <w:r>
        <w:rPr>
          <w:rFonts w:ascii="Times New Roman" w:hAnsi="Times New Roman" w:cs="Times New Roman"/>
        </w:rPr>
        <w:t>d</w:t>
      </w:r>
      <w:r w:rsidRPr="00D443A7">
        <w:rPr>
          <w:rFonts w:ascii="Times New Roman" w:hAnsi="Times New Roman" w:cs="Times New Roman"/>
        </w:rPr>
        <w:t xml:space="preserve"> to both develop students’ academic English language proficiency and strengthen their critical thinking skills to better equip them to become </w:t>
      </w:r>
      <w:r>
        <w:rPr>
          <w:rFonts w:ascii="Times New Roman" w:hAnsi="Times New Roman" w:cs="Times New Roman"/>
        </w:rPr>
        <w:t xml:space="preserve">academically </w:t>
      </w:r>
      <w:r w:rsidRPr="00D443A7">
        <w:rPr>
          <w:rFonts w:ascii="Times New Roman" w:hAnsi="Times New Roman" w:cs="Times New Roman"/>
        </w:rPr>
        <w:t xml:space="preserve">successful.  My goal </w:t>
      </w:r>
      <w:r>
        <w:rPr>
          <w:rFonts w:ascii="Times New Roman" w:hAnsi="Times New Roman" w:cs="Times New Roman"/>
        </w:rPr>
        <w:t>wa</w:t>
      </w:r>
      <w:r w:rsidRPr="00D443A7">
        <w:rPr>
          <w:rFonts w:ascii="Times New Roman" w:hAnsi="Times New Roman" w:cs="Times New Roman"/>
        </w:rPr>
        <w:t>s that students w</w:t>
      </w:r>
      <w:r>
        <w:rPr>
          <w:rFonts w:ascii="Times New Roman" w:hAnsi="Times New Roman" w:cs="Times New Roman"/>
        </w:rPr>
        <w:t>ould</w:t>
      </w:r>
      <w:r w:rsidRPr="00D443A7">
        <w:rPr>
          <w:rFonts w:ascii="Times New Roman" w:hAnsi="Times New Roman" w:cs="Times New Roman"/>
        </w:rPr>
        <w:t xml:space="preserve"> feel more engaged and empowered to be active participants in their own education and w</w:t>
      </w:r>
      <w:r>
        <w:rPr>
          <w:rFonts w:ascii="Times New Roman" w:hAnsi="Times New Roman" w:cs="Times New Roman"/>
        </w:rPr>
        <w:t>ould</w:t>
      </w:r>
      <w:r w:rsidRPr="00D443A7">
        <w:rPr>
          <w:rFonts w:ascii="Times New Roman" w:hAnsi="Times New Roman" w:cs="Times New Roman"/>
        </w:rPr>
        <w:t xml:space="preserve"> develop </w:t>
      </w:r>
      <w:r>
        <w:rPr>
          <w:rFonts w:ascii="Times New Roman" w:hAnsi="Times New Roman" w:cs="Times New Roman"/>
        </w:rPr>
        <w:t xml:space="preserve">the </w:t>
      </w:r>
      <w:r w:rsidRPr="00D443A7">
        <w:rPr>
          <w:rFonts w:ascii="Times New Roman" w:hAnsi="Times New Roman" w:cs="Times New Roman"/>
        </w:rPr>
        <w:t>skills in English that w</w:t>
      </w:r>
      <w:r>
        <w:rPr>
          <w:rFonts w:ascii="Times New Roman" w:hAnsi="Times New Roman" w:cs="Times New Roman"/>
        </w:rPr>
        <w:t>ould</w:t>
      </w:r>
      <w:r w:rsidRPr="00D443A7">
        <w:rPr>
          <w:rFonts w:ascii="Times New Roman" w:hAnsi="Times New Roman" w:cs="Times New Roman"/>
        </w:rPr>
        <w:t xml:space="preserve"> allow them to do so.  I </w:t>
      </w:r>
      <w:r>
        <w:rPr>
          <w:rFonts w:ascii="Times New Roman" w:hAnsi="Times New Roman" w:cs="Times New Roman"/>
        </w:rPr>
        <w:t xml:space="preserve">also </w:t>
      </w:r>
      <w:r w:rsidRPr="00D443A7">
        <w:rPr>
          <w:rFonts w:ascii="Times New Roman" w:hAnsi="Times New Roman" w:cs="Times New Roman"/>
        </w:rPr>
        <w:t>hope</w:t>
      </w:r>
      <w:r>
        <w:rPr>
          <w:rFonts w:ascii="Times New Roman" w:hAnsi="Times New Roman" w:cs="Times New Roman"/>
        </w:rPr>
        <w:t>d</w:t>
      </w:r>
      <w:r w:rsidRPr="00D443A7">
        <w:rPr>
          <w:rFonts w:ascii="Times New Roman" w:hAnsi="Times New Roman" w:cs="Times New Roman"/>
        </w:rPr>
        <w:t xml:space="preserve"> that both skill sets w</w:t>
      </w:r>
      <w:r>
        <w:rPr>
          <w:rFonts w:ascii="Times New Roman" w:hAnsi="Times New Roman" w:cs="Times New Roman"/>
        </w:rPr>
        <w:t>ould</w:t>
      </w:r>
      <w:r w:rsidRPr="00D443A7">
        <w:rPr>
          <w:rFonts w:ascii="Times New Roman" w:hAnsi="Times New Roman" w:cs="Times New Roman"/>
        </w:rPr>
        <w:t xml:space="preserve"> be a great benefit to them outside of a classroom setting and</w:t>
      </w:r>
      <w:r>
        <w:rPr>
          <w:rFonts w:ascii="Times New Roman" w:hAnsi="Times New Roman" w:cs="Times New Roman"/>
        </w:rPr>
        <w:t xml:space="preserve"> would </w:t>
      </w:r>
      <w:r w:rsidRPr="00D443A7">
        <w:rPr>
          <w:rFonts w:ascii="Times New Roman" w:hAnsi="Times New Roman" w:cs="Times New Roman"/>
        </w:rPr>
        <w:t>transfer to success in post high school education and the job market and that they w</w:t>
      </w:r>
      <w:r>
        <w:rPr>
          <w:rFonts w:ascii="Times New Roman" w:hAnsi="Times New Roman" w:cs="Times New Roman"/>
        </w:rPr>
        <w:t>ould</w:t>
      </w:r>
      <w:r w:rsidRPr="00D443A7">
        <w:rPr>
          <w:rFonts w:ascii="Times New Roman" w:hAnsi="Times New Roman" w:cs="Times New Roman"/>
        </w:rPr>
        <w:t xml:space="preserve"> be able to draw upon their work surrounding the notion of goals as they pursue their own.</w:t>
      </w:r>
      <w:r>
        <w:rPr>
          <w:rFonts w:ascii="Times New Roman" w:hAnsi="Times New Roman" w:cs="Times New Roman"/>
        </w:rPr>
        <w:t xml:space="preserve">  In the following chapters, the implementation and evaluation of these research goals will be addressed.</w:t>
      </w:r>
    </w:p>
    <w:p w14:paraId="67A07E29" w14:textId="77777777" w:rsidR="0098018B" w:rsidRDefault="0098018B" w:rsidP="008442B9">
      <w:pPr>
        <w:ind w:left="360"/>
      </w:pPr>
    </w:p>
    <w:p w14:paraId="1314E448" w14:textId="77777777" w:rsidR="0098018B" w:rsidRDefault="0098018B" w:rsidP="008442B9">
      <w:pPr>
        <w:ind w:left="360"/>
      </w:pPr>
      <w:r>
        <w:br w:type="page"/>
      </w:r>
    </w:p>
    <w:p w14:paraId="36334FD8" w14:textId="77777777" w:rsidR="00935C85" w:rsidRDefault="00935C85" w:rsidP="008442B9">
      <w:pPr>
        <w:pStyle w:val="Heading1"/>
        <w:ind w:left="360"/>
        <w:sectPr w:rsidR="00935C85" w:rsidSect="004910A0">
          <w:pgSz w:w="12240" w:h="15840"/>
          <w:pgMar w:top="1440" w:right="1800" w:bottom="1440" w:left="1800" w:header="720" w:footer="720" w:gutter="0"/>
          <w:cols w:space="720"/>
          <w:titlePg/>
          <w:docGrid w:linePitch="360"/>
        </w:sectPr>
      </w:pPr>
    </w:p>
    <w:p w14:paraId="23865B86" w14:textId="13C636DC" w:rsidR="00E83D77" w:rsidRPr="008B6269" w:rsidRDefault="00E83D77" w:rsidP="008442B9">
      <w:pPr>
        <w:pStyle w:val="Heading1"/>
        <w:ind w:left="360"/>
      </w:pPr>
      <w:bookmarkStart w:id="30" w:name="_Toc269494045"/>
      <w:r w:rsidRPr="008B6269">
        <w:t>C</w:t>
      </w:r>
      <w:r>
        <w:t>HAPTER VI: IMPLEMENTATION</w:t>
      </w:r>
      <w:r w:rsidRPr="008B6269">
        <w:t xml:space="preserve"> </w:t>
      </w:r>
      <w:r>
        <w:t>OF</w:t>
      </w:r>
      <w:r w:rsidRPr="008B6269">
        <w:t xml:space="preserve"> </w:t>
      </w:r>
      <w:r w:rsidRPr="00DB092E">
        <w:rPr>
          <w:i/>
        </w:rPr>
        <w:t>THINKING IN ENGLISH</w:t>
      </w:r>
      <w:bookmarkEnd w:id="30"/>
    </w:p>
    <w:p w14:paraId="7471F473" w14:textId="77777777" w:rsidR="00E83D77" w:rsidRDefault="00E83D77" w:rsidP="008442B9">
      <w:pPr>
        <w:spacing w:line="480" w:lineRule="auto"/>
        <w:ind w:left="360"/>
        <w:rPr>
          <w:rFonts w:ascii="Times New Roman" w:hAnsi="Times New Roman" w:cs="Times New Roman"/>
          <w:b/>
        </w:rPr>
      </w:pPr>
    </w:p>
    <w:p w14:paraId="52BBD8A3" w14:textId="77777777" w:rsidR="00E83D77" w:rsidRPr="006B1809" w:rsidRDefault="00E83D77" w:rsidP="008442B9">
      <w:pPr>
        <w:pStyle w:val="Heading2"/>
        <w:ind w:left="360"/>
      </w:pPr>
      <w:bookmarkStart w:id="31" w:name="_Toc269494046"/>
      <w:r>
        <w:t>Description of Setting</w:t>
      </w:r>
      <w:bookmarkEnd w:id="31"/>
    </w:p>
    <w:p w14:paraId="4D4B5F28" w14:textId="77777777" w:rsidR="00156CAB" w:rsidRDefault="00E83D77" w:rsidP="00156CAB">
      <w:pPr>
        <w:spacing w:line="480" w:lineRule="auto"/>
        <w:ind w:left="360" w:firstLine="720"/>
        <w:rPr>
          <w:rFonts w:ascii="Times New Roman" w:hAnsi="Times New Roman" w:cs="Times New Roman"/>
        </w:rPr>
      </w:pPr>
      <w:r w:rsidRPr="00D443A7">
        <w:rPr>
          <w:rFonts w:ascii="Times New Roman" w:hAnsi="Times New Roman" w:cs="Times New Roman"/>
        </w:rPr>
        <w:t>This project was implemented in an English as a Second Language (ESL) classroom at a public high school that is part of a large, urban unified school district with elementary, middle, and high schools as well as several atypical schools that serve students with special needs, behavioral difficulties, or</w:t>
      </w:r>
      <w:r>
        <w:rPr>
          <w:rFonts w:ascii="Times New Roman" w:hAnsi="Times New Roman" w:cs="Times New Roman"/>
        </w:rPr>
        <w:t xml:space="preserve"> who</w:t>
      </w:r>
      <w:r w:rsidRPr="00D443A7">
        <w:rPr>
          <w:rFonts w:ascii="Times New Roman" w:hAnsi="Times New Roman" w:cs="Times New Roman"/>
        </w:rPr>
        <w:t xml:space="preserve"> require other considerations. There is a central office with multiple departments that coordinate curriculum and services for all schools and subjects or grade levels.  The district has about 26% English learners with approximately 60% of its students eligibl</w:t>
      </w:r>
      <w:r w:rsidR="00663445">
        <w:rPr>
          <w:rFonts w:ascii="Times New Roman" w:hAnsi="Times New Roman" w:cs="Times New Roman"/>
        </w:rPr>
        <w:t xml:space="preserve">e for free or reduced meals.  </w:t>
      </w:r>
    </w:p>
    <w:p w14:paraId="4C070E89" w14:textId="575CAD95" w:rsidR="00E83D77" w:rsidRPr="00D443A7" w:rsidRDefault="00E83D77" w:rsidP="008442B9">
      <w:pPr>
        <w:spacing w:line="480" w:lineRule="auto"/>
        <w:ind w:left="360" w:firstLine="720"/>
        <w:rPr>
          <w:rFonts w:ascii="Times New Roman" w:hAnsi="Times New Roman" w:cs="Times New Roman"/>
        </w:rPr>
      </w:pPr>
      <w:r w:rsidRPr="00D443A7">
        <w:rPr>
          <w:rFonts w:ascii="Times New Roman" w:hAnsi="Times New Roman" w:cs="Times New Roman"/>
        </w:rPr>
        <w:t xml:space="preserve">My high school is located in an extremely diverse neighborhood within the city.  There are approximately 1,200 students with about 40 different languages spoken and according to the California Department of Education website, it is the most diverse high school in the state of California.  It is a </w:t>
      </w:r>
      <w:r>
        <w:rPr>
          <w:rFonts w:ascii="Times New Roman" w:hAnsi="Times New Roman" w:cs="Times New Roman"/>
        </w:rPr>
        <w:t>Title</w:t>
      </w:r>
      <w:r w:rsidRPr="00D443A7">
        <w:rPr>
          <w:rFonts w:ascii="Times New Roman" w:hAnsi="Times New Roman" w:cs="Times New Roman"/>
        </w:rPr>
        <w:t xml:space="preserve"> </w:t>
      </w:r>
      <w:r>
        <w:rPr>
          <w:rFonts w:ascii="Times New Roman" w:hAnsi="Times New Roman" w:cs="Times New Roman"/>
        </w:rPr>
        <w:t>O</w:t>
      </w:r>
      <w:r w:rsidRPr="00D443A7">
        <w:rPr>
          <w:rFonts w:ascii="Times New Roman" w:hAnsi="Times New Roman" w:cs="Times New Roman"/>
        </w:rPr>
        <w:t xml:space="preserve">ne school and receives monies dedicated to improving the academic achievement of disadvantaged students (US Department of Education, 2005), and serves 100% of its </w:t>
      </w:r>
      <w:proofErr w:type="gramStart"/>
      <w:r w:rsidRPr="00D443A7">
        <w:rPr>
          <w:rFonts w:ascii="Times New Roman" w:hAnsi="Times New Roman" w:cs="Times New Roman"/>
        </w:rPr>
        <w:t>students</w:t>
      </w:r>
      <w:proofErr w:type="gramEnd"/>
      <w:r w:rsidRPr="00D443A7">
        <w:rPr>
          <w:rFonts w:ascii="Times New Roman" w:hAnsi="Times New Roman" w:cs="Times New Roman"/>
        </w:rPr>
        <w:t xml:space="preserve"> free breakfast, a nutritional snack, and lunch based on low socioeconomic status.  We have a </w:t>
      </w:r>
      <w:r>
        <w:rPr>
          <w:rFonts w:ascii="Times New Roman" w:hAnsi="Times New Roman" w:cs="Times New Roman"/>
        </w:rPr>
        <w:t>less common</w:t>
      </w:r>
      <w:r w:rsidRPr="00D443A7">
        <w:rPr>
          <w:rFonts w:ascii="Times New Roman" w:hAnsi="Times New Roman" w:cs="Times New Roman"/>
        </w:rPr>
        <w:t xml:space="preserve"> </w:t>
      </w:r>
      <w:r w:rsidR="008D2BFD">
        <w:rPr>
          <w:rFonts w:ascii="Times New Roman" w:hAnsi="Times New Roman" w:cs="Times New Roman"/>
        </w:rPr>
        <w:t>four by four</w:t>
      </w:r>
      <w:r w:rsidRPr="00D443A7">
        <w:rPr>
          <w:rFonts w:ascii="Times New Roman" w:hAnsi="Times New Roman" w:cs="Times New Roman"/>
        </w:rPr>
        <w:t xml:space="preserve"> schedule were students take only </w:t>
      </w:r>
      <w:r w:rsidR="008D2BFD">
        <w:rPr>
          <w:rFonts w:ascii="Times New Roman" w:hAnsi="Times New Roman" w:cs="Times New Roman"/>
        </w:rPr>
        <w:t>four</w:t>
      </w:r>
      <w:r w:rsidRPr="00D443A7">
        <w:rPr>
          <w:rFonts w:ascii="Times New Roman" w:hAnsi="Times New Roman" w:cs="Times New Roman"/>
        </w:rPr>
        <w:t xml:space="preserve"> courses at a time, rather than a more traditional </w:t>
      </w:r>
      <w:r w:rsidR="008D2BFD">
        <w:rPr>
          <w:rFonts w:ascii="Times New Roman" w:hAnsi="Times New Roman" w:cs="Times New Roman"/>
        </w:rPr>
        <w:t>six-</w:t>
      </w:r>
      <w:r w:rsidRPr="00D443A7">
        <w:rPr>
          <w:rFonts w:ascii="Times New Roman" w:hAnsi="Times New Roman" w:cs="Times New Roman"/>
        </w:rPr>
        <w:t>period day, and each semester long course counts as a year long credit based on the increase in instructional minutes.</w:t>
      </w:r>
    </w:p>
    <w:p w14:paraId="45C56986" w14:textId="197C1402" w:rsidR="00E83D77" w:rsidRPr="00D443A7" w:rsidRDefault="00E83D77" w:rsidP="008442B9">
      <w:pPr>
        <w:spacing w:line="480" w:lineRule="auto"/>
        <w:ind w:left="360" w:firstLine="720"/>
        <w:rPr>
          <w:rFonts w:ascii="Times New Roman" w:hAnsi="Times New Roman" w:cs="Times New Roman"/>
        </w:rPr>
      </w:pPr>
      <w:r w:rsidRPr="00D443A7">
        <w:rPr>
          <w:rFonts w:ascii="Times New Roman" w:hAnsi="Times New Roman" w:cs="Times New Roman"/>
        </w:rPr>
        <w:t xml:space="preserve">There </w:t>
      </w:r>
      <w:proofErr w:type="gramStart"/>
      <w:r w:rsidRPr="00D443A7">
        <w:rPr>
          <w:rFonts w:ascii="Times New Roman" w:hAnsi="Times New Roman" w:cs="Times New Roman"/>
        </w:rPr>
        <w:t>are</w:t>
      </w:r>
      <w:proofErr w:type="gramEnd"/>
      <w:r w:rsidRPr="00D443A7">
        <w:rPr>
          <w:rFonts w:ascii="Times New Roman" w:hAnsi="Times New Roman" w:cs="Times New Roman"/>
        </w:rPr>
        <w:t xml:space="preserve"> approximately 120 certificated and classified staff that serve the students with academic, clerical, and facilities management needs.  Additionally, numerous staff members work before, during lunch, and after school to provide additional support to students through tutoring, cultural clubs and organizations, and athletic involvement.  A large percentage of the students</w:t>
      </w:r>
      <w:r w:rsidR="008D2BFD">
        <w:rPr>
          <w:rFonts w:ascii="Times New Roman" w:hAnsi="Times New Roman" w:cs="Times New Roman"/>
        </w:rPr>
        <w:t xml:space="preserve"> at this school</w:t>
      </w:r>
      <w:r w:rsidRPr="00D443A7">
        <w:rPr>
          <w:rFonts w:ascii="Times New Roman" w:hAnsi="Times New Roman" w:cs="Times New Roman"/>
        </w:rPr>
        <w:t xml:space="preserve"> are recently resettled refugees, so there are additional supports available through partnerships with community and nonprofit organizations dedicated to assisting these displaced or disadvantaged students successfully resettle in the United States.</w:t>
      </w:r>
    </w:p>
    <w:p w14:paraId="416E05A8" w14:textId="71B6295E" w:rsidR="00064864" w:rsidRDefault="00E83D77" w:rsidP="008442B9">
      <w:pPr>
        <w:spacing w:line="480" w:lineRule="auto"/>
        <w:ind w:left="360" w:firstLine="720"/>
        <w:rPr>
          <w:rFonts w:ascii="Times New Roman" w:hAnsi="Times New Roman" w:cs="Times New Roman"/>
        </w:rPr>
      </w:pPr>
      <w:r w:rsidRPr="00D443A7">
        <w:rPr>
          <w:rFonts w:ascii="Times New Roman" w:hAnsi="Times New Roman" w:cs="Times New Roman"/>
        </w:rPr>
        <w:t>In my self-contained classroom, there</w:t>
      </w:r>
      <w:r w:rsidR="00270A25">
        <w:rPr>
          <w:rFonts w:ascii="Times New Roman" w:hAnsi="Times New Roman" w:cs="Times New Roman"/>
        </w:rPr>
        <w:t xml:space="preserve"> were</w:t>
      </w:r>
      <w:r w:rsidRPr="00D443A7">
        <w:rPr>
          <w:rFonts w:ascii="Times New Roman" w:hAnsi="Times New Roman" w:cs="Times New Roman"/>
        </w:rPr>
        <w:t xml:space="preserve"> </w:t>
      </w:r>
      <w:r>
        <w:rPr>
          <w:rFonts w:ascii="Times New Roman" w:hAnsi="Times New Roman" w:cs="Times New Roman"/>
        </w:rPr>
        <w:t>21</w:t>
      </w:r>
      <w:r w:rsidRPr="00D443A7">
        <w:rPr>
          <w:rFonts w:ascii="Times New Roman" w:hAnsi="Times New Roman" w:cs="Times New Roman"/>
        </w:rPr>
        <w:t xml:space="preserve"> students in grades 9 or 10 with ages ranging from 14-18</w:t>
      </w:r>
      <w:r w:rsidR="00270A25">
        <w:rPr>
          <w:rFonts w:ascii="Times New Roman" w:hAnsi="Times New Roman" w:cs="Times New Roman"/>
        </w:rPr>
        <w:t xml:space="preserve"> during the period the curriculum was implemented</w:t>
      </w:r>
      <w:r>
        <w:rPr>
          <w:rFonts w:ascii="Times New Roman" w:hAnsi="Times New Roman" w:cs="Times New Roman"/>
        </w:rPr>
        <w:t>.  Of those, 13 students, 10 girls and 3 boys,</w:t>
      </w:r>
      <w:r w:rsidRPr="00D443A7">
        <w:rPr>
          <w:rFonts w:ascii="Times New Roman" w:hAnsi="Times New Roman" w:cs="Times New Roman"/>
        </w:rPr>
        <w:t xml:space="preserve"> participated in </w:t>
      </w:r>
      <w:r>
        <w:rPr>
          <w:rFonts w:ascii="Times New Roman" w:hAnsi="Times New Roman" w:cs="Times New Roman"/>
        </w:rPr>
        <w:t xml:space="preserve">all five activities of </w:t>
      </w:r>
      <w:r w:rsidRPr="00D443A7">
        <w:rPr>
          <w:rFonts w:ascii="Times New Roman" w:hAnsi="Times New Roman" w:cs="Times New Roman"/>
        </w:rPr>
        <w:t>the critical literacy curriculum I</w:t>
      </w:r>
      <w:r>
        <w:rPr>
          <w:rFonts w:ascii="Times New Roman" w:hAnsi="Times New Roman" w:cs="Times New Roman"/>
        </w:rPr>
        <w:t xml:space="preserve"> developed.  </w:t>
      </w:r>
      <w:r w:rsidRPr="00D443A7">
        <w:rPr>
          <w:rFonts w:ascii="Times New Roman" w:hAnsi="Times New Roman" w:cs="Times New Roman"/>
        </w:rPr>
        <w:t xml:space="preserve">Because of the nature of my classroom being a New Arrival Center, all of my students </w:t>
      </w:r>
      <w:r w:rsidR="00270A25">
        <w:rPr>
          <w:rFonts w:ascii="Times New Roman" w:hAnsi="Times New Roman" w:cs="Times New Roman"/>
        </w:rPr>
        <w:t>were</w:t>
      </w:r>
      <w:r w:rsidR="00270A25" w:rsidRPr="00D443A7">
        <w:rPr>
          <w:rFonts w:ascii="Times New Roman" w:hAnsi="Times New Roman" w:cs="Times New Roman"/>
        </w:rPr>
        <w:t xml:space="preserve"> </w:t>
      </w:r>
      <w:r w:rsidRPr="00D443A7">
        <w:rPr>
          <w:rFonts w:ascii="Times New Roman" w:hAnsi="Times New Roman" w:cs="Times New Roman"/>
        </w:rPr>
        <w:t>recent immigrants to the US and ha</w:t>
      </w:r>
      <w:r w:rsidR="00270A25">
        <w:rPr>
          <w:rFonts w:ascii="Times New Roman" w:hAnsi="Times New Roman" w:cs="Times New Roman"/>
        </w:rPr>
        <w:t>d</w:t>
      </w:r>
      <w:r w:rsidRPr="00D443A7">
        <w:rPr>
          <w:rFonts w:ascii="Times New Roman" w:hAnsi="Times New Roman" w:cs="Times New Roman"/>
        </w:rPr>
        <w:t xml:space="preserve"> been here for less than two years</w:t>
      </w:r>
      <w:r w:rsidR="00270A25">
        <w:rPr>
          <w:rFonts w:ascii="Times New Roman" w:hAnsi="Times New Roman" w:cs="Times New Roman"/>
        </w:rPr>
        <w:t xml:space="preserve"> at the time of implementation</w:t>
      </w:r>
      <w:r w:rsidRPr="00D443A7">
        <w:rPr>
          <w:rFonts w:ascii="Times New Roman" w:hAnsi="Times New Roman" w:cs="Times New Roman"/>
        </w:rPr>
        <w:t xml:space="preserve">.  </w:t>
      </w:r>
      <w:r w:rsidR="00064864">
        <w:rPr>
          <w:rFonts w:ascii="Times New Roman" w:hAnsi="Times New Roman" w:cs="Times New Roman"/>
        </w:rPr>
        <w:t>In the original group of 13 students, there were a total of six different countr</w:t>
      </w:r>
      <w:r w:rsidR="009955B5">
        <w:rPr>
          <w:rFonts w:ascii="Times New Roman" w:hAnsi="Times New Roman" w:cs="Times New Roman"/>
        </w:rPr>
        <w:t>ies or ethnic groups representing the demographics of the class</w:t>
      </w:r>
      <w:r w:rsidR="00064864">
        <w:rPr>
          <w:rFonts w:ascii="Times New Roman" w:hAnsi="Times New Roman" w:cs="Times New Roman"/>
        </w:rPr>
        <w:t>.  (</w:t>
      </w:r>
      <w:proofErr w:type="gramStart"/>
      <w:r w:rsidR="00064864">
        <w:rPr>
          <w:rFonts w:ascii="Times New Roman" w:hAnsi="Times New Roman" w:cs="Times New Roman"/>
        </w:rPr>
        <w:t>see</w:t>
      </w:r>
      <w:proofErr w:type="gramEnd"/>
      <w:r w:rsidR="00064864">
        <w:rPr>
          <w:rFonts w:ascii="Times New Roman" w:hAnsi="Times New Roman" w:cs="Times New Roman"/>
        </w:rPr>
        <w:t xml:space="preserve"> figure 2)</w:t>
      </w:r>
    </w:p>
    <w:p w14:paraId="34DBDEEA" w14:textId="77777777" w:rsidR="00AC5F7D" w:rsidRDefault="00AC5F7D" w:rsidP="008442B9">
      <w:pPr>
        <w:spacing w:line="480" w:lineRule="auto"/>
        <w:ind w:left="360" w:firstLine="720"/>
        <w:rPr>
          <w:rFonts w:ascii="Times New Roman" w:hAnsi="Times New Roman" w:cs="Times New Roman"/>
        </w:rPr>
      </w:pPr>
    </w:p>
    <w:p w14:paraId="24EBDAA1" w14:textId="77777777" w:rsidR="00806B12" w:rsidRDefault="00064864" w:rsidP="008442B9">
      <w:pPr>
        <w:keepNext/>
        <w:spacing w:line="480" w:lineRule="auto"/>
        <w:ind w:left="360"/>
      </w:pPr>
      <w:r>
        <w:rPr>
          <w:rFonts w:ascii="Times New Roman" w:hAnsi="Times New Roman" w:cs="Times New Roman"/>
          <w:noProof/>
        </w:rPr>
        <w:drawing>
          <wp:inline distT="0" distB="0" distL="0" distR="0" wp14:anchorId="08A26D00" wp14:editId="35FA26F5">
            <wp:extent cx="5486400" cy="2857500"/>
            <wp:effectExtent l="0" t="0" r="25400" b="1270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2038B86" w14:textId="1C5DB5F9" w:rsidR="00064864" w:rsidRDefault="00640661" w:rsidP="00640661">
      <w:pPr>
        <w:pStyle w:val="Caption"/>
        <w:jc w:val="center"/>
      </w:pPr>
      <w:bookmarkStart w:id="32" w:name="_Toc269490255"/>
      <w:proofErr w:type="gramStart"/>
      <w:r>
        <w:t xml:space="preserve">Figure </w:t>
      </w:r>
      <w:fldSimple w:instr=" SEQ Figure \* ARABIC ">
        <w:r w:rsidR="00646836">
          <w:rPr>
            <w:noProof/>
          </w:rPr>
          <w:t>2</w:t>
        </w:r>
      </w:fldSimple>
      <w:r>
        <w:t>.</w:t>
      </w:r>
      <w:proofErr w:type="gramEnd"/>
      <w:r>
        <w:t xml:space="preserve"> </w:t>
      </w:r>
      <w:proofErr w:type="gramStart"/>
      <w:r>
        <w:t>Initial countries/cultures of origin of class, January 2014.</w:t>
      </w:r>
      <w:bookmarkEnd w:id="32"/>
      <w:proofErr w:type="gramEnd"/>
    </w:p>
    <w:p w14:paraId="35F11E17" w14:textId="77777777" w:rsidR="00586FAD" w:rsidRDefault="00586FAD" w:rsidP="008442B9">
      <w:pPr>
        <w:spacing w:line="480" w:lineRule="auto"/>
        <w:ind w:left="360"/>
        <w:rPr>
          <w:rFonts w:ascii="Times New Roman" w:hAnsi="Times New Roman" w:cs="Times New Roman"/>
        </w:rPr>
      </w:pPr>
    </w:p>
    <w:p w14:paraId="7E1C394F" w14:textId="36590101" w:rsidR="00586FAD" w:rsidRDefault="00E60BB8" w:rsidP="00E60BB8">
      <w:pPr>
        <w:spacing w:line="480" w:lineRule="auto"/>
        <w:ind w:left="360" w:firstLine="720"/>
        <w:rPr>
          <w:rFonts w:ascii="Times New Roman" w:hAnsi="Times New Roman" w:cs="Times New Roman"/>
        </w:rPr>
      </w:pPr>
      <w:r>
        <w:rPr>
          <w:rFonts w:ascii="Times New Roman" w:hAnsi="Times New Roman" w:cs="Times New Roman"/>
        </w:rPr>
        <w:t xml:space="preserve">The make-up of the classroom demographics includes differences in countries and various linguistic and cultural groups within countries, such as the ethnic groups of the </w:t>
      </w:r>
      <w:proofErr w:type="spellStart"/>
      <w:r>
        <w:rPr>
          <w:rFonts w:ascii="Times New Roman" w:hAnsi="Times New Roman" w:cs="Times New Roman"/>
        </w:rPr>
        <w:t>Karenni</w:t>
      </w:r>
      <w:proofErr w:type="spellEnd"/>
      <w:r>
        <w:rPr>
          <w:rFonts w:ascii="Times New Roman" w:hAnsi="Times New Roman" w:cs="Times New Roman"/>
        </w:rPr>
        <w:t xml:space="preserve"> and Karen of the country of Burma.  Furthermore, the majority of these students have also spent time in various refugee camps outside their own country of origin adding to the uniqueness of the cultural implications within the classroom.  </w:t>
      </w:r>
      <w:r w:rsidR="00586FAD">
        <w:rPr>
          <w:rFonts w:ascii="Times New Roman" w:hAnsi="Times New Roman" w:cs="Times New Roman"/>
        </w:rPr>
        <w:t>However, as is often the case with this population of students, the demographics of the class changed rather dramatically and quite rapidly over the next few months during the implementation of the five activities.</w:t>
      </w:r>
    </w:p>
    <w:p w14:paraId="730D51DD" w14:textId="77777777" w:rsidR="00806B12" w:rsidRDefault="00586FAD" w:rsidP="008442B9">
      <w:pPr>
        <w:keepNext/>
        <w:spacing w:line="480" w:lineRule="auto"/>
        <w:ind w:left="360"/>
      </w:pPr>
      <w:r>
        <w:rPr>
          <w:rFonts w:ascii="Times New Roman" w:hAnsi="Times New Roman" w:cs="Times New Roman"/>
          <w:noProof/>
        </w:rPr>
        <w:drawing>
          <wp:inline distT="0" distB="0" distL="0" distR="0" wp14:anchorId="55CD5BD0" wp14:editId="3E5BA9FC">
            <wp:extent cx="5486400" cy="2851079"/>
            <wp:effectExtent l="0" t="0" r="25400" b="19685"/>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BCF8D8D" w14:textId="0E2BE59F" w:rsidR="00586FAD" w:rsidRDefault="00640661" w:rsidP="00640661">
      <w:pPr>
        <w:pStyle w:val="Caption"/>
        <w:jc w:val="center"/>
      </w:pPr>
      <w:bookmarkStart w:id="33" w:name="_Toc269490256"/>
      <w:proofErr w:type="gramStart"/>
      <w:r>
        <w:t xml:space="preserve">Figure </w:t>
      </w:r>
      <w:fldSimple w:instr=" SEQ Figure \* ARABIC ">
        <w:r w:rsidR="00646836">
          <w:rPr>
            <w:noProof/>
          </w:rPr>
          <w:t>3</w:t>
        </w:r>
      </w:fldSimple>
      <w:r>
        <w:t>.</w:t>
      </w:r>
      <w:proofErr w:type="gramEnd"/>
      <w:r>
        <w:t xml:space="preserve"> Final countries/cultures of origin of class, June 2014</w:t>
      </w:r>
      <w:bookmarkEnd w:id="33"/>
    </w:p>
    <w:p w14:paraId="6062E3A5" w14:textId="77777777" w:rsidR="00806B12" w:rsidRDefault="00806B12" w:rsidP="008442B9">
      <w:pPr>
        <w:spacing w:line="480" w:lineRule="auto"/>
        <w:ind w:left="360" w:firstLine="720"/>
        <w:rPr>
          <w:rFonts w:ascii="Times New Roman" w:hAnsi="Times New Roman" w:cs="Times New Roman"/>
        </w:rPr>
      </w:pPr>
    </w:p>
    <w:p w14:paraId="447BE9B6" w14:textId="70A290EC" w:rsidR="00E83D77" w:rsidRPr="00D443A7" w:rsidRDefault="00064864" w:rsidP="008442B9">
      <w:pPr>
        <w:spacing w:line="480" w:lineRule="auto"/>
        <w:ind w:left="360" w:firstLine="720"/>
        <w:rPr>
          <w:rFonts w:ascii="Times New Roman" w:hAnsi="Times New Roman" w:cs="Times New Roman"/>
        </w:rPr>
      </w:pPr>
      <w:r>
        <w:rPr>
          <w:rFonts w:ascii="Times New Roman" w:hAnsi="Times New Roman" w:cs="Times New Roman"/>
        </w:rPr>
        <w:t>In addition</w:t>
      </w:r>
      <w:r w:rsidR="00E83D77" w:rsidRPr="00D443A7">
        <w:rPr>
          <w:rFonts w:ascii="Times New Roman" w:hAnsi="Times New Roman" w:cs="Times New Roman"/>
        </w:rPr>
        <w:t xml:space="preserve">, all of my students scored beginning on the California English Language Development Test (CELDT) </w:t>
      </w:r>
      <w:r w:rsidR="00E60BB8">
        <w:rPr>
          <w:rFonts w:ascii="Times New Roman" w:hAnsi="Times New Roman" w:cs="Times New Roman"/>
        </w:rPr>
        <w:t xml:space="preserve">which is an annual assessment administered to all students who may speak another language </w:t>
      </w:r>
      <w:r w:rsidR="00E83D77" w:rsidRPr="00D443A7">
        <w:rPr>
          <w:rFonts w:ascii="Times New Roman" w:hAnsi="Times New Roman" w:cs="Times New Roman"/>
        </w:rPr>
        <w:t xml:space="preserve">and </w:t>
      </w:r>
      <w:r w:rsidR="00DD0FB9">
        <w:rPr>
          <w:rFonts w:ascii="Times New Roman" w:hAnsi="Times New Roman" w:cs="Times New Roman"/>
        </w:rPr>
        <w:t>were</w:t>
      </w:r>
      <w:r w:rsidR="00DD0FB9" w:rsidRPr="00D443A7">
        <w:rPr>
          <w:rFonts w:ascii="Times New Roman" w:hAnsi="Times New Roman" w:cs="Times New Roman"/>
        </w:rPr>
        <w:t xml:space="preserve"> </w:t>
      </w:r>
      <w:r w:rsidR="00E83D77" w:rsidRPr="00D443A7">
        <w:rPr>
          <w:rFonts w:ascii="Times New Roman" w:hAnsi="Times New Roman" w:cs="Times New Roman"/>
        </w:rPr>
        <w:t xml:space="preserve">therefore at the very lowest levels of English proficiency in the four categories of listening, speaking, reading and writing.  Of my </w:t>
      </w:r>
      <w:r w:rsidR="00E83D77">
        <w:rPr>
          <w:rFonts w:ascii="Times New Roman" w:hAnsi="Times New Roman" w:cs="Times New Roman"/>
        </w:rPr>
        <w:t>21 students, 20</w:t>
      </w:r>
      <w:r w:rsidR="00E83D77" w:rsidRPr="00D443A7">
        <w:rPr>
          <w:rFonts w:ascii="Times New Roman" w:hAnsi="Times New Roman" w:cs="Times New Roman"/>
        </w:rPr>
        <w:t xml:space="preserve"> ha</w:t>
      </w:r>
      <w:r w:rsidR="00DD0FB9">
        <w:rPr>
          <w:rFonts w:ascii="Times New Roman" w:hAnsi="Times New Roman" w:cs="Times New Roman"/>
        </w:rPr>
        <w:t>d</w:t>
      </w:r>
      <w:r w:rsidR="00E83D77" w:rsidRPr="00D443A7">
        <w:rPr>
          <w:rFonts w:ascii="Times New Roman" w:hAnsi="Times New Roman" w:cs="Times New Roman"/>
        </w:rPr>
        <w:t xml:space="preserve"> experienced some level of interrupt</w:t>
      </w:r>
      <w:r w:rsidR="00E83D77">
        <w:rPr>
          <w:rFonts w:ascii="Times New Roman" w:hAnsi="Times New Roman" w:cs="Times New Roman"/>
        </w:rPr>
        <w:t>ed formal education as refugees, or from various other extenuating circumstances that prevented them from attending school continuously</w:t>
      </w:r>
      <w:r w:rsidR="00DD0FB9">
        <w:rPr>
          <w:rFonts w:ascii="Times New Roman" w:hAnsi="Times New Roman" w:cs="Times New Roman"/>
        </w:rPr>
        <w:t xml:space="preserve">, such as needing </w:t>
      </w:r>
      <w:r w:rsidR="00E83D77">
        <w:rPr>
          <w:rFonts w:ascii="Times New Roman" w:hAnsi="Times New Roman" w:cs="Times New Roman"/>
        </w:rPr>
        <w:t>to work to help their family get food, living in a rural area without access to transportation to a school</w:t>
      </w:r>
      <w:r w:rsidR="00DD0FB9">
        <w:rPr>
          <w:rFonts w:ascii="Times New Roman" w:hAnsi="Times New Roman" w:cs="Times New Roman"/>
        </w:rPr>
        <w:t>, and so forth.</w:t>
      </w:r>
      <w:r w:rsidR="00E83D77">
        <w:rPr>
          <w:rFonts w:ascii="Times New Roman" w:hAnsi="Times New Roman" w:cs="Times New Roman"/>
        </w:rPr>
        <w:t xml:space="preserve">  Additionally, b</w:t>
      </w:r>
      <w:r w:rsidR="00E83D77" w:rsidRPr="00D443A7">
        <w:rPr>
          <w:rFonts w:ascii="Times New Roman" w:hAnsi="Times New Roman" w:cs="Times New Roman"/>
        </w:rPr>
        <w:t>ecause of cultural issues related to the education of girls in some areas, four of my female students had never been to school at all prior to enrolling in a US school.</w:t>
      </w:r>
    </w:p>
    <w:p w14:paraId="60C1BD76" w14:textId="0CAC0B90" w:rsidR="00E83D77" w:rsidRPr="00D443A7" w:rsidRDefault="00E83D77" w:rsidP="008442B9">
      <w:pPr>
        <w:spacing w:line="480" w:lineRule="auto"/>
        <w:ind w:left="360" w:firstLine="720"/>
        <w:rPr>
          <w:rFonts w:ascii="Times New Roman" w:hAnsi="Times New Roman" w:cs="Times New Roman"/>
        </w:rPr>
      </w:pPr>
      <w:r w:rsidRPr="00D443A7">
        <w:rPr>
          <w:rFonts w:ascii="Times New Roman" w:hAnsi="Times New Roman" w:cs="Times New Roman"/>
        </w:rPr>
        <w:t xml:space="preserve">All of these factors, along with other considerations such as learning styles and aptitude, have created a learning environment with greatly varied needs. </w:t>
      </w:r>
      <w:r>
        <w:rPr>
          <w:rFonts w:ascii="Times New Roman" w:hAnsi="Times New Roman" w:cs="Times New Roman"/>
        </w:rPr>
        <w:t>During the implementation, fourteen</w:t>
      </w:r>
      <w:r w:rsidRPr="00D443A7">
        <w:rPr>
          <w:rFonts w:ascii="Times New Roman" w:hAnsi="Times New Roman" w:cs="Times New Roman"/>
        </w:rPr>
        <w:t xml:space="preserve"> students read at a kindergarten</w:t>
      </w:r>
      <w:r>
        <w:rPr>
          <w:rFonts w:ascii="Times New Roman" w:hAnsi="Times New Roman" w:cs="Times New Roman"/>
        </w:rPr>
        <w:t xml:space="preserve"> or lower</w:t>
      </w:r>
      <w:r w:rsidRPr="00D443A7">
        <w:rPr>
          <w:rFonts w:ascii="Times New Roman" w:hAnsi="Times New Roman" w:cs="Times New Roman"/>
        </w:rPr>
        <w:t xml:space="preserve"> reading level, </w:t>
      </w:r>
      <w:r>
        <w:rPr>
          <w:rFonts w:ascii="Times New Roman" w:hAnsi="Times New Roman" w:cs="Times New Roman"/>
        </w:rPr>
        <w:t>four</w:t>
      </w:r>
      <w:r w:rsidRPr="00D443A7">
        <w:rPr>
          <w:rFonts w:ascii="Times New Roman" w:hAnsi="Times New Roman" w:cs="Times New Roman"/>
        </w:rPr>
        <w:t xml:space="preserve"> students read at a first grade level, and three students </w:t>
      </w:r>
      <w:r w:rsidR="00DD0FB9">
        <w:rPr>
          <w:rFonts w:ascii="Times New Roman" w:hAnsi="Times New Roman" w:cs="Times New Roman"/>
        </w:rPr>
        <w:t xml:space="preserve">were </w:t>
      </w:r>
      <w:r w:rsidRPr="00D443A7">
        <w:rPr>
          <w:rFonts w:ascii="Times New Roman" w:hAnsi="Times New Roman" w:cs="Times New Roman"/>
        </w:rPr>
        <w:t xml:space="preserve">approaching a second grade reading level based on </w:t>
      </w:r>
      <w:r w:rsidR="00DD0FB9">
        <w:rPr>
          <w:rFonts w:ascii="Times New Roman" w:hAnsi="Times New Roman" w:cs="Times New Roman"/>
        </w:rPr>
        <w:t xml:space="preserve">standardized tests of </w:t>
      </w:r>
      <w:r w:rsidRPr="00D443A7">
        <w:rPr>
          <w:rFonts w:ascii="Times New Roman" w:hAnsi="Times New Roman" w:cs="Times New Roman"/>
        </w:rPr>
        <w:t xml:space="preserve">both fluency and comprehension.  </w:t>
      </w:r>
      <w:r>
        <w:rPr>
          <w:rFonts w:ascii="Times New Roman" w:hAnsi="Times New Roman" w:cs="Times New Roman"/>
        </w:rPr>
        <w:t>Four</w:t>
      </w:r>
      <w:r w:rsidRPr="00D443A7">
        <w:rPr>
          <w:rFonts w:ascii="Times New Roman" w:hAnsi="Times New Roman" w:cs="Times New Roman"/>
        </w:rPr>
        <w:t xml:space="preserve"> of my students </w:t>
      </w:r>
      <w:r w:rsidR="00DD0FB9">
        <w:rPr>
          <w:rFonts w:ascii="Times New Roman" w:hAnsi="Times New Roman" w:cs="Times New Roman"/>
        </w:rPr>
        <w:t>were</w:t>
      </w:r>
      <w:r w:rsidR="00DD0FB9" w:rsidRPr="00D443A7">
        <w:rPr>
          <w:rFonts w:ascii="Times New Roman" w:hAnsi="Times New Roman" w:cs="Times New Roman"/>
        </w:rPr>
        <w:t xml:space="preserve"> </w:t>
      </w:r>
      <w:r w:rsidRPr="00D443A7">
        <w:rPr>
          <w:rFonts w:ascii="Times New Roman" w:hAnsi="Times New Roman" w:cs="Times New Roman"/>
        </w:rPr>
        <w:t>in a mainstream algebra course later in the day, while 1</w:t>
      </w:r>
      <w:r>
        <w:rPr>
          <w:rFonts w:ascii="Times New Roman" w:hAnsi="Times New Roman" w:cs="Times New Roman"/>
        </w:rPr>
        <w:t>9</w:t>
      </w:r>
      <w:r w:rsidRPr="00D443A7">
        <w:rPr>
          <w:rFonts w:ascii="Times New Roman" w:hAnsi="Times New Roman" w:cs="Times New Roman"/>
        </w:rPr>
        <w:t xml:space="preserve"> receive</w:t>
      </w:r>
      <w:r w:rsidR="00DD0FB9">
        <w:rPr>
          <w:rFonts w:ascii="Times New Roman" w:hAnsi="Times New Roman" w:cs="Times New Roman"/>
        </w:rPr>
        <w:t>d</w:t>
      </w:r>
      <w:r w:rsidRPr="00D443A7">
        <w:rPr>
          <w:rFonts w:ascii="Times New Roman" w:hAnsi="Times New Roman" w:cs="Times New Roman"/>
        </w:rPr>
        <w:t xml:space="preserve"> basic math instruction on both numerical concepts and vocabulary/language in math from me during that time.  </w:t>
      </w:r>
    </w:p>
    <w:p w14:paraId="038E499D" w14:textId="77777777" w:rsidR="00E83D77" w:rsidRPr="00D443A7" w:rsidRDefault="00E83D77" w:rsidP="008442B9">
      <w:pPr>
        <w:spacing w:line="480" w:lineRule="auto"/>
        <w:ind w:left="360" w:firstLine="720"/>
        <w:rPr>
          <w:rFonts w:ascii="Times New Roman" w:hAnsi="Times New Roman" w:cs="Times New Roman"/>
        </w:rPr>
      </w:pPr>
      <w:r w:rsidRPr="00D443A7">
        <w:rPr>
          <w:rFonts w:ascii="Times New Roman" w:hAnsi="Times New Roman" w:cs="Times New Roman"/>
        </w:rPr>
        <w:t xml:space="preserve">Because this school has only four class periods during the day, one period is typically assigned to an elective course or physical education, another period is dedicated as an English as a Second Language (ESL) class, a third class is a math class with an ESL component, and the last period is a content course (either a science or history) also with an ESL component.  During our regular language instruction, I typically use structured English Language Development, small-group reading and writing instruction, whole class lessons and practice, cooperative learning, group, partner, and individual presentations, and modeled, shared, and independent reading and writing practice to work on skills in areas of listening, speaking, reading, and writing.  </w:t>
      </w:r>
    </w:p>
    <w:p w14:paraId="09F444BB" w14:textId="77777777" w:rsidR="00E83D77" w:rsidRDefault="00E83D77" w:rsidP="008442B9">
      <w:pPr>
        <w:pStyle w:val="Heading2"/>
        <w:ind w:left="360"/>
      </w:pPr>
      <w:bookmarkStart w:id="34" w:name="_Toc269494047"/>
      <w:r>
        <w:t>Implementation of Activities</w:t>
      </w:r>
      <w:bookmarkEnd w:id="34"/>
    </w:p>
    <w:p w14:paraId="7AFD6431" w14:textId="77777777" w:rsidR="00E83D77" w:rsidRPr="006B1809" w:rsidRDefault="00E83D77" w:rsidP="008442B9">
      <w:pPr>
        <w:pStyle w:val="Heading3"/>
        <w:ind w:left="360"/>
      </w:pPr>
      <w:bookmarkStart w:id="35" w:name="_Toc269494048"/>
      <w:r>
        <w:t>Activity 1 – I Have a Dream, Too</w:t>
      </w:r>
      <w:bookmarkEnd w:id="35"/>
    </w:p>
    <w:p w14:paraId="65F996B9" w14:textId="494FD99A" w:rsidR="00E83D77" w:rsidRPr="00D443A7" w:rsidRDefault="00E83D77" w:rsidP="008442B9">
      <w:pPr>
        <w:spacing w:line="480" w:lineRule="auto"/>
        <w:ind w:left="360" w:firstLine="720"/>
        <w:rPr>
          <w:rFonts w:ascii="Times New Roman" w:hAnsi="Times New Roman" w:cs="Times New Roman"/>
        </w:rPr>
      </w:pPr>
      <w:r w:rsidRPr="00D443A7">
        <w:rPr>
          <w:rFonts w:ascii="Times New Roman" w:hAnsi="Times New Roman" w:cs="Times New Roman"/>
        </w:rPr>
        <w:t xml:space="preserve">I </w:t>
      </w:r>
      <w:r>
        <w:rPr>
          <w:rFonts w:ascii="Times New Roman" w:hAnsi="Times New Roman" w:cs="Times New Roman"/>
        </w:rPr>
        <w:t>previewed</w:t>
      </w:r>
      <w:r w:rsidRPr="00D443A7">
        <w:rPr>
          <w:rFonts w:ascii="Times New Roman" w:hAnsi="Times New Roman" w:cs="Times New Roman"/>
        </w:rPr>
        <w:t xml:space="preserve"> the idea of setting goals and thinking about the future </w:t>
      </w:r>
      <w:r>
        <w:rPr>
          <w:rFonts w:ascii="Times New Roman" w:hAnsi="Times New Roman" w:cs="Times New Roman"/>
        </w:rPr>
        <w:t xml:space="preserve">with students </w:t>
      </w:r>
      <w:r w:rsidRPr="00D443A7">
        <w:rPr>
          <w:rFonts w:ascii="Times New Roman" w:hAnsi="Times New Roman" w:cs="Times New Roman"/>
        </w:rPr>
        <w:t xml:space="preserve">by having a class discussion about goals and having students set goals for themselves.  I then brought up the idea of the civil rights movement here in the US and had the </w:t>
      </w:r>
      <w:r>
        <w:rPr>
          <w:rFonts w:ascii="Times New Roman" w:hAnsi="Times New Roman" w:cs="Times New Roman"/>
        </w:rPr>
        <w:t xml:space="preserve">students </w:t>
      </w:r>
      <w:r w:rsidRPr="00D443A7">
        <w:rPr>
          <w:rFonts w:ascii="Times New Roman" w:hAnsi="Times New Roman" w:cs="Times New Roman"/>
        </w:rPr>
        <w:t xml:space="preserve">look at </w:t>
      </w:r>
      <w:r w:rsidR="00AF6545">
        <w:rPr>
          <w:rFonts w:ascii="Times New Roman" w:hAnsi="Times New Roman" w:cs="Times New Roman"/>
        </w:rPr>
        <w:t>various</w:t>
      </w:r>
      <w:r w:rsidRPr="00D443A7">
        <w:rPr>
          <w:rFonts w:ascii="Times New Roman" w:hAnsi="Times New Roman" w:cs="Times New Roman"/>
        </w:rPr>
        <w:t xml:space="preserve"> images </w:t>
      </w:r>
      <w:r w:rsidR="00AF6545">
        <w:rPr>
          <w:rFonts w:ascii="Times New Roman" w:hAnsi="Times New Roman" w:cs="Times New Roman"/>
        </w:rPr>
        <w:t xml:space="preserve">found online </w:t>
      </w:r>
      <w:r w:rsidRPr="00D443A7">
        <w:rPr>
          <w:rFonts w:ascii="Times New Roman" w:hAnsi="Times New Roman" w:cs="Times New Roman"/>
        </w:rPr>
        <w:t>and video footage of the time while I shared with them some of the details about that time</w:t>
      </w:r>
      <w:r w:rsidR="00AF6545">
        <w:rPr>
          <w:rFonts w:ascii="Times New Roman" w:hAnsi="Times New Roman" w:cs="Times New Roman"/>
        </w:rPr>
        <w:t xml:space="preserve"> (Davis, 2014)</w:t>
      </w:r>
      <w:r w:rsidRPr="00D443A7">
        <w:rPr>
          <w:rFonts w:ascii="Times New Roman" w:hAnsi="Times New Roman" w:cs="Times New Roman"/>
        </w:rPr>
        <w:t xml:space="preserve">.  </w:t>
      </w:r>
    </w:p>
    <w:p w14:paraId="331818D7" w14:textId="59B8D226" w:rsidR="00E83D77" w:rsidRPr="00D443A7" w:rsidRDefault="00E83D77" w:rsidP="008442B9">
      <w:pPr>
        <w:spacing w:line="480" w:lineRule="auto"/>
        <w:ind w:left="360" w:firstLine="720"/>
        <w:rPr>
          <w:rFonts w:ascii="Times New Roman" w:hAnsi="Times New Roman" w:cs="Times New Roman"/>
        </w:rPr>
      </w:pPr>
      <w:r w:rsidRPr="00D443A7">
        <w:rPr>
          <w:rFonts w:ascii="Times New Roman" w:hAnsi="Times New Roman" w:cs="Times New Roman"/>
        </w:rPr>
        <w:t xml:space="preserve">During the discussion, </w:t>
      </w:r>
      <w:r w:rsidR="00AF6545">
        <w:rPr>
          <w:rFonts w:ascii="Times New Roman" w:hAnsi="Times New Roman" w:cs="Times New Roman"/>
        </w:rPr>
        <w:t>I took notes by writing down key statements, questions, and interesting conversations that arose.   W</w:t>
      </w:r>
      <w:r w:rsidRPr="00D443A7">
        <w:rPr>
          <w:rFonts w:ascii="Times New Roman" w:hAnsi="Times New Roman" w:cs="Times New Roman"/>
        </w:rPr>
        <w:t xml:space="preserve">hile trying to explain racism and how white people benefitted from such discriminatory practices, one of my students commented, “White people? Like you?”  I pointed to my skin and said, “No.  I’m brown, same as you.”  To which she replied, “No, you’re white!”  After going back and forth for another few seconds, she said, “But you’re American?” and I realized that she was confused by the discussion because she didn’t realize that racism was based on color or physical features and she literally thought it was all about class, language, and status or power.  </w:t>
      </w:r>
      <w:r>
        <w:rPr>
          <w:rFonts w:ascii="Times New Roman" w:hAnsi="Times New Roman" w:cs="Times New Roman"/>
        </w:rPr>
        <w:t>I realized at that moment that there is a great variance in what it means to be “American” among individuals from various cultural, racial, and social backgrounds.</w:t>
      </w:r>
    </w:p>
    <w:p w14:paraId="3E7DBD95" w14:textId="2262D413" w:rsidR="00E83D77" w:rsidRPr="00D443A7" w:rsidRDefault="00E83D77" w:rsidP="008442B9">
      <w:pPr>
        <w:spacing w:line="480" w:lineRule="auto"/>
        <w:ind w:left="360" w:firstLine="720"/>
        <w:rPr>
          <w:rFonts w:ascii="Times New Roman" w:hAnsi="Times New Roman" w:cs="Times New Roman"/>
        </w:rPr>
      </w:pPr>
      <w:r>
        <w:rPr>
          <w:rFonts w:ascii="Times New Roman" w:hAnsi="Times New Roman" w:cs="Times New Roman"/>
        </w:rPr>
        <w:t>My students and I</w:t>
      </w:r>
      <w:r w:rsidRPr="00D443A7">
        <w:rPr>
          <w:rFonts w:ascii="Times New Roman" w:hAnsi="Times New Roman" w:cs="Times New Roman"/>
        </w:rPr>
        <w:t xml:space="preserve"> also talked about the notion of “The American Dream” and what that meant as we read and analyzed an excerpt from Dr. Martin Luther King Jr.’s “I Have a Dream” speech</w:t>
      </w:r>
      <w:r w:rsidR="00AF6545">
        <w:rPr>
          <w:rFonts w:ascii="Times New Roman" w:hAnsi="Times New Roman" w:cs="Times New Roman"/>
        </w:rPr>
        <w:t xml:space="preserve"> (King Jr., 1963)</w:t>
      </w:r>
      <w:r w:rsidRPr="00D443A7">
        <w:rPr>
          <w:rFonts w:ascii="Times New Roman" w:hAnsi="Times New Roman" w:cs="Times New Roman"/>
        </w:rPr>
        <w:t xml:space="preserve">.  I asked students why their families made the difficult decision to leave their home country and move to the US and they shared reasons like: greater opportunity, a better education, safety, and freedom, to which I told them that all of those reasons are also consistent with what most would agree is part of the American dream.  It was such an interesting discussion that I </w:t>
      </w:r>
      <w:r>
        <w:rPr>
          <w:rFonts w:ascii="Times New Roman" w:hAnsi="Times New Roman" w:cs="Times New Roman"/>
        </w:rPr>
        <w:t>decided to incorporate</w:t>
      </w:r>
      <w:r w:rsidRPr="00D443A7">
        <w:rPr>
          <w:rFonts w:ascii="Times New Roman" w:hAnsi="Times New Roman" w:cs="Times New Roman"/>
        </w:rPr>
        <w:t xml:space="preserve"> that as a part of our critical study by analyzing various pieces of literature and artwork with the lens of trying to focus on goals in pursuit of the American dream and how those goals are represented by the various pieces we </w:t>
      </w:r>
      <w:r w:rsidR="00831115">
        <w:rPr>
          <w:rFonts w:ascii="Times New Roman" w:hAnsi="Times New Roman" w:cs="Times New Roman"/>
        </w:rPr>
        <w:t>studies,</w:t>
      </w:r>
      <w:r w:rsidRPr="00D443A7">
        <w:rPr>
          <w:rFonts w:ascii="Times New Roman" w:hAnsi="Times New Roman" w:cs="Times New Roman"/>
        </w:rPr>
        <w:t xml:space="preserve"> and in the students’ own lives.  </w:t>
      </w:r>
    </w:p>
    <w:p w14:paraId="78DECFEC" w14:textId="77777777" w:rsidR="00E83D77" w:rsidRDefault="00E83D77" w:rsidP="008442B9">
      <w:pPr>
        <w:spacing w:line="480" w:lineRule="auto"/>
        <w:ind w:left="360" w:firstLine="720"/>
        <w:rPr>
          <w:rFonts w:ascii="Times New Roman" w:hAnsi="Times New Roman" w:cs="Times New Roman"/>
        </w:rPr>
      </w:pPr>
      <w:r w:rsidRPr="00D443A7">
        <w:rPr>
          <w:rFonts w:ascii="Times New Roman" w:hAnsi="Times New Roman" w:cs="Times New Roman"/>
        </w:rPr>
        <w:t xml:space="preserve">In addition to reading and listening to the speech and analyzing it, I had my students write versions of their own “I Have a Dream” speech.  In doing so, I prompted them to think about themselves, their families and communities, and their home countries, and to think about what dreams or goals they had in each context.  </w:t>
      </w:r>
    </w:p>
    <w:p w14:paraId="47760094" w14:textId="0370C13F" w:rsidR="00844CAA" w:rsidRDefault="00844CAA" w:rsidP="008442B9">
      <w:pPr>
        <w:spacing w:line="480" w:lineRule="auto"/>
        <w:ind w:left="360"/>
        <w:jc w:val="center"/>
        <w:rPr>
          <w:rFonts w:ascii="Times New Roman" w:hAnsi="Times New Roman" w:cs="Times New Roman"/>
          <w:noProof/>
        </w:rPr>
      </w:pPr>
    </w:p>
    <w:p w14:paraId="693CC1D0" w14:textId="77777777" w:rsidR="00AF0EE5" w:rsidRDefault="00AF0EE5" w:rsidP="008442B9">
      <w:pPr>
        <w:keepNext/>
        <w:spacing w:line="480" w:lineRule="auto"/>
        <w:ind w:left="360"/>
        <w:jc w:val="center"/>
      </w:pPr>
      <w:r>
        <w:rPr>
          <w:rFonts w:ascii="Times New Roman" w:hAnsi="Times New Roman" w:cs="Times New Roman"/>
          <w:noProof/>
        </w:rPr>
        <w:drawing>
          <wp:inline distT="0" distB="0" distL="0" distR="0" wp14:anchorId="54D01BC8" wp14:editId="46C0BB91">
            <wp:extent cx="3859402" cy="5140499"/>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png"/>
                    <pic:cNvPicPr/>
                  </pic:nvPicPr>
                  <pic:blipFill>
                    <a:blip r:embed="rId22">
                      <a:extLst>
                        <a:ext uri="{28A0092B-C50C-407E-A947-70E740481C1C}">
                          <a14:useLocalDpi xmlns:a14="http://schemas.microsoft.com/office/drawing/2010/main" val="0"/>
                        </a:ext>
                      </a:extLst>
                    </a:blip>
                    <a:stretch>
                      <a:fillRect/>
                    </a:stretch>
                  </pic:blipFill>
                  <pic:spPr>
                    <a:xfrm>
                      <a:off x="0" y="0"/>
                      <a:ext cx="3859649" cy="5140828"/>
                    </a:xfrm>
                    <a:prstGeom prst="rect">
                      <a:avLst/>
                    </a:prstGeom>
                  </pic:spPr>
                </pic:pic>
              </a:graphicData>
            </a:graphic>
          </wp:inline>
        </w:drawing>
      </w:r>
    </w:p>
    <w:p w14:paraId="17B23022" w14:textId="0628343B" w:rsidR="00AF0EE5" w:rsidRDefault="00646836" w:rsidP="00646836">
      <w:pPr>
        <w:pStyle w:val="Caption"/>
        <w:ind w:left="360"/>
        <w:jc w:val="center"/>
      </w:pPr>
      <w:proofErr w:type="gramStart"/>
      <w:r>
        <w:t xml:space="preserve">Figure </w:t>
      </w:r>
      <w:fldSimple w:instr=" SEQ Figure \* ARABIC ">
        <w:r>
          <w:rPr>
            <w:noProof/>
          </w:rPr>
          <w:t>4</w:t>
        </w:r>
      </w:fldSimple>
      <w:r>
        <w:t>.</w:t>
      </w:r>
      <w:proofErr w:type="gramEnd"/>
      <w:r>
        <w:t xml:space="preserve"> </w:t>
      </w:r>
      <w:proofErr w:type="gramStart"/>
      <w:r>
        <w:t>Student example of "I Have a Dream, too" speech showing their own goals for the future based on the format of the speech.</w:t>
      </w:r>
      <w:proofErr w:type="gramEnd"/>
    </w:p>
    <w:p w14:paraId="55590B8C" w14:textId="77777777" w:rsidR="00AF0EE5" w:rsidRDefault="00AF0EE5" w:rsidP="008442B9">
      <w:pPr>
        <w:spacing w:line="480" w:lineRule="auto"/>
        <w:ind w:left="360" w:firstLine="720"/>
        <w:rPr>
          <w:rFonts w:ascii="Times New Roman" w:hAnsi="Times New Roman" w:cs="Times New Roman"/>
        </w:rPr>
      </w:pPr>
    </w:p>
    <w:p w14:paraId="62DBBB62" w14:textId="53E45B51" w:rsidR="00E83D77" w:rsidRDefault="00E83D77" w:rsidP="008442B9">
      <w:pPr>
        <w:spacing w:line="480" w:lineRule="auto"/>
        <w:ind w:left="360" w:firstLine="720"/>
        <w:rPr>
          <w:rFonts w:ascii="Times New Roman" w:hAnsi="Times New Roman" w:cs="Times New Roman"/>
        </w:rPr>
      </w:pPr>
      <w:r w:rsidRPr="00D443A7">
        <w:rPr>
          <w:rFonts w:ascii="Times New Roman" w:hAnsi="Times New Roman" w:cs="Times New Roman"/>
        </w:rPr>
        <w:t xml:space="preserve">They then had to rehearse their speeches to prepare for a formal presentation to the class </w:t>
      </w:r>
      <w:r w:rsidR="004E20D4">
        <w:rPr>
          <w:rFonts w:ascii="Times New Roman" w:hAnsi="Times New Roman" w:cs="Times New Roman"/>
        </w:rPr>
        <w:t>later in the week</w:t>
      </w:r>
      <w:r w:rsidRPr="00D443A7">
        <w:rPr>
          <w:rFonts w:ascii="Times New Roman" w:hAnsi="Times New Roman" w:cs="Times New Roman"/>
        </w:rPr>
        <w:t xml:space="preserve"> and really try to capture the emotion of Dr. King’s speech using cadence and intonation.  When they did their presentations, all but two had some of the speech memorized and were able to actually present it to the class rather than read it to them.  I really felt like this activity was a great success in getting students to read a more challenging piece (although they had heavy scaffolding </w:t>
      </w:r>
      <w:r w:rsidR="00AF6545">
        <w:rPr>
          <w:rFonts w:ascii="Times New Roman" w:hAnsi="Times New Roman" w:cs="Times New Roman"/>
        </w:rPr>
        <w:t xml:space="preserve">through our discussion and </w:t>
      </w:r>
      <w:r w:rsidR="00F55F5D">
        <w:rPr>
          <w:rFonts w:ascii="Times New Roman" w:hAnsi="Times New Roman" w:cs="Times New Roman"/>
        </w:rPr>
        <w:t xml:space="preserve">my clarification during the reading </w:t>
      </w:r>
      <w:r w:rsidRPr="00D443A7">
        <w:rPr>
          <w:rFonts w:ascii="Times New Roman" w:hAnsi="Times New Roman" w:cs="Times New Roman"/>
        </w:rPr>
        <w:t>to help them) and in getting them to begin to think critically through the process of applying the speech to their own lives and thinking about their own dreams and goals.  Additionally, there was an unexpected oral language benefit through the rehearsal and presentations of their own speeches that I greatly enjoyed seeing.</w:t>
      </w:r>
      <w:r>
        <w:rPr>
          <w:rFonts w:ascii="Times New Roman" w:hAnsi="Times New Roman" w:cs="Times New Roman"/>
        </w:rPr>
        <w:t xml:space="preserve">  For example, students who are typically quiet and not eagerly responsive in class willingly practiced with other students prior to presenting their speech to the class as a whole, and one student in particular, who rarely raises her hand to participate in class even volunteered to go first.</w:t>
      </w:r>
    </w:p>
    <w:p w14:paraId="22B082A2" w14:textId="785FDB47" w:rsidR="00E83D77" w:rsidRDefault="00E83D77" w:rsidP="008442B9">
      <w:pPr>
        <w:spacing w:line="480" w:lineRule="auto"/>
        <w:ind w:left="360" w:firstLine="720"/>
        <w:rPr>
          <w:rFonts w:ascii="Times New Roman" w:hAnsi="Times New Roman" w:cs="Times New Roman"/>
        </w:rPr>
      </w:pPr>
      <w:r>
        <w:rPr>
          <w:rFonts w:ascii="Times New Roman" w:hAnsi="Times New Roman" w:cs="Times New Roman"/>
        </w:rPr>
        <w:t xml:space="preserve">After the implementation of this activity, I revised it to include more time to analyze and to listen to the intonation and cadence of the presentation of Dr. King’s speech.  My students really enjoyed the historical background of the Civil Rights movement and the current version of the activity includes a greater introduction and discussion of similar movements across various countries and cultures </w:t>
      </w:r>
      <w:r w:rsidR="00F55F5D">
        <w:rPr>
          <w:rFonts w:ascii="Times New Roman" w:hAnsi="Times New Roman" w:cs="Times New Roman"/>
        </w:rPr>
        <w:t xml:space="preserve">through the use of connections to modern events of discrimination and protest </w:t>
      </w:r>
      <w:r>
        <w:rPr>
          <w:rFonts w:ascii="Times New Roman" w:hAnsi="Times New Roman" w:cs="Times New Roman"/>
        </w:rPr>
        <w:t xml:space="preserve">as a way to tap into an existing schema and make the resulting presentation of speeches more reflective.  </w:t>
      </w:r>
    </w:p>
    <w:p w14:paraId="68904722" w14:textId="77777777" w:rsidR="00E83D77" w:rsidRDefault="00E83D77" w:rsidP="008442B9">
      <w:pPr>
        <w:spacing w:line="480" w:lineRule="auto"/>
        <w:ind w:left="360" w:firstLine="720"/>
        <w:rPr>
          <w:rFonts w:ascii="Times New Roman" w:hAnsi="Times New Roman" w:cs="Times New Roman"/>
        </w:rPr>
      </w:pPr>
    </w:p>
    <w:p w14:paraId="0205CBBB" w14:textId="77777777" w:rsidR="00E83D77" w:rsidRPr="006B1809" w:rsidRDefault="00E83D77" w:rsidP="008442B9">
      <w:pPr>
        <w:pStyle w:val="Heading3"/>
        <w:ind w:left="360"/>
      </w:pPr>
      <w:bookmarkStart w:id="36" w:name="_Toc269494049"/>
      <w:r w:rsidRPr="006B1809">
        <w:t xml:space="preserve">Activity 2 </w:t>
      </w:r>
      <w:r>
        <w:t>–</w:t>
      </w:r>
      <w:r w:rsidRPr="006B1809">
        <w:t xml:space="preserve"> </w:t>
      </w:r>
      <w:r>
        <w:t>Photo Gallery Analysis</w:t>
      </w:r>
      <w:bookmarkEnd w:id="36"/>
    </w:p>
    <w:p w14:paraId="33657962" w14:textId="17103A6B" w:rsidR="00E83D77" w:rsidRDefault="00E83D77" w:rsidP="008442B9">
      <w:pPr>
        <w:spacing w:line="480" w:lineRule="auto"/>
        <w:ind w:left="360" w:firstLine="720"/>
        <w:rPr>
          <w:rFonts w:ascii="Times New Roman" w:hAnsi="Times New Roman"/>
        </w:rPr>
      </w:pPr>
      <w:r>
        <w:rPr>
          <w:rFonts w:ascii="Times New Roman" w:hAnsi="Times New Roman"/>
        </w:rPr>
        <w:t xml:space="preserve">My second activity involved a series of photographs </w:t>
      </w:r>
      <w:r w:rsidR="00F55F5D">
        <w:rPr>
          <w:rFonts w:ascii="Times New Roman" w:hAnsi="Times New Roman"/>
        </w:rPr>
        <w:t xml:space="preserve">I selected for their images showing instances of emotion and possible connections to both obvious and ambiguous goals and copied into a worksheet </w:t>
      </w:r>
      <w:r>
        <w:rPr>
          <w:rFonts w:ascii="Times New Roman" w:hAnsi="Times New Roman"/>
        </w:rPr>
        <w:t>that the students were to look at and answer three questions: 1. “What do you see?”   2. “How do you feel or what do you think when you look at this photo?”  3. “What is this person’s goal or what do you think he/she wants?”  I presented the photos in pairs and as a last minute addition, I included one, purposefully ambiguous question to be answered after analyzing each pair, “Which one is better?”  What I found was that since I tried to choose photos that were thought provoking, I got a variety of thoughts from my students.  Some responses seemed to be pretty limited in interpreting what they saw in the photo and just described a more obvious response</w:t>
      </w:r>
      <w:r w:rsidR="004E20D4">
        <w:rPr>
          <w:rFonts w:ascii="Times New Roman" w:hAnsi="Times New Roman"/>
        </w:rPr>
        <w:t>. For example, when talking about</w:t>
      </w:r>
      <w:r>
        <w:rPr>
          <w:rFonts w:ascii="Times New Roman" w:hAnsi="Times New Roman"/>
        </w:rPr>
        <w:t xml:space="preserve"> a photo of a solitary man in winter, the students </w:t>
      </w:r>
      <w:r w:rsidR="00F55F5D">
        <w:rPr>
          <w:rFonts w:ascii="Times New Roman" w:hAnsi="Times New Roman"/>
        </w:rPr>
        <w:t>wrote,</w:t>
      </w:r>
      <w:r>
        <w:rPr>
          <w:rFonts w:ascii="Times New Roman" w:hAnsi="Times New Roman"/>
        </w:rPr>
        <w:t xml:space="preserve"> “I feel cold when I see this picture,” </w:t>
      </w:r>
      <w:r w:rsidR="00F55F5D">
        <w:rPr>
          <w:rFonts w:ascii="Times New Roman" w:hAnsi="Times New Roman"/>
        </w:rPr>
        <w:t>while another wrote,</w:t>
      </w:r>
      <w:r>
        <w:rPr>
          <w:rFonts w:ascii="Times New Roman" w:hAnsi="Times New Roman"/>
        </w:rPr>
        <w:t xml:space="preserve"> “I think he wants a jacket</w:t>
      </w:r>
      <w:r w:rsidR="004E20D4">
        <w:rPr>
          <w:rFonts w:ascii="Times New Roman" w:hAnsi="Times New Roman"/>
        </w:rPr>
        <w:t>.”</w:t>
      </w:r>
      <w:r w:rsidR="00F55F5D">
        <w:rPr>
          <w:rFonts w:ascii="Times New Roman" w:hAnsi="Times New Roman"/>
        </w:rPr>
        <w:t xml:space="preserve"> </w:t>
      </w:r>
      <w:r>
        <w:rPr>
          <w:rFonts w:ascii="Times New Roman" w:hAnsi="Times New Roman"/>
        </w:rPr>
        <w:t xml:space="preserve"> </w:t>
      </w:r>
      <w:r w:rsidR="004E20D4">
        <w:rPr>
          <w:rFonts w:ascii="Times New Roman" w:hAnsi="Times New Roman"/>
        </w:rPr>
        <w:t>O</w:t>
      </w:r>
      <w:r>
        <w:rPr>
          <w:rFonts w:ascii="Times New Roman" w:hAnsi="Times New Roman"/>
        </w:rPr>
        <w:t>ther responses were much more insightful and really considered what that man in the photo may have wanted for his children or his country.  For example, one student responded with “I think he wants to work hard now to have a better life for his family” when all they could really see was a solitary man standing in the snow with a heard of sheep.</w:t>
      </w:r>
      <w:r w:rsidR="00F55F5D">
        <w:rPr>
          <w:rFonts w:ascii="Times New Roman" w:hAnsi="Times New Roman"/>
        </w:rPr>
        <w:t xml:space="preserve">  Though there were some variances in student responses that could be attributed to differences in language proficiency, given the fact that students from both similar and varying backgrounds all answered the same questions about the same images on the worksheet, there was a definite difference in </w:t>
      </w:r>
      <w:r w:rsidR="00406410">
        <w:rPr>
          <w:rFonts w:ascii="Times New Roman" w:hAnsi="Times New Roman"/>
        </w:rPr>
        <w:t>critical thought displayed throughout the entire group of students.</w:t>
      </w:r>
    </w:p>
    <w:p w14:paraId="56EE8423" w14:textId="1C4020B2" w:rsidR="00E83D77" w:rsidRDefault="00E83D77" w:rsidP="008442B9">
      <w:pPr>
        <w:spacing w:line="480" w:lineRule="auto"/>
        <w:ind w:left="360" w:firstLine="720"/>
        <w:rPr>
          <w:rFonts w:ascii="Times New Roman" w:hAnsi="Times New Roman"/>
        </w:rPr>
      </w:pPr>
      <w:r>
        <w:rPr>
          <w:rFonts w:ascii="Times New Roman" w:hAnsi="Times New Roman"/>
        </w:rPr>
        <w:t xml:space="preserve">Because I had a feeling this activity would generate a variety of levels of critical thought, I knew I wanted to create a very open-ended response activity, so I decided to have students take pictures that they felt represented their own goals and American Dream.  </w:t>
      </w:r>
      <w:r w:rsidR="00406410">
        <w:rPr>
          <w:rFonts w:ascii="Times New Roman" w:hAnsi="Times New Roman"/>
        </w:rPr>
        <w:t>Due to a lack of a sufficient number of digital cameras and a</w:t>
      </w:r>
      <w:r>
        <w:rPr>
          <w:rFonts w:ascii="Times New Roman" w:hAnsi="Times New Roman"/>
        </w:rPr>
        <w:t>fter some initial consideration about the logistics</w:t>
      </w:r>
      <w:r w:rsidR="00406410">
        <w:rPr>
          <w:rFonts w:ascii="Times New Roman" w:hAnsi="Times New Roman"/>
        </w:rPr>
        <w:t xml:space="preserve"> of how many cameras to buy, how long each student could keep each camera, and who they could share with and rotate the cameras to</w:t>
      </w:r>
      <w:r>
        <w:rPr>
          <w:rFonts w:ascii="Times New Roman" w:hAnsi="Times New Roman"/>
        </w:rPr>
        <w:t>, I bought some disposable cameras and passed them out on a rotating schedule during the week.  I developed them over the weekend and passed back the students’ photos and used the next week to not do any new critical thinking activity, but instead used the week to analyze their own, and each other’s, pictures.  Some students’ photos seemed to be a photo of a concrete object/person that gave a more o</w:t>
      </w:r>
      <w:r w:rsidR="00D7572F">
        <w:rPr>
          <w:rFonts w:ascii="Times New Roman" w:hAnsi="Times New Roman"/>
        </w:rPr>
        <w:t>bvious insight into their goals.  For example, one student took a photo of her mother, father, and brother.   She reported that the</w:t>
      </w:r>
      <w:r>
        <w:rPr>
          <w:rFonts w:ascii="Times New Roman" w:hAnsi="Times New Roman"/>
        </w:rPr>
        <w:t xml:space="preserve"> photo of her family represents her desire to provide a better life for her parents who have worked hard and sacrificed a lot to bring her to the United States and give her a better life and better education.  </w:t>
      </w:r>
    </w:p>
    <w:p w14:paraId="175013E6" w14:textId="77777777" w:rsidR="00E83D77" w:rsidRDefault="00E83D77" w:rsidP="008442B9">
      <w:pPr>
        <w:spacing w:line="480" w:lineRule="auto"/>
        <w:ind w:left="360" w:firstLine="720"/>
        <w:rPr>
          <w:rFonts w:ascii="Times New Roman" w:hAnsi="Times New Roman"/>
        </w:rPr>
      </w:pPr>
      <w:r>
        <w:rPr>
          <w:rFonts w:ascii="Times New Roman" w:hAnsi="Times New Roman"/>
        </w:rPr>
        <w:t>However, other students took photos that were more difficult to analyze either because they were more abstract, or didn’t capture what they intended when they took the photo:</w:t>
      </w:r>
    </w:p>
    <w:p w14:paraId="76182895" w14:textId="77777777" w:rsidR="00D7572F" w:rsidRDefault="00D7572F" w:rsidP="008442B9">
      <w:pPr>
        <w:spacing w:line="480" w:lineRule="auto"/>
        <w:ind w:left="360"/>
        <w:rPr>
          <w:rFonts w:ascii="Times New Roman" w:hAnsi="Times New Roman"/>
        </w:rPr>
      </w:pPr>
    </w:p>
    <w:p w14:paraId="3E328803" w14:textId="77777777" w:rsidR="00AF0EE5" w:rsidRDefault="00AF0EE5" w:rsidP="008442B9">
      <w:pPr>
        <w:keepNext/>
        <w:spacing w:line="480" w:lineRule="auto"/>
        <w:ind w:left="360"/>
        <w:jc w:val="center"/>
      </w:pPr>
      <w:r>
        <w:rPr>
          <w:rFonts w:ascii="Times New Roman" w:hAnsi="Times New Roman"/>
          <w:noProof/>
        </w:rPr>
        <w:drawing>
          <wp:inline distT="0" distB="0" distL="0" distR="0" wp14:anchorId="23B40FE8" wp14:editId="2B087503">
            <wp:extent cx="4114800" cy="3086100"/>
            <wp:effectExtent l="0" t="0" r="0" b="1270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png"/>
                    <pic:cNvPicPr/>
                  </pic:nvPicPr>
                  <pic:blipFill>
                    <a:blip r:embed="rId23">
                      <a:extLst>
                        <a:ext uri="{28A0092B-C50C-407E-A947-70E740481C1C}">
                          <a14:useLocalDpi xmlns:a14="http://schemas.microsoft.com/office/drawing/2010/main" val="0"/>
                        </a:ext>
                      </a:extLst>
                    </a:blip>
                    <a:stretch>
                      <a:fillRect/>
                    </a:stretch>
                  </pic:blipFill>
                  <pic:spPr>
                    <a:xfrm>
                      <a:off x="0" y="0"/>
                      <a:ext cx="4115366" cy="3086524"/>
                    </a:xfrm>
                    <a:prstGeom prst="rect">
                      <a:avLst/>
                    </a:prstGeom>
                  </pic:spPr>
                </pic:pic>
              </a:graphicData>
            </a:graphic>
          </wp:inline>
        </w:drawing>
      </w:r>
    </w:p>
    <w:p w14:paraId="38DBC4F9" w14:textId="4F5D6ECA" w:rsidR="00844CAA" w:rsidRDefault="00640661" w:rsidP="00640661">
      <w:pPr>
        <w:pStyle w:val="Caption"/>
        <w:jc w:val="center"/>
      </w:pPr>
      <w:bookmarkStart w:id="37" w:name="_Toc269490258"/>
      <w:proofErr w:type="gramStart"/>
      <w:r>
        <w:t xml:space="preserve">Figure </w:t>
      </w:r>
      <w:fldSimple w:instr=" SEQ Figure \* ARABIC ">
        <w:r w:rsidR="00646836">
          <w:rPr>
            <w:noProof/>
          </w:rPr>
          <w:t>5</w:t>
        </w:r>
      </w:fldSimple>
      <w:r>
        <w:t>.</w:t>
      </w:r>
      <w:proofErr w:type="gramEnd"/>
      <w:r>
        <w:t xml:space="preserve"> </w:t>
      </w:r>
      <w:proofErr w:type="gramStart"/>
      <w:r>
        <w:t>Student sample of photo gallery activity picture of wall with calendar showing a rather nondescript subject and goal.</w:t>
      </w:r>
      <w:bookmarkEnd w:id="37"/>
      <w:proofErr w:type="gramEnd"/>
    </w:p>
    <w:p w14:paraId="18CD1E53" w14:textId="77777777" w:rsidR="00E83D77" w:rsidRDefault="00E83D77" w:rsidP="008442B9">
      <w:pPr>
        <w:spacing w:line="480" w:lineRule="auto"/>
        <w:ind w:left="360"/>
        <w:rPr>
          <w:rFonts w:ascii="Times New Roman" w:hAnsi="Times New Roman"/>
        </w:rPr>
      </w:pPr>
    </w:p>
    <w:p w14:paraId="3B495585" w14:textId="330D520C" w:rsidR="00406410" w:rsidRDefault="00406410" w:rsidP="008442B9">
      <w:pPr>
        <w:spacing w:line="480" w:lineRule="auto"/>
        <w:ind w:left="360" w:firstLine="720"/>
        <w:rPr>
          <w:rFonts w:ascii="Times New Roman" w:hAnsi="Times New Roman"/>
        </w:rPr>
      </w:pPr>
      <w:r>
        <w:rPr>
          <w:rFonts w:ascii="Times New Roman" w:hAnsi="Times New Roman"/>
        </w:rPr>
        <w:t>For the students who had photos that weren’t as obvious in their intention of capturing an image that represented their goal, we informally discussed their intended subject and what their goal actually is.  Additionally, they had the opportunity to fill out the analysis sheet for their own photo and goal in hopes that they at least understood the notion of visualizing a goal and capturing an image of it, even if they didn’t successfully capture it in their photo this time.</w:t>
      </w:r>
    </w:p>
    <w:p w14:paraId="101102AA" w14:textId="77777777" w:rsidR="00E83D77" w:rsidRDefault="00E83D77" w:rsidP="008442B9">
      <w:pPr>
        <w:spacing w:line="480" w:lineRule="auto"/>
        <w:ind w:left="360" w:firstLine="720"/>
        <w:rPr>
          <w:rFonts w:ascii="Times New Roman" w:hAnsi="Times New Roman"/>
        </w:rPr>
      </w:pPr>
      <w:r>
        <w:rPr>
          <w:rFonts w:ascii="Times New Roman" w:hAnsi="Times New Roman"/>
        </w:rPr>
        <w:t>As a follow up activity, I had the students study another student’s photo and analyze it to determine what they felt was that student’s goal, and then pass the photo back to the owner who then filled out the same analysis sheet to answer the questions for themselves.  This provided each student an insight into their own ability to capture a visual image or representation of their goals on film and an opportunity to learn a little more about their own classmates’ goals.</w:t>
      </w:r>
    </w:p>
    <w:p w14:paraId="779FE32F" w14:textId="77777777" w:rsidR="00E83D77" w:rsidRDefault="00E83D77" w:rsidP="008442B9">
      <w:pPr>
        <w:spacing w:line="480" w:lineRule="auto"/>
        <w:ind w:left="360" w:firstLine="720"/>
        <w:rPr>
          <w:rFonts w:ascii="Times New Roman" w:hAnsi="Times New Roman"/>
        </w:rPr>
      </w:pPr>
      <w:r>
        <w:rPr>
          <w:rFonts w:ascii="Times New Roman" w:hAnsi="Times New Roman"/>
        </w:rPr>
        <w:t xml:space="preserve">I did have five students who did not have a photo of their own and I had them select a photo off of Google Images that they felt represented their goals.  They then exchanged computers with other students who also chose a photo off of Google Images and complete the same analysis activity as their peers.  I was worried at first that the students with the Google Images photos would be at a disadvantage in critical thinking and visualizing from those with an original photo because of the fact that it would be an image that they selected rather than one they created.  However, in reality it seemed they had a much easier time finding an image they felt truly connected to their goals rather than the students who had to take photos and wait to see what image they captured on the disposable cameras.  It was difficult to ascertain if this was because they found a photo first and then made it fit their goals, or if it was because of the plethora of images available on Google.  </w:t>
      </w:r>
    </w:p>
    <w:p w14:paraId="7E054CC8" w14:textId="19225405" w:rsidR="00DA2353" w:rsidRDefault="00DA2353" w:rsidP="008442B9">
      <w:pPr>
        <w:spacing w:line="480" w:lineRule="auto"/>
        <w:ind w:left="360" w:firstLine="720"/>
        <w:rPr>
          <w:rFonts w:ascii="Times New Roman" w:hAnsi="Times New Roman"/>
        </w:rPr>
      </w:pPr>
      <w:r>
        <w:rPr>
          <w:rFonts w:ascii="Times New Roman" w:hAnsi="Times New Roman"/>
        </w:rPr>
        <w:t xml:space="preserve">One student selected a photo from Google Images that she found depicting a white, male doctor using a stethoscope to check the heart rate of a young toddler while the child’s mother looked on.  All three subjects in the photo are smiling and it seems to be a very pleasant experience for all.  This indicates that the student who selected this photo to represent her goal of becoming a doctor anticipates a happy and universally beneficial experience for herself, and her future patients, when she reaches that goal.   </w:t>
      </w:r>
    </w:p>
    <w:p w14:paraId="5F7BCCC1" w14:textId="27CC910A" w:rsidR="00E83D77" w:rsidRDefault="004946D5" w:rsidP="008442B9">
      <w:pPr>
        <w:spacing w:line="480" w:lineRule="auto"/>
        <w:ind w:left="360" w:firstLine="720"/>
        <w:rPr>
          <w:rFonts w:ascii="Times New Roman" w:hAnsi="Times New Roman"/>
        </w:rPr>
      </w:pPr>
      <w:r>
        <w:rPr>
          <w:rFonts w:ascii="Times New Roman" w:hAnsi="Times New Roman"/>
        </w:rPr>
        <w:t xml:space="preserve">The students who chose a picture from the internet </w:t>
      </w:r>
      <w:r w:rsidR="00A45D19">
        <w:rPr>
          <w:rFonts w:ascii="Times New Roman" w:hAnsi="Times New Roman"/>
        </w:rPr>
        <w:t xml:space="preserve">were </w:t>
      </w:r>
      <w:r>
        <w:rPr>
          <w:rFonts w:ascii="Times New Roman" w:hAnsi="Times New Roman"/>
        </w:rPr>
        <w:t xml:space="preserve">afforded a much wider selection than those who </w:t>
      </w:r>
      <w:r w:rsidR="00A45D19">
        <w:rPr>
          <w:rFonts w:ascii="Times New Roman" w:hAnsi="Times New Roman"/>
        </w:rPr>
        <w:t xml:space="preserve">took </w:t>
      </w:r>
      <w:r>
        <w:rPr>
          <w:rFonts w:ascii="Times New Roman" w:hAnsi="Times New Roman"/>
        </w:rPr>
        <w:t>a picture of their own (especially if the students use disposable cameras in lieu of digital cameras where they can preview their picture) which seem</w:t>
      </w:r>
      <w:r w:rsidR="00A45D19">
        <w:rPr>
          <w:rFonts w:ascii="Times New Roman" w:hAnsi="Times New Roman"/>
        </w:rPr>
        <w:t>ed</w:t>
      </w:r>
      <w:r>
        <w:rPr>
          <w:rFonts w:ascii="Times New Roman" w:hAnsi="Times New Roman"/>
        </w:rPr>
        <w:t xml:space="preserve"> to present a disadvantage in selection options.  Therefore, b</w:t>
      </w:r>
      <w:r w:rsidR="00E83D77">
        <w:rPr>
          <w:rFonts w:ascii="Times New Roman" w:hAnsi="Times New Roman"/>
        </w:rPr>
        <w:t xml:space="preserve">ased on </w:t>
      </w:r>
      <w:r>
        <w:rPr>
          <w:rFonts w:ascii="Times New Roman" w:hAnsi="Times New Roman"/>
        </w:rPr>
        <w:t xml:space="preserve">this lack of equity and </w:t>
      </w:r>
      <w:r w:rsidR="00E83D77">
        <w:rPr>
          <w:rFonts w:ascii="Times New Roman" w:hAnsi="Times New Roman"/>
        </w:rPr>
        <w:t>the results of the implementation, the current version of the project design includes opportunities for students to do both types of photo collection, and has the students first using the disposable camera and then using Google Images as a supplemental photo to allow students a variety of opportunities to capture a visual image that represented their goals.</w:t>
      </w:r>
      <w:r>
        <w:rPr>
          <w:rFonts w:ascii="Times New Roman" w:hAnsi="Times New Roman"/>
        </w:rPr>
        <w:t xml:space="preserve">  </w:t>
      </w:r>
    </w:p>
    <w:p w14:paraId="2B6AFA9B" w14:textId="77777777" w:rsidR="00E83D77" w:rsidRDefault="00E83D77" w:rsidP="008442B9">
      <w:pPr>
        <w:spacing w:line="480" w:lineRule="auto"/>
        <w:ind w:left="360" w:firstLine="720"/>
        <w:rPr>
          <w:rFonts w:ascii="Times New Roman" w:hAnsi="Times New Roman"/>
        </w:rPr>
      </w:pPr>
    </w:p>
    <w:p w14:paraId="421CD4C4" w14:textId="77777777" w:rsidR="00E83D77" w:rsidRDefault="00E83D77" w:rsidP="008442B9">
      <w:pPr>
        <w:pStyle w:val="Heading3"/>
        <w:ind w:left="360"/>
      </w:pPr>
      <w:bookmarkStart w:id="38" w:name="_Toc269494050"/>
      <w:r w:rsidRPr="006B1809">
        <w:t xml:space="preserve">Activity 3 </w:t>
      </w:r>
      <w:r>
        <w:t>–</w:t>
      </w:r>
      <w:r w:rsidRPr="006B1809">
        <w:t xml:space="preserve"> </w:t>
      </w:r>
      <w:r>
        <w:t>A-G Pathway to Graduation</w:t>
      </w:r>
      <w:bookmarkEnd w:id="38"/>
    </w:p>
    <w:p w14:paraId="671B2F7A" w14:textId="77777777" w:rsidR="00E83D77" w:rsidRDefault="00E83D77" w:rsidP="008442B9">
      <w:pPr>
        <w:spacing w:line="480" w:lineRule="auto"/>
        <w:ind w:left="360"/>
        <w:rPr>
          <w:rFonts w:ascii="Times New Roman" w:hAnsi="Times New Roman"/>
        </w:rPr>
      </w:pPr>
      <w:r>
        <w:rPr>
          <w:rFonts w:ascii="Times New Roman" w:hAnsi="Times New Roman"/>
        </w:rPr>
        <w:tab/>
        <w:t xml:space="preserve">For this activity, I first presented my students with a chart asking for them to choose classes from a list of available classes offered at my high school.  I purposefully gave very little direction and allowed the students to select as many classes as they wanted from any category (science, history, math, electives, etc.).  </w:t>
      </w:r>
    </w:p>
    <w:p w14:paraId="18F95814" w14:textId="77777777" w:rsidR="00E83D77" w:rsidRDefault="00E83D77" w:rsidP="008442B9">
      <w:pPr>
        <w:spacing w:line="480" w:lineRule="auto"/>
        <w:ind w:left="360"/>
        <w:rPr>
          <w:rFonts w:ascii="Times New Roman" w:hAnsi="Times New Roman"/>
        </w:rPr>
      </w:pPr>
    </w:p>
    <w:p w14:paraId="08231568" w14:textId="77777777" w:rsidR="00AF0EE5" w:rsidRDefault="00AF0EE5" w:rsidP="008442B9">
      <w:pPr>
        <w:keepNext/>
        <w:spacing w:line="480" w:lineRule="auto"/>
        <w:ind w:left="360"/>
        <w:jc w:val="center"/>
      </w:pPr>
      <w:r>
        <w:rPr>
          <w:rFonts w:ascii="Times New Roman" w:hAnsi="Times New Roman"/>
          <w:noProof/>
        </w:rPr>
        <w:drawing>
          <wp:inline distT="0" distB="0" distL="0" distR="0" wp14:anchorId="649249D1" wp14:editId="010B12A9">
            <wp:extent cx="5091430" cy="381261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png"/>
                    <pic:cNvPicPr/>
                  </pic:nvPicPr>
                  <pic:blipFill>
                    <a:blip r:embed="rId24">
                      <a:extLst>
                        <a:ext uri="{28A0092B-C50C-407E-A947-70E740481C1C}">
                          <a14:useLocalDpi xmlns:a14="http://schemas.microsoft.com/office/drawing/2010/main" val="0"/>
                        </a:ext>
                      </a:extLst>
                    </a:blip>
                    <a:stretch>
                      <a:fillRect/>
                    </a:stretch>
                  </pic:blipFill>
                  <pic:spPr>
                    <a:xfrm>
                      <a:off x="0" y="0"/>
                      <a:ext cx="5092837" cy="3813668"/>
                    </a:xfrm>
                    <a:prstGeom prst="rect">
                      <a:avLst/>
                    </a:prstGeom>
                  </pic:spPr>
                </pic:pic>
              </a:graphicData>
            </a:graphic>
          </wp:inline>
        </w:drawing>
      </w:r>
    </w:p>
    <w:p w14:paraId="2082501E" w14:textId="70911AC0" w:rsidR="00D7572F" w:rsidRDefault="00640661" w:rsidP="00640661">
      <w:pPr>
        <w:pStyle w:val="Caption"/>
        <w:jc w:val="center"/>
      </w:pPr>
      <w:bookmarkStart w:id="39" w:name="_Toc269490259"/>
      <w:proofErr w:type="gramStart"/>
      <w:r>
        <w:t xml:space="preserve">Figure </w:t>
      </w:r>
      <w:fldSimple w:instr=" SEQ Figure \* ARABIC ">
        <w:r w:rsidR="00646836">
          <w:rPr>
            <w:noProof/>
          </w:rPr>
          <w:t>6</w:t>
        </w:r>
      </w:fldSimple>
      <w:r>
        <w:t>.</w:t>
      </w:r>
      <w:proofErr w:type="gramEnd"/>
      <w:r>
        <w:t xml:space="preserve"> Student example </w:t>
      </w:r>
      <w:proofErr w:type="gramStart"/>
      <w:r>
        <w:t>of  pre</w:t>
      </w:r>
      <w:proofErr w:type="gramEnd"/>
      <w:r>
        <w:t>-activity graduation plan showing their choices for each year of high school.  Note that the student did not include a fourth year.</w:t>
      </w:r>
      <w:bookmarkEnd w:id="39"/>
    </w:p>
    <w:p w14:paraId="42484BE4" w14:textId="5E945756" w:rsidR="00E83D77" w:rsidRDefault="00E83D77" w:rsidP="008442B9">
      <w:pPr>
        <w:spacing w:line="480" w:lineRule="auto"/>
        <w:ind w:left="360" w:firstLine="720"/>
        <w:rPr>
          <w:rFonts w:ascii="Times New Roman" w:hAnsi="Times New Roman"/>
        </w:rPr>
      </w:pPr>
      <w:r>
        <w:rPr>
          <w:rFonts w:ascii="Times New Roman" w:hAnsi="Times New Roman"/>
        </w:rPr>
        <w:t>After filling out their four-year schedule, I passed out an excerpt from a PowerPoint presentation and an article by the Education Trust West (2010)</w:t>
      </w:r>
      <w:r w:rsidR="00496AD3">
        <w:rPr>
          <w:rFonts w:ascii="Times New Roman" w:hAnsi="Times New Roman"/>
        </w:rPr>
        <w:t xml:space="preserve">, both included in the Appendix, </w:t>
      </w:r>
      <w:r>
        <w:rPr>
          <w:rFonts w:ascii="Times New Roman" w:hAnsi="Times New Roman"/>
        </w:rPr>
        <w:t>and showed the students information that explained the A-G requirements, the way those requirements will now be applied to all students in this district, and the findings that this study reported that apply to English language learners (ELLs) such as them.  We discussed the access to success with the A-G requirements in the past and how equity can be an issue if all students in this district don’t have access to the courses as required.  We also discussed the implications of not taking the required courses and the additional obstacles ELLs have following this pathway to graduation.</w:t>
      </w:r>
    </w:p>
    <w:p w14:paraId="6A943E1F" w14:textId="77777777" w:rsidR="00E83D77" w:rsidRDefault="00E83D77" w:rsidP="008442B9">
      <w:pPr>
        <w:spacing w:line="480" w:lineRule="auto"/>
        <w:ind w:left="360"/>
        <w:rPr>
          <w:rFonts w:ascii="Times New Roman" w:hAnsi="Times New Roman"/>
        </w:rPr>
      </w:pPr>
      <w:r>
        <w:rPr>
          <w:rFonts w:ascii="Times New Roman" w:hAnsi="Times New Roman"/>
        </w:rPr>
        <w:tab/>
        <w:t xml:space="preserve">After our reading and discussion, I had students fill out a second four-year plan for courses.  Students immediately realized that they would need to be very strategic this time around and were much more selective in choosing the correct number of credits as required in the A-G sequence, rather than basing their choices on which classes they would enjoy the most or are already good at.  </w:t>
      </w:r>
    </w:p>
    <w:p w14:paraId="5420125D" w14:textId="77777777" w:rsidR="00E83D77" w:rsidRDefault="00E83D77" w:rsidP="008442B9">
      <w:pPr>
        <w:spacing w:line="480" w:lineRule="auto"/>
        <w:ind w:left="360"/>
        <w:rPr>
          <w:rFonts w:ascii="Times New Roman" w:hAnsi="Times New Roman"/>
        </w:rPr>
      </w:pPr>
    </w:p>
    <w:p w14:paraId="5D661A33" w14:textId="77777777" w:rsidR="00AF0EE5" w:rsidRDefault="00AF0EE5" w:rsidP="008442B9">
      <w:pPr>
        <w:keepNext/>
        <w:spacing w:line="480" w:lineRule="auto"/>
        <w:ind w:left="360"/>
        <w:jc w:val="center"/>
      </w:pPr>
      <w:r>
        <w:rPr>
          <w:rFonts w:ascii="Times New Roman" w:hAnsi="Times New Roman"/>
          <w:noProof/>
        </w:rPr>
        <w:drawing>
          <wp:inline distT="0" distB="0" distL="0" distR="0" wp14:anchorId="349DF172" wp14:editId="70BE0A08">
            <wp:extent cx="4966885" cy="3723158"/>
            <wp:effectExtent l="0" t="0" r="12065"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png"/>
                    <pic:cNvPicPr/>
                  </pic:nvPicPr>
                  <pic:blipFill>
                    <a:blip r:embed="rId25">
                      <a:extLst>
                        <a:ext uri="{28A0092B-C50C-407E-A947-70E740481C1C}">
                          <a14:useLocalDpi xmlns:a14="http://schemas.microsoft.com/office/drawing/2010/main" val="0"/>
                        </a:ext>
                      </a:extLst>
                    </a:blip>
                    <a:stretch>
                      <a:fillRect/>
                    </a:stretch>
                  </pic:blipFill>
                  <pic:spPr>
                    <a:xfrm>
                      <a:off x="0" y="0"/>
                      <a:ext cx="4967001" cy="3723245"/>
                    </a:xfrm>
                    <a:prstGeom prst="rect">
                      <a:avLst/>
                    </a:prstGeom>
                  </pic:spPr>
                </pic:pic>
              </a:graphicData>
            </a:graphic>
          </wp:inline>
        </w:drawing>
      </w:r>
    </w:p>
    <w:p w14:paraId="15D1F6F0" w14:textId="263B94F7" w:rsidR="00E83D77" w:rsidRDefault="00640661" w:rsidP="00640661">
      <w:pPr>
        <w:pStyle w:val="Caption"/>
        <w:jc w:val="center"/>
      </w:pPr>
      <w:bookmarkStart w:id="40" w:name="_Toc269490260"/>
      <w:proofErr w:type="gramStart"/>
      <w:r>
        <w:t xml:space="preserve">Figure </w:t>
      </w:r>
      <w:fldSimple w:instr=" SEQ Figure \* ARABIC ">
        <w:r w:rsidR="00646836">
          <w:rPr>
            <w:noProof/>
          </w:rPr>
          <w:t>7</w:t>
        </w:r>
      </w:fldSimple>
      <w:r>
        <w:t>.</w:t>
      </w:r>
      <w:proofErr w:type="gramEnd"/>
      <w:r>
        <w:t xml:space="preserve"> </w:t>
      </w:r>
      <w:proofErr w:type="gramStart"/>
      <w:r>
        <w:t>Student example of post-activity graduation plan showing several changes to the pre-activity graduation plan (as shown in figure 6).</w:t>
      </w:r>
      <w:proofErr w:type="gramEnd"/>
      <w:r>
        <w:t xml:space="preserve">  Note that the student now includes four years of school.</w:t>
      </w:r>
      <w:bookmarkEnd w:id="40"/>
    </w:p>
    <w:p w14:paraId="32FB1926" w14:textId="77777777" w:rsidR="00E83D77" w:rsidRDefault="00E83D77" w:rsidP="008442B9">
      <w:pPr>
        <w:spacing w:line="480" w:lineRule="auto"/>
        <w:ind w:left="360" w:firstLine="720"/>
        <w:rPr>
          <w:rFonts w:ascii="Times New Roman" w:hAnsi="Times New Roman"/>
        </w:rPr>
      </w:pPr>
      <w:r>
        <w:rPr>
          <w:rFonts w:ascii="Times New Roman" w:hAnsi="Times New Roman"/>
        </w:rPr>
        <w:t>I found that most of my students were excited to make their four-year plan the second time around because they seemed to appreciate being told the “secret” to successfully moving along the pathway to graduation and college readiness.  One student actually told me “Thank you for telling me this” and another asked me for an extra chart she could take to her brother (a sophomore) to fill out.  A change or addition needed is to include even more time for discussion and possibly a connection to students’ home countries, as well as an area to include other considerations for high school graduation such as: community service requirements, internships, exam requirements, extra curricular activities, etc. along with a place to include resources for accomplishing these requirements (ex. tutoring available, counseling and mentoring opportunities, etc.).</w:t>
      </w:r>
    </w:p>
    <w:p w14:paraId="660096FA" w14:textId="77777777" w:rsidR="00E83D77" w:rsidRDefault="00E83D77" w:rsidP="008442B9">
      <w:pPr>
        <w:spacing w:line="480" w:lineRule="auto"/>
        <w:ind w:left="360"/>
        <w:rPr>
          <w:rFonts w:ascii="Times New Roman" w:hAnsi="Times New Roman"/>
        </w:rPr>
      </w:pPr>
    </w:p>
    <w:p w14:paraId="3FACDC4C" w14:textId="77777777" w:rsidR="00E83D77" w:rsidRPr="006B1809" w:rsidRDefault="00E83D77" w:rsidP="008442B9">
      <w:pPr>
        <w:pStyle w:val="Heading3"/>
        <w:ind w:left="360"/>
      </w:pPr>
      <w:bookmarkStart w:id="41" w:name="_Toc269494051"/>
      <w:r w:rsidRPr="006B1809">
        <w:t>Activity 4 – Art Analysis</w:t>
      </w:r>
      <w:bookmarkEnd w:id="41"/>
    </w:p>
    <w:p w14:paraId="658C2387" w14:textId="77777777" w:rsidR="00E83D77" w:rsidRDefault="00E83D77" w:rsidP="008442B9">
      <w:pPr>
        <w:spacing w:line="480" w:lineRule="auto"/>
        <w:ind w:left="360"/>
        <w:rPr>
          <w:rFonts w:ascii="Times New Roman" w:hAnsi="Times New Roman"/>
        </w:rPr>
      </w:pPr>
      <w:r>
        <w:rPr>
          <w:rFonts w:ascii="Times New Roman" w:hAnsi="Times New Roman"/>
        </w:rPr>
        <w:tab/>
        <w:t>I showed students a painting I found that depicted a woman sitting alongside a riverbank and looking off into the distance.  I asked the students to imaging what the woman might be thinking about and what she may want or have as a goal.  I then showed them a picture of a sculpture that is a woman standing on one leg with her body stretched out and her arm reaching out for something.  I asked the students what they thought that woman was doing and what they thought her goals were.  In both images, students had to imagine themselves in the position of the subject of the piece and think about what that person’s goals were in that moment which really asked them to visualize themselves in that role.</w:t>
      </w:r>
    </w:p>
    <w:p w14:paraId="4C3BDCAA" w14:textId="77777777" w:rsidR="00CE4900" w:rsidRDefault="00CE4900" w:rsidP="008442B9">
      <w:pPr>
        <w:spacing w:line="480" w:lineRule="auto"/>
        <w:ind w:left="360"/>
        <w:rPr>
          <w:rFonts w:ascii="Times New Roman" w:hAnsi="Times New Roman"/>
        </w:rPr>
      </w:pPr>
    </w:p>
    <w:p w14:paraId="626DDE12" w14:textId="23B3A6D9" w:rsidR="00E3415F" w:rsidRDefault="00E3415F" w:rsidP="008442B9">
      <w:pPr>
        <w:keepNext/>
        <w:spacing w:line="480" w:lineRule="auto"/>
        <w:ind w:left="360"/>
        <w:jc w:val="center"/>
      </w:pPr>
      <w:r>
        <w:rPr>
          <w:rFonts w:ascii="Times New Roman" w:hAnsi="Times New Roman"/>
          <w:noProof/>
        </w:rPr>
        <w:drawing>
          <wp:inline distT="0" distB="0" distL="0" distR="0" wp14:anchorId="33654B16" wp14:editId="51FCD4E6">
            <wp:extent cx="4700059" cy="330616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png"/>
                    <pic:cNvPicPr/>
                  </pic:nvPicPr>
                  <pic:blipFill>
                    <a:blip r:embed="rId26">
                      <a:extLst>
                        <a:ext uri="{28A0092B-C50C-407E-A947-70E740481C1C}">
                          <a14:useLocalDpi xmlns:a14="http://schemas.microsoft.com/office/drawing/2010/main" val="0"/>
                        </a:ext>
                      </a:extLst>
                    </a:blip>
                    <a:stretch>
                      <a:fillRect/>
                    </a:stretch>
                  </pic:blipFill>
                  <pic:spPr>
                    <a:xfrm>
                      <a:off x="0" y="0"/>
                      <a:ext cx="4700810" cy="3306697"/>
                    </a:xfrm>
                    <a:prstGeom prst="rect">
                      <a:avLst/>
                    </a:prstGeom>
                  </pic:spPr>
                </pic:pic>
              </a:graphicData>
            </a:graphic>
          </wp:inline>
        </w:drawing>
      </w:r>
    </w:p>
    <w:p w14:paraId="70240951" w14:textId="7F39440B" w:rsidR="00595D6E" w:rsidRDefault="00595D6E" w:rsidP="00595D6E">
      <w:pPr>
        <w:pStyle w:val="Caption"/>
        <w:ind w:left="360"/>
        <w:jc w:val="center"/>
      </w:pPr>
      <w:bookmarkStart w:id="42" w:name="_Toc269490261"/>
      <w:proofErr w:type="gramStart"/>
      <w:r>
        <w:t xml:space="preserve">Figure </w:t>
      </w:r>
      <w:fldSimple w:instr=" SEQ Figure \* ARABIC ">
        <w:r w:rsidR="00646836">
          <w:rPr>
            <w:noProof/>
          </w:rPr>
          <w:t>8</w:t>
        </w:r>
      </w:fldSimple>
      <w:r>
        <w:t>.</w:t>
      </w:r>
      <w:proofErr w:type="gramEnd"/>
      <w:r>
        <w:t xml:space="preserve"> </w:t>
      </w:r>
      <w:proofErr w:type="gramStart"/>
      <w:r>
        <w:t>Example of student response sheet for art analysis displaying the student's thoughts about the subject's goals for the future.</w:t>
      </w:r>
      <w:proofErr w:type="gramEnd"/>
      <w:r>
        <w:t xml:space="preserve">  The student was responding to a picture of a sculpture of a woman reaching off into the distance toward some unknown item.</w:t>
      </w:r>
      <w:bookmarkEnd w:id="42"/>
    </w:p>
    <w:p w14:paraId="6466C2AB" w14:textId="77777777" w:rsidR="00E3415F" w:rsidRDefault="00E83D77" w:rsidP="008442B9">
      <w:pPr>
        <w:spacing w:line="480" w:lineRule="auto"/>
        <w:ind w:left="360"/>
        <w:rPr>
          <w:rFonts w:ascii="Times New Roman" w:hAnsi="Times New Roman"/>
        </w:rPr>
      </w:pPr>
      <w:r>
        <w:rPr>
          <w:rFonts w:ascii="Times New Roman" w:hAnsi="Times New Roman"/>
        </w:rPr>
        <w:tab/>
      </w:r>
    </w:p>
    <w:p w14:paraId="10ACF470" w14:textId="554708F0" w:rsidR="00E83D77" w:rsidRDefault="00E83D77" w:rsidP="008442B9">
      <w:pPr>
        <w:spacing w:line="480" w:lineRule="auto"/>
        <w:ind w:left="360" w:firstLine="720"/>
        <w:rPr>
          <w:rFonts w:ascii="Times New Roman" w:hAnsi="Times New Roman"/>
        </w:rPr>
      </w:pPr>
      <w:r>
        <w:rPr>
          <w:rFonts w:ascii="Times New Roman" w:hAnsi="Times New Roman"/>
        </w:rPr>
        <w:t>Later that week, I had the students think again about their own goals for the future and I reminded them about the two pieces of art we had previously studied.  I then explained that the students would be first sketching and then creating a piece of art that attempted to demonstrate their own goals through the subject of their piece and that they could choose to do either a sculpture or a painting.  I purposefully avoided giving direction about changing painting (watercolor or acrylic) methods, and didn’t direct anyone to sit in a particular grouping because I wanted to promote autonomy of artistic choice and didn’t want to give explicit direction or make students feel as if this were an assignment rather than an expressive opportunity.</w:t>
      </w:r>
    </w:p>
    <w:p w14:paraId="562A22DC" w14:textId="77777777" w:rsidR="00E83D77" w:rsidRDefault="00E83D77" w:rsidP="008442B9">
      <w:pPr>
        <w:spacing w:line="480" w:lineRule="auto"/>
        <w:ind w:left="360" w:firstLine="720"/>
        <w:rPr>
          <w:rFonts w:ascii="Times New Roman" w:hAnsi="Times New Roman"/>
        </w:rPr>
      </w:pPr>
      <w:r>
        <w:rPr>
          <w:rFonts w:ascii="Times New Roman" w:hAnsi="Times New Roman"/>
        </w:rPr>
        <w:t xml:space="preserve">All but three students chose to paint, and of those that chose to sculpt their goals, only one student created a sculpture that resembled her sketch and seemed deliberate, whereas the others sculpted and then started over several times with different designs each time until ultimately running out of time and settling for an object that did not relate to their original sketch.  </w:t>
      </w:r>
    </w:p>
    <w:p w14:paraId="29883847" w14:textId="3A3761D9" w:rsidR="00CE4900" w:rsidRDefault="007B5DC1" w:rsidP="008442B9">
      <w:pPr>
        <w:spacing w:line="480" w:lineRule="auto"/>
        <w:ind w:left="360"/>
        <w:rPr>
          <w:rFonts w:ascii="Times New Roman" w:hAnsi="Times New Roman"/>
        </w:rPr>
      </w:pPr>
      <w:r>
        <w:rPr>
          <w:rFonts w:ascii="Times New Roman" w:hAnsi="Times New Roman" w:cs="Times New Roman"/>
          <w:noProof/>
        </w:rPr>
        <mc:AlternateContent>
          <mc:Choice Requires="wps">
            <w:drawing>
              <wp:anchor distT="0" distB="0" distL="114300" distR="114300" simplePos="0" relativeHeight="251808768" behindDoc="0" locked="0" layoutInCell="1" allowOverlap="1" wp14:anchorId="5E29C550" wp14:editId="4ACD72C1">
                <wp:simplePos x="0" y="0"/>
                <wp:positionH relativeFrom="column">
                  <wp:posOffset>3657600</wp:posOffset>
                </wp:positionH>
                <wp:positionV relativeFrom="paragraph">
                  <wp:posOffset>1120140</wp:posOffset>
                </wp:positionV>
                <wp:extent cx="685800" cy="228600"/>
                <wp:effectExtent l="50800" t="25400" r="76200" b="101600"/>
                <wp:wrapNone/>
                <wp:docPr id="12" name="Rectangle 12"/>
                <wp:cNvGraphicFramePr/>
                <a:graphic xmlns:a="http://schemas.openxmlformats.org/drawingml/2006/main">
                  <a:graphicData uri="http://schemas.microsoft.com/office/word/2010/wordprocessingShape">
                    <wps:wsp>
                      <wps:cNvSpPr/>
                      <wps:spPr>
                        <a:xfrm>
                          <a:off x="0" y="0"/>
                          <a:ext cx="685800" cy="2286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4in;margin-top:88.2pt;width:54pt;height:1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" fillcolor="#4f81bd [3204]" strokecolor="#4579b8 [3044]">
                <v:fill color2="#a7bfde [1620]" rotate="t" type="gradient">
                  <o:fill v:ext="view" type="gradientUnscaled"/>
                </v:fill>
                <v:shadow on="t" opacity="22937f" mv:blur="40000f" origin=",.5" offset="0,23000emu"/>
              </v:rect>
            </w:pict>
          </mc:Fallback>
        </mc:AlternateContent>
      </w:r>
    </w:p>
    <w:p w14:paraId="44893674" w14:textId="77777777" w:rsidR="00E3415F" w:rsidRDefault="00E3415F" w:rsidP="008442B9">
      <w:pPr>
        <w:keepNext/>
        <w:spacing w:line="480" w:lineRule="auto"/>
        <w:ind w:left="360"/>
        <w:jc w:val="center"/>
      </w:pPr>
      <w:r>
        <w:rPr>
          <w:rFonts w:ascii="Times New Roman" w:hAnsi="Times New Roman"/>
          <w:noProof/>
        </w:rPr>
        <w:drawing>
          <wp:inline distT="0" distB="0" distL="0" distR="0" wp14:anchorId="151503DB" wp14:editId="0B78E685">
            <wp:extent cx="3431819" cy="2578436"/>
            <wp:effectExtent l="0" t="0" r="0"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png"/>
                    <pic:cNvPicPr/>
                  </pic:nvPicPr>
                  <pic:blipFill>
                    <a:blip r:embed="rId27">
                      <a:extLst>
                        <a:ext uri="{28A0092B-C50C-407E-A947-70E740481C1C}">
                          <a14:useLocalDpi xmlns:a14="http://schemas.microsoft.com/office/drawing/2010/main" val="0"/>
                        </a:ext>
                      </a:extLst>
                    </a:blip>
                    <a:stretch>
                      <a:fillRect/>
                    </a:stretch>
                  </pic:blipFill>
                  <pic:spPr>
                    <a:xfrm>
                      <a:off x="0" y="0"/>
                      <a:ext cx="3431819" cy="2578436"/>
                    </a:xfrm>
                    <a:prstGeom prst="rect">
                      <a:avLst/>
                    </a:prstGeom>
                  </pic:spPr>
                </pic:pic>
              </a:graphicData>
            </a:graphic>
          </wp:inline>
        </w:drawing>
      </w:r>
    </w:p>
    <w:p w14:paraId="209563DF" w14:textId="3BCEF757" w:rsidR="00E3415F" w:rsidRDefault="00595D6E" w:rsidP="00595D6E">
      <w:pPr>
        <w:pStyle w:val="Caption"/>
        <w:ind w:left="360"/>
        <w:jc w:val="center"/>
      </w:pPr>
      <w:bookmarkStart w:id="43" w:name="_Toc269490262"/>
      <w:proofErr w:type="gramStart"/>
      <w:r>
        <w:t xml:space="preserve">Figure </w:t>
      </w:r>
      <w:fldSimple w:instr=" SEQ Figure \* ARABIC ">
        <w:r w:rsidR="00646836">
          <w:rPr>
            <w:noProof/>
          </w:rPr>
          <w:t>9</w:t>
        </w:r>
      </w:fldSimple>
      <w:r>
        <w:t>.</w:t>
      </w:r>
      <w:proofErr w:type="gramEnd"/>
      <w:r>
        <w:t xml:space="preserve"> </w:t>
      </w:r>
      <w:proofErr w:type="gramStart"/>
      <w:r>
        <w:t>Example of student planning sheet and art response representing her goal.</w:t>
      </w:r>
      <w:proofErr w:type="gramEnd"/>
      <w:r>
        <w:t xml:space="preserve">  Note </w:t>
      </w:r>
      <w:proofErr w:type="gramStart"/>
      <w:r>
        <w:t>the disconnect</w:t>
      </w:r>
      <w:proofErr w:type="gramEnd"/>
      <w:r>
        <w:t xml:space="preserve"> from the original plan representing her goals and the actual sculpture she created.</w:t>
      </w:r>
      <w:bookmarkEnd w:id="43"/>
    </w:p>
    <w:p w14:paraId="6487C045" w14:textId="77777777" w:rsidR="00E83D77" w:rsidRDefault="00E83D77" w:rsidP="008442B9">
      <w:pPr>
        <w:spacing w:line="480" w:lineRule="auto"/>
        <w:ind w:left="360" w:firstLine="720"/>
        <w:rPr>
          <w:rFonts w:ascii="Times New Roman" w:hAnsi="Times New Roman"/>
        </w:rPr>
      </w:pPr>
      <w:r>
        <w:rPr>
          <w:rFonts w:ascii="Times New Roman" w:hAnsi="Times New Roman"/>
        </w:rPr>
        <w:t>Of the students that chose to paint, most ended up in groups that aligned with a common language and many had very similar artistic aesthetics.  Despite this, I noticed that there was a lot of variation of specific details and in the choice of subjects being painted or sculpted and students were often engaged in a degree of collaboration that seemed to enhance each artist’s goals in designing and creating their piece as it related to their own personal goals.  As a revision, this activity now includes a required sketch or plan prior to their painting and sculpture.  I would also expect students to participate in both art activities rather than a choice between the two.  Since the great majority of students chose to paint, I would like to see students do both to see how their original sketches match up to each type of artistic expression rather than having them create a piece of art that, by default, represents their goal because that is all they could come up with.</w:t>
      </w:r>
    </w:p>
    <w:p w14:paraId="46E7FC85" w14:textId="77777777" w:rsidR="00E83D77" w:rsidRPr="006B1809" w:rsidRDefault="00E83D77" w:rsidP="008442B9">
      <w:pPr>
        <w:spacing w:line="480" w:lineRule="auto"/>
        <w:ind w:left="360"/>
        <w:rPr>
          <w:rFonts w:ascii="Times New Roman" w:hAnsi="Times New Roman"/>
        </w:rPr>
      </w:pPr>
      <w:r>
        <w:rPr>
          <w:rFonts w:ascii="Times New Roman" w:hAnsi="Times New Roman"/>
        </w:rPr>
        <w:tab/>
      </w:r>
    </w:p>
    <w:p w14:paraId="4CCF51E8" w14:textId="77777777" w:rsidR="00E83D77" w:rsidRDefault="00E83D77" w:rsidP="008442B9">
      <w:pPr>
        <w:pStyle w:val="Heading3"/>
        <w:ind w:left="360"/>
      </w:pPr>
      <w:bookmarkStart w:id="44" w:name="_Toc269494052"/>
      <w:r>
        <w:t>Activity 5 – Graphic Storytelling</w:t>
      </w:r>
      <w:bookmarkEnd w:id="44"/>
    </w:p>
    <w:p w14:paraId="48861815" w14:textId="793C2AD3" w:rsidR="00E83D77" w:rsidRDefault="00E83D77" w:rsidP="008442B9">
      <w:pPr>
        <w:spacing w:line="480" w:lineRule="auto"/>
        <w:ind w:left="360"/>
        <w:rPr>
          <w:rFonts w:ascii="Times New Roman" w:hAnsi="Times New Roman" w:cs="Times New Roman"/>
        </w:rPr>
      </w:pPr>
      <w:r>
        <w:rPr>
          <w:rFonts w:ascii="Times New Roman" w:hAnsi="Times New Roman" w:cs="Times New Roman"/>
        </w:rPr>
        <w:tab/>
        <w:t xml:space="preserve">For this activity, I had students begin by discussing the idea of goals as we’ve developed them over the previous activities.  We then looked at the cover of the book, </w:t>
      </w:r>
      <w:r w:rsidRPr="00831115">
        <w:rPr>
          <w:rFonts w:ascii="Times New Roman" w:hAnsi="Times New Roman" w:cs="Times New Roman"/>
          <w:u w:val="single"/>
        </w:rPr>
        <w:t>More Than Anything Else</w:t>
      </w:r>
      <w:r>
        <w:rPr>
          <w:rFonts w:ascii="Times New Roman" w:hAnsi="Times New Roman" w:cs="Times New Roman"/>
        </w:rPr>
        <w:t xml:space="preserve"> by Marie </w:t>
      </w:r>
      <w:proofErr w:type="spellStart"/>
      <w:r>
        <w:rPr>
          <w:rFonts w:ascii="Times New Roman" w:hAnsi="Times New Roman" w:cs="Times New Roman"/>
        </w:rPr>
        <w:t>Bradby</w:t>
      </w:r>
      <w:proofErr w:type="spellEnd"/>
      <w:r>
        <w:rPr>
          <w:rFonts w:ascii="Times New Roman" w:hAnsi="Times New Roman" w:cs="Times New Roman"/>
        </w:rPr>
        <w:t xml:space="preserve"> </w:t>
      </w:r>
      <w:r w:rsidR="00496AD3">
        <w:rPr>
          <w:rFonts w:ascii="Times New Roman" w:hAnsi="Times New Roman" w:cs="Times New Roman"/>
        </w:rPr>
        <w:t>(</w:t>
      </w:r>
      <w:proofErr w:type="spellStart"/>
      <w:r w:rsidR="00496AD3">
        <w:rPr>
          <w:rFonts w:ascii="Times New Roman" w:hAnsi="Times New Roman" w:cs="Times New Roman"/>
        </w:rPr>
        <w:t>Bradby</w:t>
      </w:r>
      <w:proofErr w:type="spellEnd"/>
      <w:r w:rsidR="00496AD3">
        <w:rPr>
          <w:rFonts w:ascii="Times New Roman" w:hAnsi="Times New Roman" w:cs="Times New Roman"/>
        </w:rPr>
        <w:t xml:space="preserve">, 1995) </w:t>
      </w:r>
      <w:r>
        <w:rPr>
          <w:rFonts w:ascii="Times New Roman" w:hAnsi="Times New Roman" w:cs="Times New Roman"/>
        </w:rPr>
        <w:t xml:space="preserve">and I asked the students to predict what the goals were for </w:t>
      </w:r>
      <w:r w:rsidR="00831115">
        <w:rPr>
          <w:rFonts w:ascii="Times New Roman" w:hAnsi="Times New Roman" w:cs="Times New Roman"/>
        </w:rPr>
        <w:t xml:space="preserve">the boy depicted on the cover who was wearing torn and ragged clothes and sat on </w:t>
      </w:r>
      <w:r w:rsidR="000065A8">
        <w:rPr>
          <w:rFonts w:ascii="Times New Roman" w:hAnsi="Times New Roman" w:cs="Times New Roman"/>
        </w:rPr>
        <w:t xml:space="preserve">a tree trunk looking off into the distance looking melancholy.  </w:t>
      </w:r>
      <w:r>
        <w:rPr>
          <w:rFonts w:ascii="Times New Roman" w:hAnsi="Times New Roman" w:cs="Times New Roman"/>
        </w:rPr>
        <w:t xml:space="preserve">They suggested things like, “I think he is sad,” or “He wants to see his family.”  One students even said, “I think he wants an education,” which was pretty close to the truth.  </w:t>
      </w:r>
    </w:p>
    <w:p w14:paraId="5B56BF8F" w14:textId="54B497CB" w:rsidR="00E83D77" w:rsidRDefault="00E83D77" w:rsidP="008442B9">
      <w:pPr>
        <w:spacing w:line="480" w:lineRule="auto"/>
        <w:ind w:left="360"/>
        <w:rPr>
          <w:rFonts w:ascii="Times New Roman" w:hAnsi="Times New Roman" w:cs="Times New Roman"/>
        </w:rPr>
      </w:pPr>
      <w:r>
        <w:rPr>
          <w:rFonts w:ascii="Times New Roman" w:hAnsi="Times New Roman" w:cs="Times New Roman"/>
        </w:rPr>
        <w:tab/>
        <w:t xml:space="preserve">We then started reading the story as a whole class and pausing frequently to clarify and examine instances of figurative language.  Although the language was a bit challenging for most of the students, through discussion and some peer translation and tutoring, the students were able to connect with and understand the story of the young boy who had a goal of learning to read.  </w:t>
      </w:r>
      <w:r w:rsidR="00496AD3">
        <w:rPr>
          <w:rFonts w:ascii="Times New Roman" w:hAnsi="Times New Roman" w:cs="Times New Roman"/>
        </w:rPr>
        <w:t xml:space="preserve">It was my intent to encourage my students to use their primary language for the purpose of documenting their initial thoughts if a lack of English proficiency would hamper them from critically thinking about the story.  </w:t>
      </w:r>
      <w:r w:rsidR="00422E2B">
        <w:rPr>
          <w:rFonts w:ascii="Times New Roman" w:hAnsi="Times New Roman" w:cs="Times New Roman"/>
        </w:rPr>
        <w:t>Furthermore, research shows that using a student’s primary language in such specific, targeted instances can help them better understand directions, pay attention to elements of language structure, and improve metacognitive strategies (</w:t>
      </w:r>
      <w:proofErr w:type="spellStart"/>
      <w:r w:rsidR="00422E2B">
        <w:rPr>
          <w:rFonts w:ascii="Times New Roman" w:hAnsi="Times New Roman" w:cs="Times New Roman"/>
        </w:rPr>
        <w:t>Goldbenberg</w:t>
      </w:r>
      <w:proofErr w:type="spellEnd"/>
      <w:r w:rsidR="00422E2B">
        <w:rPr>
          <w:rFonts w:ascii="Times New Roman" w:hAnsi="Times New Roman" w:cs="Times New Roman"/>
        </w:rPr>
        <w:t>, 2013) which will also allow them to better engage in critical thinking activities such as these.</w:t>
      </w:r>
    </w:p>
    <w:p w14:paraId="29FFBA4D" w14:textId="77777777" w:rsidR="00E83D77" w:rsidRPr="006B1809" w:rsidRDefault="00E83D77" w:rsidP="008442B9">
      <w:pPr>
        <w:spacing w:line="480" w:lineRule="auto"/>
        <w:ind w:left="360"/>
        <w:rPr>
          <w:rFonts w:ascii="Times New Roman" w:hAnsi="Times New Roman" w:cs="Times New Roman"/>
        </w:rPr>
      </w:pPr>
      <w:r>
        <w:rPr>
          <w:rFonts w:ascii="Times New Roman" w:hAnsi="Times New Roman" w:cs="Times New Roman"/>
        </w:rPr>
        <w:tab/>
        <w:t xml:space="preserve">After we finished the story, the students answered guiding questions that helped them begin to think about their own goals and what they want ‘more than anything else’.  I then instructed the students to begin writing their own stories in the same style as the book by including a description of what they want (their biggest goal), how they will achieve it, and who might help them.  To extend the activity, I asked the students to also include a description of what they think they will do once they have achieved their biggest goal.  Students were encouraged to be as descriptive as possible and to be specific in coming up with a plan for achieving that goal and their thoughts on what they will do after achieving it. </w:t>
      </w:r>
    </w:p>
    <w:p w14:paraId="529ADE49" w14:textId="77777777" w:rsidR="00E83D77" w:rsidRDefault="00E83D77" w:rsidP="008442B9">
      <w:pPr>
        <w:spacing w:line="480" w:lineRule="auto"/>
        <w:ind w:left="360"/>
        <w:rPr>
          <w:rFonts w:ascii="Times New Roman" w:hAnsi="Times New Roman"/>
        </w:rPr>
      </w:pPr>
      <w:r>
        <w:rPr>
          <w:rFonts w:ascii="Times New Roman" w:hAnsi="Times New Roman"/>
        </w:rPr>
        <w:tab/>
        <w:t>After planning their stories, they then typed them up on computers and included a visual (either a photo or a drawing) that helped them tell the story of their pursuit of their biggest goal.  They were instructed to not only describe their goal, but to create a visually rich story about the main character, themselves, as the protagonist who is working toward an important goal.  Their stories and illustrations were collected and used to create a class book that is available for any student to read.</w:t>
      </w:r>
    </w:p>
    <w:p w14:paraId="1A4E66D8" w14:textId="77777777" w:rsidR="000065A8" w:rsidRDefault="000065A8" w:rsidP="008442B9">
      <w:pPr>
        <w:spacing w:line="480" w:lineRule="auto"/>
        <w:ind w:left="360"/>
        <w:rPr>
          <w:rFonts w:ascii="Times New Roman" w:hAnsi="Times New Roman"/>
        </w:rPr>
      </w:pPr>
    </w:p>
    <w:p w14:paraId="0BA5A097" w14:textId="77777777" w:rsidR="001819DB" w:rsidRDefault="001819DB" w:rsidP="001819DB">
      <w:pPr>
        <w:keepNext/>
        <w:spacing w:line="480" w:lineRule="auto"/>
        <w:ind w:left="360"/>
        <w:jc w:val="center"/>
      </w:pPr>
      <w:r>
        <w:rPr>
          <w:rFonts w:ascii="Times New Roman" w:hAnsi="Times New Roman"/>
          <w:noProof/>
        </w:rPr>
        <w:drawing>
          <wp:inline distT="0" distB="0" distL="0" distR="0" wp14:anchorId="334E1C4E" wp14:editId="6BB96DB4">
            <wp:extent cx="5486400"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jpg"/>
                    <pic:cNvPicPr/>
                  </pic:nvPicPr>
                  <pic:blipFill>
                    <a:blip r:embed="rId28">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1AEC1697" w14:textId="43E0B1C5" w:rsidR="00595D6E" w:rsidRDefault="00595D6E" w:rsidP="00595D6E">
      <w:pPr>
        <w:pStyle w:val="Caption"/>
        <w:keepNext/>
        <w:ind w:left="360"/>
        <w:jc w:val="center"/>
      </w:pPr>
      <w:bookmarkStart w:id="45" w:name="_Toc269490263"/>
      <w:proofErr w:type="gramStart"/>
      <w:r>
        <w:t xml:space="preserve">Figure </w:t>
      </w:r>
      <w:fldSimple w:instr=" SEQ Figure \* ARABIC ">
        <w:r w:rsidR="00646836">
          <w:rPr>
            <w:noProof/>
          </w:rPr>
          <w:t>10</w:t>
        </w:r>
      </w:fldSimple>
      <w:r>
        <w:t>.</w:t>
      </w:r>
      <w:proofErr w:type="gramEnd"/>
      <w:r>
        <w:t xml:space="preserve"> </w:t>
      </w:r>
      <w:proofErr w:type="gramStart"/>
      <w:r>
        <w:t>Picture of one student's story describing their future goals and plans to achieve them taken from the finished class book.</w:t>
      </w:r>
      <w:proofErr w:type="gramEnd"/>
      <w:r>
        <w:t xml:space="preserve">  Though there are obvious grammatical and mechanical errors, this student was able to successfully write three paragraphs explaining their goals for their future and how they think they will be able to accomplish them.</w:t>
      </w:r>
      <w:bookmarkEnd w:id="45"/>
    </w:p>
    <w:p w14:paraId="521428FE" w14:textId="44415F26" w:rsidR="00E83D77" w:rsidRDefault="00E83D77" w:rsidP="00595D6E">
      <w:pPr>
        <w:pStyle w:val="Caption"/>
        <w:jc w:val="center"/>
        <w:rPr>
          <w:b/>
          <w:u w:val="single"/>
        </w:rPr>
      </w:pPr>
    </w:p>
    <w:p w14:paraId="6A7583A5" w14:textId="77777777" w:rsidR="00E83D77" w:rsidRDefault="00E83D77" w:rsidP="008442B9">
      <w:pPr>
        <w:pStyle w:val="Heading2"/>
        <w:ind w:left="360"/>
      </w:pPr>
      <w:bookmarkStart w:id="46" w:name="_Toc269494053"/>
      <w:r w:rsidRPr="00E40194">
        <w:t xml:space="preserve">Summary </w:t>
      </w:r>
      <w:r>
        <w:t>of Approach</w:t>
      </w:r>
      <w:bookmarkEnd w:id="46"/>
    </w:p>
    <w:p w14:paraId="394835F2" w14:textId="77777777" w:rsidR="00E83D77" w:rsidRPr="00434B68" w:rsidRDefault="00E83D77" w:rsidP="008442B9">
      <w:pPr>
        <w:spacing w:line="480" w:lineRule="auto"/>
        <w:ind w:left="360"/>
        <w:rPr>
          <w:rFonts w:ascii="Times New Roman" w:hAnsi="Times New Roman"/>
        </w:rPr>
      </w:pPr>
      <w:r w:rsidRPr="00E40194">
        <w:rPr>
          <w:rFonts w:ascii="Times New Roman" w:hAnsi="Times New Roman"/>
        </w:rPr>
        <w:tab/>
      </w:r>
      <w:r>
        <w:rPr>
          <w:rFonts w:ascii="Times New Roman" w:hAnsi="Times New Roman"/>
        </w:rPr>
        <w:t xml:space="preserve">The design of </w:t>
      </w:r>
      <w:r w:rsidRPr="00434B68">
        <w:rPr>
          <w:rFonts w:ascii="Times New Roman" w:hAnsi="Times New Roman"/>
          <w:i/>
        </w:rPr>
        <w:t>Thinking in English</w:t>
      </w:r>
      <w:r>
        <w:rPr>
          <w:rFonts w:ascii="Times New Roman" w:hAnsi="Times New Roman"/>
        </w:rPr>
        <w:t xml:space="preserve"> came from a noticeable void in curriculum that simultaneously addresses the vast language learning and critical literacy development of high school students with interrupted formal education (SIFE).  It was designed and implemented to support both of these needs through a dual approach of receptive and expressive tasks that are centered on a common theme of goals as a way to help student better understand and navigate through the system of education in the United States.  By completing the series of five activities, students explored the notion of goals through a variety of modalities that guided them to a better understanding of their own personal objectives within a context of their new environment.  </w:t>
      </w:r>
    </w:p>
    <w:p w14:paraId="0AA8A03E" w14:textId="77777777" w:rsidR="004A6379" w:rsidRDefault="004A6379" w:rsidP="008442B9">
      <w:pPr>
        <w:pStyle w:val="Heading1"/>
        <w:ind w:left="360"/>
        <w:sectPr w:rsidR="004A6379" w:rsidSect="004910A0">
          <w:pgSz w:w="12240" w:h="15840"/>
          <w:pgMar w:top="1440" w:right="1800" w:bottom="1440" w:left="1800" w:header="720" w:footer="720" w:gutter="0"/>
          <w:cols w:space="720"/>
          <w:titlePg/>
          <w:docGrid w:linePitch="360"/>
        </w:sectPr>
      </w:pPr>
    </w:p>
    <w:p w14:paraId="19476D9E" w14:textId="03AFCF19" w:rsidR="00E83D77" w:rsidRDefault="00E83D77" w:rsidP="008442B9">
      <w:pPr>
        <w:pStyle w:val="Heading1"/>
        <w:ind w:left="360"/>
        <w:rPr>
          <w:i/>
        </w:rPr>
      </w:pPr>
      <w:bookmarkStart w:id="47" w:name="_Toc269494054"/>
      <w:r w:rsidRPr="003D6E3D">
        <w:t>C</w:t>
      </w:r>
      <w:r>
        <w:t>HAPTER</w:t>
      </w:r>
      <w:r w:rsidRPr="003D6E3D">
        <w:t xml:space="preserve"> VII: E</w:t>
      </w:r>
      <w:r>
        <w:t>VALUATION</w:t>
      </w:r>
      <w:r w:rsidRPr="003D6E3D">
        <w:t xml:space="preserve"> </w:t>
      </w:r>
      <w:r>
        <w:t xml:space="preserve">OF </w:t>
      </w:r>
      <w:r w:rsidRPr="001E347F">
        <w:rPr>
          <w:i/>
        </w:rPr>
        <w:t>THINKING IN ENGLISH</w:t>
      </w:r>
      <w:bookmarkEnd w:id="47"/>
    </w:p>
    <w:p w14:paraId="6444FFB7" w14:textId="77777777" w:rsidR="00E83D77" w:rsidRPr="003D6E3D" w:rsidRDefault="00E83D77" w:rsidP="008442B9">
      <w:pPr>
        <w:spacing w:line="480" w:lineRule="auto"/>
        <w:ind w:left="360"/>
        <w:jc w:val="center"/>
        <w:rPr>
          <w:rFonts w:ascii="Times New Roman" w:hAnsi="Times New Roman"/>
        </w:rPr>
      </w:pPr>
    </w:p>
    <w:p w14:paraId="46130DF6" w14:textId="77777777" w:rsidR="00E83D77" w:rsidRPr="00487C5E" w:rsidRDefault="00E83D77" w:rsidP="008442B9">
      <w:pPr>
        <w:pStyle w:val="Heading2"/>
        <w:ind w:left="360"/>
      </w:pPr>
      <w:bookmarkStart w:id="48" w:name="_Toc269494055"/>
      <w:r w:rsidRPr="00487C5E">
        <w:t>Research Questions and Goals</w:t>
      </w:r>
      <w:bookmarkEnd w:id="48"/>
    </w:p>
    <w:p w14:paraId="640B6138" w14:textId="77777777" w:rsidR="00E83D77" w:rsidRPr="007462DE" w:rsidRDefault="00E83D77" w:rsidP="008442B9">
      <w:pPr>
        <w:spacing w:line="480" w:lineRule="auto"/>
        <w:ind w:left="360" w:right="-180"/>
        <w:rPr>
          <w:rFonts w:ascii="Times New Roman" w:hAnsi="Times New Roman"/>
        </w:rPr>
      </w:pPr>
      <w:r>
        <w:rPr>
          <w:rFonts w:ascii="Times New Roman" w:hAnsi="Times New Roman"/>
        </w:rPr>
        <w:tab/>
        <w:t>The main focus of this project was in the area of critical thought with refugee English learners, and in researching and exploring this notion</w:t>
      </w:r>
      <w:r w:rsidRPr="007462DE">
        <w:rPr>
          <w:rFonts w:ascii="Times New Roman" w:hAnsi="Times New Roman"/>
        </w:rPr>
        <w:t xml:space="preserve"> I designed this curricular innovation in hopes of addressing the following research questions:</w:t>
      </w:r>
    </w:p>
    <w:p w14:paraId="239D8CCB" w14:textId="77777777" w:rsidR="00E83D77" w:rsidRDefault="00E83D77" w:rsidP="00F753CE">
      <w:pPr>
        <w:pStyle w:val="ListParagraph"/>
        <w:numPr>
          <w:ilvl w:val="0"/>
          <w:numId w:val="7"/>
        </w:numPr>
        <w:spacing w:line="480" w:lineRule="auto"/>
        <w:ind w:left="810" w:right="-180"/>
        <w:rPr>
          <w:rFonts w:ascii="Times New Roman" w:hAnsi="Times New Roman"/>
          <w:sz w:val="24"/>
          <w:szCs w:val="24"/>
        </w:rPr>
      </w:pPr>
      <w:r w:rsidRPr="007462DE">
        <w:rPr>
          <w:rFonts w:ascii="Times New Roman" w:hAnsi="Times New Roman"/>
          <w:sz w:val="24"/>
          <w:szCs w:val="24"/>
        </w:rPr>
        <w:t xml:space="preserve">What happens when students with interrupted formal education </w:t>
      </w:r>
      <w:r>
        <w:rPr>
          <w:rFonts w:ascii="Times New Roman" w:hAnsi="Times New Roman"/>
          <w:sz w:val="24"/>
          <w:szCs w:val="24"/>
        </w:rPr>
        <w:t xml:space="preserve">and limited English proficiency </w:t>
      </w:r>
      <w:r w:rsidRPr="007462DE">
        <w:rPr>
          <w:rFonts w:ascii="Times New Roman" w:hAnsi="Times New Roman"/>
          <w:sz w:val="24"/>
          <w:szCs w:val="24"/>
        </w:rPr>
        <w:t xml:space="preserve">are challenged to think critically?  </w:t>
      </w:r>
    </w:p>
    <w:p w14:paraId="6E2F0D5A" w14:textId="77777777" w:rsidR="00E83D77" w:rsidRDefault="00E83D77" w:rsidP="00F753CE">
      <w:pPr>
        <w:pStyle w:val="ListParagraph"/>
        <w:numPr>
          <w:ilvl w:val="0"/>
          <w:numId w:val="7"/>
        </w:numPr>
        <w:spacing w:line="480" w:lineRule="auto"/>
        <w:ind w:left="810" w:right="-180"/>
        <w:rPr>
          <w:rFonts w:ascii="Times New Roman" w:hAnsi="Times New Roman"/>
          <w:sz w:val="24"/>
          <w:szCs w:val="24"/>
        </w:rPr>
      </w:pPr>
      <w:r>
        <w:rPr>
          <w:rFonts w:ascii="Times New Roman" w:hAnsi="Times New Roman"/>
          <w:sz w:val="24"/>
          <w:szCs w:val="24"/>
        </w:rPr>
        <w:t>How will students with limited English be able to express</w:t>
      </w:r>
      <w:r w:rsidRPr="007462DE">
        <w:rPr>
          <w:rFonts w:ascii="Times New Roman" w:hAnsi="Times New Roman"/>
          <w:sz w:val="24"/>
          <w:szCs w:val="24"/>
        </w:rPr>
        <w:t xml:space="preserve"> critical </w:t>
      </w:r>
      <w:r>
        <w:rPr>
          <w:rFonts w:ascii="Times New Roman" w:hAnsi="Times New Roman"/>
          <w:sz w:val="24"/>
          <w:szCs w:val="24"/>
        </w:rPr>
        <w:t>thought</w:t>
      </w:r>
      <w:r w:rsidRPr="007462DE">
        <w:rPr>
          <w:rFonts w:ascii="Times New Roman" w:hAnsi="Times New Roman"/>
          <w:sz w:val="24"/>
          <w:szCs w:val="24"/>
        </w:rPr>
        <w:t xml:space="preserve"> </w:t>
      </w:r>
      <w:r>
        <w:rPr>
          <w:rFonts w:ascii="Times New Roman" w:hAnsi="Times New Roman"/>
          <w:sz w:val="24"/>
          <w:szCs w:val="24"/>
        </w:rPr>
        <w:t>about both</w:t>
      </w:r>
      <w:r w:rsidRPr="007462DE">
        <w:rPr>
          <w:rFonts w:ascii="Times New Roman" w:hAnsi="Times New Roman"/>
          <w:sz w:val="24"/>
          <w:szCs w:val="24"/>
        </w:rPr>
        <w:t xml:space="preserve"> literature and artwork, w</w:t>
      </w:r>
      <w:r>
        <w:rPr>
          <w:rFonts w:ascii="Times New Roman" w:hAnsi="Times New Roman"/>
          <w:sz w:val="24"/>
          <w:szCs w:val="24"/>
        </w:rPr>
        <w:t>ith written and oral responses?</w:t>
      </w:r>
    </w:p>
    <w:p w14:paraId="1E202C16" w14:textId="77777777" w:rsidR="00E83D77" w:rsidRPr="007462DE" w:rsidRDefault="00E83D77" w:rsidP="00F753CE">
      <w:pPr>
        <w:pStyle w:val="ListParagraph"/>
        <w:numPr>
          <w:ilvl w:val="0"/>
          <w:numId w:val="7"/>
        </w:numPr>
        <w:spacing w:line="480" w:lineRule="auto"/>
        <w:ind w:left="810" w:right="-180"/>
        <w:rPr>
          <w:rFonts w:ascii="Times New Roman" w:hAnsi="Times New Roman"/>
          <w:sz w:val="24"/>
          <w:szCs w:val="24"/>
        </w:rPr>
      </w:pPr>
      <w:r>
        <w:rPr>
          <w:rFonts w:ascii="Times New Roman" w:hAnsi="Times New Roman"/>
          <w:sz w:val="24"/>
          <w:szCs w:val="24"/>
        </w:rPr>
        <w:t>When students with limited English and interrupted formal education become more critically literate, how are they able to use that new skill set to help them make better decisions about their future educational and career goals?</w:t>
      </w:r>
    </w:p>
    <w:p w14:paraId="5347FB2B" w14:textId="77777777" w:rsidR="00E83D77" w:rsidRPr="007462DE" w:rsidRDefault="00E83D77" w:rsidP="008442B9">
      <w:pPr>
        <w:spacing w:line="480" w:lineRule="auto"/>
        <w:ind w:left="360" w:right="-180"/>
        <w:rPr>
          <w:rFonts w:ascii="Times New Roman" w:hAnsi="Times New Roman"/>
        </w:rPr>
      </w:pPr>
    </w:p>
    <w:p w14:paraId="0B7B7CC9" w14:textId="77777777" w:rsidR="00E83D77" w:rsidRDefault="00E83D77" w:rsidP="008442B9">
      <w:pPr>
        <w:spacing w:line="480" w:lineRule="auto"/>
        <w:ind w:left="360" w:right="-180" w:firstLine="360"/>
        <w:rPr>
          <w:rFonts w:ascii="Times New Roman" w:hAnsi="Times New Roman"/>
        </w:rPr>
      </w:pPr>
      <w:r>
        <w:rPr>
          <w:rFonts w:ascii="Times New Roman" w:hAnsi="Times New Roman"/>
        </w:rPr>
        <w:t xml:space="preserve">The three goals for this project were therefore designed with a central focus on critical literacy in hopes of accomplishing the following: </w:t>
      </w:r>
    </w:p>
    <w:p w14:paraId="16E09DEA" w14:textId="00ACE13A" w:rsidR="00422E2B" w:rsidRPr="00422E2B" w:rsidRDefault="00422E2B" w:rsidP="00422E2B">
      <w:pPr>
        <w:pStyle w:val="ListParagraph"/>
        <w:numPr>
          <w:ilvl w:val="0"/>
          <w:numId w:val="34"/>
        </w:numPr>
        <w:spacing w:line="480" w:lineRule="auto"/>
        <w:rPr>
          <w:rFonts w:ascii="Times New Roman" w:hAnsi="Times New Roman"/>
          <w:sz w:val="24"/>
          <w:szCs w:val="24"/>
        </w:rPr>
      </w:pPr>
      <w:r w:rsidRPr="00422E2B">
        <w:rPr>
          <w:rFonts w:ascii="Times New Roman" w:hAnsi="Times New Roman"/>
          <w:sz w:val="24"/>
          <w:szCs w:val="24"/>
        </w:rPr>
        <w:t>New arrival students with interrupted formal education will improve English language proficiency to enable them to successfully take part in mainstream classes.</w:t>
      </w:r>
    </w:p>
    <w:p w14:paraId="4216CC0F" w14:textId="3468AED8" w:rsidR="00422E2B" w:rsidRPr="00D443A7" w:rsidRDefault="00422E2B" w:rsidP="00422E2B">
      <w:pPr>
        <w:pStyle w:val="ListParagraph"/>
        <w:numPr>
          <w:ilvl w:val="0"/>
          <w:numId w:val="34"/>
        </w:numPr>
        <w:spacing w:line="480" w:lineRule="auto"/>
        <w:rPr>
          <w:rFonts w:ascii="Times New Roman" w:hAnsi="Times New Roman"/>
          <w:sz w:val="24"/>
          <w:szCs w:val="24"/>
        </w:rPr>
      </w:pPr>
      <w:r>
        <w:rPr>
          <w:rFonts w:ascii="Times New Roman" w:hAnsi="Times New Roman"/>
          <w:sz w:val="24"/>
          <w:szCs w:val="24"/>
        </w:rPr>
        <w:t>New arrival s</w:t>
      </w:r>
      <w:r w:rsidRPr="00D443A7">
        <w:rPr>
          <w:rFonts w:ascii="Times New Roman" w:hAnsi="Times New Roman"/>
          <w:sz w:val="24"/>
          <w:szCs w:val="24"/>
        </w:rPr>
        <w:t xml:space="preserve">tudents </w:t>
      </w:r>
      <w:r>
        <w:rPr>
          <w:rFonts w:ascii="Times New Roman" w:hAnsi="Times New Roman"/>
          <w:sz w:val="24"/>
          <w:szCs w:val="24"/>
        </w:rPr>
        <w:t xml:space="preserve">with interrupted formal education </w:t>
      </w:r>
      <w:r w:rsidRPr="00D443A7">
        <w:rPr>
          <w:rFonts w:ascii="Times New Roman" w:hAnsi="Times New Roman"/>
          <w:sz w:val="24"/>
          <w:szCs w:val="24"/>
        </w:rPr>
        <w:t xml:space="preserve">will be able to </w:t>
      </w:r>
      <w:r>
        <w:rPr>
          <w:rFonts w:ascii="Times New Roman" w:hAnsi="Times New Roman"/>
          <w:sz w:val="24"/>
          <w:szCs w:val="24"/>
        </w:rPr>
        <w:t>develop</w:t>
      </w:r>
      <w:r w:rsidRPr="00D443A7">
        <w:rPr>
          <w:rFonts w:ascii="Times New Roman" w:hAnsi="Times New Roman"/>
          <w:sz w:val="24"/>
          <w:szCs w:val="24"/>
        </w:rPr>
        <w:t xml:space="preserve"> critical literacy skills </w:t>
      </w:r>
      <w:r>
        <w:rPr>
          <w:rFonts w:ascii="Times New Roman" w:hAnsi="Times New Roman"/>
          <w:sz w:val="24"/>
          <w:szCs w:val="24"/>
        </w:rPr>
        <w:t xml:space="preserve">that will enable them to </w:t>
      </w:r>
      <w:r w:rsidRPr="00D443A7">
        <w:rPr>
          <w:rFonts w:ascii="Times New Roman" w:hAnsi="Times New Roman"/>
          <w:sz w:val="24"/>
          <w:szCs w:val="24"/>
        </w:rPr>
        <w:t xml:space="preserve">build and use higher-level thinking </w:t>
      </w:r>
      <w:r>
        <w:rPr>
          <w:rFonts w:ascii="Times New Roman" w:hAnsi="Times New Roman"/>
          <w:sz w:val="24"/>
          <w:szCs w:val="24"/>
        </w:rPr>
        <w:t xml:space="preserve">and better understand the US system of education. </w:t>
      </w:r>
    </w:p>
    <w:p w14:paraId="7F9F422C" w14:textId="77777777" w:rsidR="00422E2B" w:rsidRPr="00D443A7" w:rsidRDefault="00422E2B" w:rsidP="00422E2B">
      <w:pPr>
        <w:pStyle w:val="ListParagraph"/>
        <w:numPr>
          <w:ilvl w:val="0"/>
          <w:numId w:val="34"/>
        </w:numPr>
        <w:spacing w:line="480" w:lineRule="auto"/>
        <w:ind w:left="810"/>
        <w:rPr>
          <w:rFonts w:ascii="Times New Roman" w:hAnsi="Times New Roman"/>
          <w:sz w:val="24"/>
          <w:szCs w:val="24"/>
        </w:rPr>
      </w:pPr>
      <w:r>
        <w:rPr>
          <w:rFonts w:ascii="Times New Roman" w:hAnsi="Times New Roman"/>
          <w:sz w:val="24"/>
          <w:szCs w:val="24"/>
        </w:rPr>
        <w:t>New arrival s</w:t>
      </w:r>
      <w:r w:rsidRPr="00D443A7">
        <w:rPr>
          <w:rFonts w:ascii="Times New Roman" w:hAnsi="Times New Roman"/>
          <w:sz w:val="24"/>
          <w:szCs w:val="24"/>
        </w:rPr>
        <w:t xml:space="preserve">tudents </w:t>
      </w:r>
      <w:r>
        <w:rPr>
          <w:rFonts w:ascii="Times New Roman" w:hAnsi="Times New Roman"/>
          <w:sz w:val="24"/>
          <w:szCs w:val="24"/>
        </w:rPr>
        <w:t>with interrupted formal education</w:t>
      </w:r>
      <w:r w:rsidRPr="00D443A7">
        <w:rPr>
          <w:rFonts w:ascii="Times New Roman" w:hAnsi="Times New Roman"/>
          <w:sz w:val="24"/>
          <w:szCs w:val="24"/>
        </w:rPr>
        <w:t xml:space="preserve"> will </w:t>
      </w:r>
      <w:r>
        <w:rPr>
          <w:rFonts w:ascii="Times New Roman" w:hAnsi="Times New Roman"/>
          <w:sz w:val="24"/>
          <w:szCs w:val="24"/>
        </w:rPr>
        <w:t xml:space="preserve">demonstrate skills that indicate they will understand how to </w:t>
      </w:r>
      <w:r w:rsidRPr="00D443A7">
        <w:rPr>
          <w:rFonts w:ascii="Times New Roman" w:hAnsi="Times New Roman"/>
          <w:sz w:val="24"/>
          <w:szCs w:val="24"/>
        </w:rPr>
        <w:t xml:space="preserve">make better academic decisions </w:t>
      </w:r>
      <w:r>
        <w:rPr>
          <w:rFonts w:ascii="Times New Roman" w:hAnsi="Times New Roman"/>
          <w:sz w:val="24"/>
          <w:szCs w:val="24"/>
        </w:rPr>
        <w:t>about coursework, graduation requirements, and college and career planning.</w:t>
      </w:r>
      <w:r w:rsidRPr="00D443A7">
        <w:rPr>
          <w:rFonts w:ascii="Times New Roman" w:hAnsi="Times New Roman"/>
          <w:sz w:val="24"/>
          <w:szCs w:val="24"/>
        </w:rPr>
        <w:t xml:space="preserve"> </w:t>
      </w:r>
    </w:p>
    <w:p w14:paraId="2F086744" w14:textId="77777777" w:rsidR="00422E2B" w:rsidRDefault="00422E2B" w:rsidP="008442B9">
      <w:pPr>
        <w:spacing w:line="480" w:lineRule="auto"/>
        <w:ind w:left="360" w:firstLine="720"/>
        <w:rPr>
          <w:rFonts w:ascii="Times New Roman" w:hAnsi="Times New Roman"/>
        </w:rPr>
      </w:pPr>
    </w:p>
    <w:p w14:paraId="23311659" w14:textId="77777777" w:rsidR="00E83D77" w:rsidRDefault="00E83D77" w:rsidP="008442B9">
      <w:pPr>
        <w:spacing w:line="480" w:lineRule="auto"/>
        <w:ind w:left="360" w:firstLine="720"/>
        <w:rPr>
          <w:rFonts w:ascii="Times New Roman" w:hAnsi="Times New Roman"/>
        </w:rPr>
      </w:pPr>
      <w:r>
        <w:rPr>
          <w:rFonts w:ascii="Times New Roman" w:hAnsi="Times New Roman"/>
        </w:rPr>
        <w:t>In an effort to evaluate the effectiveness of the activities in this project, I collected and analyzed data from a variety of sourc</w:t>
      </w:r>
      <w:r w:rsidR="000F379C">
        <w:rPr>
          <w:rFonts w:ascii="Times New Roman" w:hAnsi="Times New Roman"/>
        </w:rPr>
        <w:t xml:space="preserve">es.  In addition to field notes, or notes on direct observations, </w:t>
      </w:r>
      <w:r>
        <w:rPr>
          <w:rFonts w:ascii="Times New Roman" w:hAnsi="Times New Roman"/>
        </w:rPr>
        <w:t>on discussions and questions that arose during each activity, I took anecdotal notes</w:t>
      </w:r>
      <w:r w:rsidR="000F379C">
        <w:rPr>
          <w:rFonts w:ascii="Times New Roman" w:hAnsi="Times New Roman"/>
        </w:rPr>
        <w:t xml:space="preserve">, </w:t>
      </w:r>
      <w:r w:rsidR="001845C0">
        <w:rPr>
          <w:rFonts w:ascii="Times New Roman" w:hAnsi="Times New Roman"/>
        </w:rPr>
        <w:t>or</w:t>
      </w:r>
      <w:r w:rsidR="000F379C">
        <w:rPr>
          <w:rFonts w:ascii="Times New Roman" w:hAnsi="Times New Roman"/>
        </w:rPr>
        <w:t xml:space="preserve"> notations about my </w:t>
      </w:r>
      <w:r w:rsidR="001845C0">
        <w:rPr>
          <w:rFonts w:ascii="Times New Roman" w:hAnsi="Times New Roman"/>
        </w:rPr>
        <w:t xml:space="preserve">own </w:t>
      </w:r>
      <w:r w:rsidR="000F379C">
        <w:rPr>
          <w:rFonts w:ascii="Times New Roman" w:hAnsi="Times New Roman"/>
        </w:rPr>
        <w:t>impressions</w:t>
      </w:r>
      <w:r w:rsidR="001845C0">
        <w:rPr>
          <w:rFonts w:ascii="Times New Roman" w:hAnsi="Times New Roman"/>
        </w:rPr>
        <w:t xml:space="preserve"> on the observations (Hubbard &amp; Power, 1993)</w:t>
      </w:r>
      <w:r w:rsidR="000F379C">
        <w:rPr>
          <w:rFonts w:ascii="Times New Roman" w:hAnsi="Times New Roman"/>
        </w:rPr>
        <w:t>,</w:t>
      </w:r>
      <w:r>
        <w:rPr>
          <w:rFonts w:ascii="Times New Roman" w:hAnsi="Times New Roman"/>
        </w:rPr>
        <w:t xml:space="preserve"> on particular students who represent a variety of language proficiency levels to gain insight into how language may or may not affect critical thought and response.</w:t>
      </w:r>
    </w:p>
    <w:p w14:paraId="2D33228F" w14:textId="1A629A3C" w:rsidR="00E83D77" w:rsidRDefault="00E83D77" w:rsidP="008442B9">
      <w:pPr>
        <w:spacing w:line="480" w:lineRule="auto"/>
        <w:ind w:left="360" w:firstLine="720"/>
        <w:rPr>
          <w:rFonts w:ascii="Times New Roman" w:hAnsi="Times New Roman"/>
        </w:rPr>
      </w:pPr>
      <w:r>
        <w:rPr>
          <w:rFonts w:ascii="Times New Roman" w:hAnsi="Times New Roman"/>
        </w:rPr>
        <w:t xml:space="preserve">I also collected the response sheets </w:t>
      </w:r>
      <w:r w:rsidR="0090044F">
        <w:rPr>
          <w:rFonts w:ascii="Times New Roman" w:hAnsi="Times New Roman"/>
        </w:rPr>
        <w:t xml:space="preserve">(available in the Appendix) </w:t>
      </w:r>
      <w:r>
        <w:rPr>
          <w:rFonts w:ascii="Times New Roman" w:hAnsi="Times New Roman"/>
        </w:rPr>
        <w:t xml:space="preserve">for each activity and analyzed them based on language level and type of critical thought for each quick response.  These quick responses were helpful for both the students and for me in keeping a record of their thinking as we worked through the understanding of each activity.  Additionally, this collection of quick responses helped me establish a pattern of increasingly complex thought as well as helped me to direct and inform each of the revisions to the subsequent activities.  </w:t>
      </w:r>
    </w:p>
    <w:p w14:paraId="1DC193B4" w14:textId="77777777" w:rsidR="00E83D77" w:rsidRDefault="00E83D77" w:rsidP="008442B9">
      <w:pPr>
        <w:spacing w:line="480" w:lineRule="auto"/>
        <w:ind w:left="360" w:firstLine="720"/>
        <w:rPr>
          <w:rFonts w:ascii="Times New Roman" w:hAnsi="Times New Roman"/>
        </w:rPr>
      </w:pPr>
      <w:r>
        <w:rPr>
          <w:rFonts w:ascii="Times New Roman" w:hAnsi="Times New Roman"/>
        </w:rPr>
        <w:t xml:space="preserve">Furthermore, each receptive activity included one response “mini-project” where students were required to apply the receptive task to their own life and goals.  Each of these mini-projects included an opportunity for students to take the format of the receptive task (a speech, a photograph, an expository article, an art piece, a graphic story, etc.) and use that same medium to explore and share their own goals.  Students wrote and presented “I Have a Dream, too” speeches and took photos that represent or symbolize their own goals for the future.  They also wrote their own graphic stories, created artwork that represented a personal goal, and wrote a high school graduation plan (based on an A-G requirements article) as mini-projects that helped them explore and apply their thoughts and ideas surrounding their own goals and dreams.  </w:t>
      </w:r>
    </w:p>
    <w:p w14:paraId="534EF308" w14:textId="71C55BF6" w:rsidR="00E83D77" w:rsidRDefault="00E83D77" w:rsidP="009F7F9D">
      <w:pPr>
        <w:spacing w:line="480" w:lineRule="auto"/>
        <w:ind w:left="360" w:firstLine="720"/>
        <w:rPr>
          <w:rFonts w:ascii="Times New Roman" w:hAnsi="Times New Roman"/>
        </w:rPr>
      </w:pPr>
      <w:r>
        <w:rPr>
          <w:rFonts w:ascii="Times New Roman" w:hAnsi="Times New Roman"/>
        </w:rPr>
        <w:t>Finally, students completed an end-of-unit culminating project that incorporated elements from the five mini-projects into one final presentation.  Students synthesized their work in the area of goals and goal setting into a comprehensive examination of their own goals for their academic and/or future career.  This culminating project helped students use their improved language proficiency and critical literacy in a very practical and productive way and apply their improved critical thinking skills to themselves and their own lives.  The relationship between each project goal and each source of data is shown in Table 2:</w:t>
      </w:r>
      <w:r>
        <w:rPr>
          <w:rFonts w:ascii="Times New Roman" w:hAnsi="Times New Roman"/>
        </w:rPr>
        <w:br w:type="page"/>
      </w:r>
    </w:p>
    <w:p w14:paraId="283B75CB" w14:textId="40C6E937" w:rsidR="004A6379" w:rsidRDefault="004A6379" w:rsidP="00F753CE">
      <w:pPr>
        <w:pStyle w:val="Caption"/>
        <w:keepNext/>
        <w:ind w:left="360"/>
      </w:pPr>
      <w:bookmarkStart w:id="49" w:name="_Toc269493929"/>
      <w:proofErr w:type="gramStart"/>
      <w:r>
        <w:t xml:space="preserve">Table </w:t>
      </w:r>
      <w:fldSimple w:instr=" SEQ Table \* ARABIC ">
        <w:r w:rsidR="00D640CF">
          <w:rPr>
            <w:noProof/>
          </w:rPr>
          <w:t>2</w:t>
        </w:r>
      </w:fldSimple>
      <w:r>
        <w:t>.</w:t>
      </w:r>
      <w:proofErr w:type="gramEnd"/>
      <w:r>
        <w:t xml:space="preserve"> </w:t>
      </w:r>
      <w:proofErr w:type="gramStart"/>
      <w:r>
        <w:t>Goals and data collection strategies.</w:t>
      </w:r>
      <w:bookmarkEnd w:id="49"/>
      <w:proofErr w:type="gramEnd"/>
    </w:p>
    <w:tbl>
      <w:tblPr>
        <w:tblStyle w:val="TableGrid"/>
        <w:tblW w:w="8460" w:type="dxa"/>
        <w:tblInd w:w="468" w:type="dxa"/>
        <w:tblLook w:val="04A0" w:firstRow="1" w:lastRow="0" w:firstColumn="1" w:lastColumn="0" w:noHBand="0" w:noVBand="1"/>
      </w:tblPr>
      <w:tblGrid>
        <w:gridCol w:w="1895"/>
        <w:gridCol w:w="1356"/>
        <w:gridCol w:w="1322"/>
        <w:gridCol w:w="1287"/>
        <w:gridCol w:w="1312"/>
        <w:gridCol w:w="1288"/>
      </w:tblGrid>
      <w:tr w:rsidR="00F753CE" w14:paraId="4085F125" w14:textId="77777777" w:rsidTr="00096EC8">
        <w:tc>
          <w:tcPr>
            <w:tcW w:w="2160" w:type="dxa"/>
          </w:tcPr>
          <w:p w14:paraId="16CE4E6E" w14:textId="77777777" w:rsidR="006B7BFD" w:rsidRDefault="006B7BFD" w:rsidP="009F7F9D">
            <w:pPr>
              <w:rPr>
                <w:rFonts w:ascii="Times New Roman" w:hAnsi="Times New Roman"/>
              </w:rPr>
            </w:pPr>
          </w:p>
          <w:p w14:paraId="03A3813F" w14:textId="77777777" w:rsidR="006B7BFD" w:rsidRDefault="006B7BFD" w:rsidP="009F7F9D">
            <w:pPr>
              <w:rPr>
                <w:rFonts w:ascii="Times New Roman" w:hAnsi="Times New Roman"/>
              </w:rPr>
            </w:pPr>
          </w:p>
          <w:p w14:paraId="32A1F29A" w14:textId="77777777" w:rsidR="006B7BFD" w:rsidRDefault="006B7BFD" w:rsidP="009F7F9D">
            <w:pPr>
              <w:rPr>
                <w:rFonts w:ascii="Times New Roman" w:hAnsi="Times New Roman"/>
              </w:rPr>
            </w:pPr>
          </w:p>
          <w:p w14:paraId="09E4D7F0" w14:textId="77777777" w:rsidR="006B7BFD" w:rsidRPr="00FF37A7" w:rsidRDefault="006B7BFD" w:rsidP="009F7F9D">
            <w:pPr>
              <w:rPr>
                <w:rFonts w:ascii="Times New Roman" w:hAnsi="Times New Roman"/>
                <w:b/>
                <w:i/>
                <w:sz w:val="20"/>
                <w:szCs w:val="20"/>
              </w:rPr>
            </w:pPr>
            <w:r w:rsidRPr="00FF37A7">
              <w:rPr>
                <w:rFonts w:ascii="Times New Roman" w:hAnsi="Times New Roman"/>
                <w:b/>
                <w:i/>
                <w:sz w:val="20"/>
                <w:szCs w:val="20"/>
              </w:rPr>
              <w:t>New Arrival students with interrupted formal edu</w:t>
            </w:r>
            <w:r>
              <w:rPr>
                <w:rFonts w:ascii="Times New Roman" w:hAnsi="Times New Roman"/>
                <w:b/>
                <w:i/>
                <w:sz w:val="20"/>
                <w:szCs w:val="20"/>
              </w:rPr>
              <w:t>c</w:t>
            </w:r>
            <w:r w:rsidRPr="00FF37A7">
              <w:rPr>
                <w:rFonts w:ascii="Times New Roman" w:hAnsi="Times New Roman"/>
                <w:b/>
                <w:i/>
                <w:sz w:val="20"/>
                <w:szCs w:val="20"/>
              </w:rPr>
              <w:t>ation…</w:t>
            </w:r>
          </w:p>
        </w:tc>
        <w:tc>
          <w:tcPr>
            <w:tcW w:w="1412" w:type="dxa"/>
          </w:tcPr>
          <w:p w14:paraId="2B3CCB6F" w14:textId="77777777" w:rsidR="006B7BFD" w:rsidRDefault="006B7BFD" w:rsidP="009F7F9D">
            <w:pPr>
              <w:rPr>
                <w:rFonts w:ascii="Times New Roman" w:hAnsi="Times New Roman"/>
              </w:rPr>
            </w:pPr>
            <w:r>
              <w:rPr>
                <w:rFonts w:ascii="Times New Roman" w:hAnsi="Times New Roman"/>
              </w:rPr>
              <w:t xml:space="preserve">Strategy 1: </w:t>
            </w:r>
          </w:p>
          <w:p w14:paraId="56553278" w14:textId="77777777" w:rsidR="006B7BFD" w:rsidRPr="006B7BFD" w:rsidRDefault="006B7BFD" w:rsidP="009F7F9D">
            <w:pPr>
              <w:rPr>
                <w:rFonts w:ascii="Times New Roman" w:hAnsi="Times New Roman"/>
              </w:rPr>
            </w:pPr>
          </w:p>
          <w:p w14:paraId="1D7E1AEF" w14:textId="77777777" w:rsidR="006B7BFD" w:rsidRDefault="006B7BFD" w:rsidP="009F7F9D">
            <w:pPr>
              <w:rPr>
                <w:rFonts w:ascii="Times New Roman" w:hAnsi="Times New Roman"/>
              </w:rPr>
            </w:pPr>
            <w:r>
              <w:rPr>
                <w:rFonts w:ascii="Times New Roman" w:hAnsi="Times New Roman"/>
                <w:sz w:val="20"/>
              </w:rPr>
              <w:t>Oral and written language assessments.</w:t>
            </w:r>
          </w:p>
        </w:tc>
        <w:tc>
          <w:tcPr>
            <w:tcW w:w="1412" w:type="dxa"/>
          </w:tcPr>
          <w:p w14:paraId="09DC0789" w14:textId="77777777" w:rsidR="006B7BFD" w:rsidRDefault="006B7BFD" w:rsidP="009F7F9D">
            <w:pPr>
              <w:rPr>
                <w:rFonts w:ascii="Times New Roman" w:hAnsi="Times New Roman"/>
              </w:rPr>
            </w:pPr>
            <w:r>
              <w:rPr>
                <w:rFonts w:ascii="Times New Roman" w:hAnsi="Times New Roman"/>
              </w:rPr>
              <w:t>Strategy 2:</w:t>
            </w:r>
          </w:p>
          <w:p w14:paraId="5919DBE6" w14:textId="77777777" w:rsidR="006B7BFD" w:rsidRDefault="006B7BFD" w:rsidP="009F7F9D">
            <w:pPr>
              <w:rPr>
                <w:rFonts w:ascii="Times New Roman" w:hAnsi="Times New Roman"/>
              </w:rPr>
            </w:pPr>
          </w:p>
          <w:p w14:paraId="5015EB2F" w14:textId="0A6FD2DF" w:rsidR="006B7BFD" w:rsidRPr="002B6E76" w:rsidRDefault="0090044F" w:rsidP="009F7F9D">
            <w:pPr>
              <w:rPr>
                <w:rFonts w:ascii="Times New Roman" w:hAnsi="Times New Roman"/>
                <w:sz w:val="20"/>
              </w:rPr>
            </w:pPr>
            <w:r>
              <w:rPr>
                <w:rFonts w:ascii="Times New Roman" w:hAnsi="Times New Roman"/>
                <w:sz w:val="20"/>
              </w:rPr>
              <w:t>F</w:t>
            </w:r>
            <w:r w:rsidR="006B7BFD">
              <w:rPr>
                <w:rFonts w:ascii="Times New Roman" w:hAnsi="Times New Roman"/>
                <w:sz w:val="20"/>
              </w:rPr>
              <w:t xml:space="preserve">ield </w:t>
            </w:r>
            <w:r>
              <w:rPr>
                <w:rFonts w:ascii="Times New Roman" w:hAnsi="Times New Roman"/>
                <w:sz w:val="20"/>
              </w:rPr>
              <w:t xml:space="preserve">and anecdotal </w:t>
            </w:r>
            <w:r w:rsidR="006B7BFD">
              <w:rPr>
                <w:rFonts w:ascii="Times New Roman" w:hAnsi="Times New Roman"/>
                <w:sz w:val="20"/>
              </w:rPr>
              <w:t xml:space="preserve">notes from class </w:t>
            </w:r>
            <w:r w:rsidR="006B7BFD" w:rsidRPr="002B6E76">
              <w:rPr>
                <w:rFonts w:ascii="Times New Roman" w:hAnsi="Times New Roman"/>
                <w:sz w:val="20"/>
              </w:rPr>
              <w:t>discussions</w:t>
            </w:r>
          </w:p>
        </w:tc>
        <w:tc>
          <w:tcPr>
            <w:tcW w:w="1412" w:type="dxa"/>
          </w:tcPr>
          <w:p w14:paraId="73EC41BD" w14:textId="77777777" w:rsidR="006B7BFD" w:rsidRDefault="006B7BFD" w:rsidP="009F7F9D">
            <w:pPr>
              <w:rPr>
                <w:rFonts w:ascii="Times New Roman" w:hAnsi="Times New Roman"/>
              </w:rPr>
            </w:pPr>
            <w:r>
              <w:rPr>
                <w:rFonts w:ascii="Times New Roman" w:hAnsi="Times New Roman"/>
              </w:rPr>
              <w:t>Strategy 3:</w:t>
            </w:r>
          </w:p>
          <w:p w14:paraId="49A2DD6E" w14:textId="77777777" w:rsidR="006B7BFD" w:rsidRDefault="006B7BFD" w:rsidP="009F7F9D">
            <w:pPr>
              <w:rPr>
                <w:rFonts w:ascii="Times New Roman" w:hAnsi="Times New Roman"/>
              </w:rPr>
            </w:pPr>
          </w:p>
          <w:p w14:paraId="0815A2DA" w14:textId="77777777" w:rsidR="006B7BFD" w:rsidRDefault="006B7BFD" w:rsidP="009F7F9D">
            <w:pPr>
              <w:rPr>
                <w:rFonts w:ascii="Times New Roman" w:hAnsi="Times New Roman"/>
              </w:rPr>
            </w:pPr>
            <w:r>
              <w:rPr>
                <w:rFonts w:ascii="Times New Roman" w:hAnsi="Times New Roman"/>
                <w:sz w:val="20"/>
              </w:rPr>
              <w:t>Quick responses during each receptive task</w:t>
            </w:r>
          </w:p>
        </w:tc>
        <w:tc>
          <w:tcPr>
            <w:tcW w:w="1412" w:type="dxa"/>
          </w:tcPr>
          <w:p w14:paraId="41152929" w14:textId="77777777" w:rsidR="006B7BFD" w:rsidRDefault="006B7BFD" w:rsidP="009F7F9D">
            <w:pPr>
              <w:rPr>
                <w:rFonts w:ascii="Times New Roman" w:hAnsi="Times New Roman"/>
              </w:rPr>
            </w:pPr>
            <w:r>
              <w:rPr>
                <w:rFonts w:ascii="Times New Roman" w:hAnsi="Times New Roman"/>
              </w:rPr>
              <w:t>Strategy 4:</w:t>
            </w:r>
          </w:p>
          <w:p w14:paraId="63D8EAED" w14:textId="77777777" w:rsidR="006B7BFD" w:rsidRDefault="006B7BFD" w:rsidP="009F7F9D">
            <w:pPr>
              <w:rPr>
                <w:rFonts w:ascii="Times New Roman" w:hAnsi="Times New Roman"/>
              </w:rPr>
            </w:pPr>
          </w:p>
          <w:p w14:paraId="13B9688E" w14:textId="77777777" w:rsidR="006B7BFD" w:rsidRPr="00817BB0" w:rsidRDefault="006B7BFD" w:rsidP="009F7F9D">
            <w:pPr>
              <w:rPr>
                <w:rFonts w:ascii="Times New Roman" w:hAnsi="Times New Roman"/>
                <w:sz w:val="20"/>
              </w:rPr>
            </w:pPr>
            <w:r>
              <w:rPr>
                <w:rFonts w:ascii="Times New Roman" w:hAnsi="Times New Roman"/>
                <w:sz w:val="20"/>
              </w:rPr>
              <w:t>Expressive m</w:t>
            </w:r>
            <w:r w:rsidRPr="00817BB0">
              <w:rPr>
                <w:rFonts w:ascii="Times New Roman" w:hAnsi="Times New Roman"/>
                <w:sz w:val="20"/>
              </w:rPr>
              <w:t>ini-project</w:t>
            </w:r>
            <w:r>
              <w:rPr>
                <w:rFonts w:ascii="Times New Roman" w:hAnsi="Times New Roman"/>
                <w:sz w:val="20"/>
              </w:rPr>
              <w:t>s</w:t>
            </w:r>
            <w:r w:rsidRPr="00817BB0">
              <w:rPr>
                <w:rFonts w:ascii="Times New Roman" w:hAnsi="Times New Roman"/>
                <w:sz w:val="20"/>
              </w:rPr>
              <w:t xml:space="preserve"> based on each receptive task</w:t>
            </w:r>
          </w:p>
        </w:tc>
        <w:tc>
          <w:tcPr>
            <w:tcW w:w="1413" w:type="dxa"/>
          </w:tcPr>
          <w:p w14:paraId="4AECDCFD" w14:textId="77777777" w:rsidR="006B7BFD" w:rsidRDefault="006B7BFD" w:rsidP="009F7F9D">
            <w:pPr>
              <w:rPr>
                <w:rFonts w:ascii="Times New Roman" w:hAnsi="Times New Roman"/>
              </w:rPr>
            </w:pPr>
            <w:r>
              <w:rPr>
                <w:rFonts w:ascii="Times New Roman" w:hAnsi="Times New Roman"/>
              </w:rPr>
              <w:t>Strategy 5:</w:t>
            </w:r>
          </w:p>
          <w:p w14:paraId="7BE6A1BC" w14:textId="77777777" w:rsidR="006B7BFD" w:rsidRDefault="006B7BFD" w:rsidP="009F7F9D">
            <w:pPr>
              <w:rPr>
                <w:rFonts w:ascii="Times New Roman" w:hAnsi="Times New Roman"/>
              </w:rPr>
            </w:pPr>
          </w:p>
          <w:p w14:paraId="59D7A29B" w14:textId="77777777" w:rsidR="006B7BFD" w:rsidRPr="00817BB0" w:rsidRDefault="006B7BFD" w:rsidP="009F7F9D">
            <w:pPr>
              <w:rPr>
                <w:rFonts w:ascii="Times New Roman" w:hAnsi="Times New Roman"/>
                <w:sz w:val="20"/>
              </w:rPr>
            </w:pPr>
            <w:r w:rsidRPr="00817BB0">
              <w:rPr>
                <w:rFonts w:ascii="Times New Roman" w:hAnsi="Times New Roman"/>
                <w:sz w:val="20"/>
              </w:rPr>
              <w:t>End of Unit Project</w:t>
            </w:r>
          </w:p>
        </w:tc>
      </w:tr>
      <w:tr w:rsidR="00F753CE" w14:paraId="6E3046E5" w14:textId="77777777" w:rsidTr="00096EC8">
        <w:tc>
          <w:tcPr>
            <w:tcW w:w="2160" w:type="dxa"/>
          </w:tcPr>
          <w:p w14:paraId="6D80F44D" w14:textId="77777777" w:rsidR="006B7BFD" w:rsidRDefault="006B7BFD" w:rsidP="009F7F9D">
            <w:pPr>
              <w:pStyle w:val="ListParagraph"/>
              <w:tabs>
                <w:tab w:val="left" w:pos="180"/>
              </w:tabs>
              <w:ind w:left="0"/>
              <w:rPr>
                <w:rFonts w:ascii="Times New Roman" w:hAnsi="Times New Roman"/>
                <w:color w:val="404040" w:themeColor="text1" w:themeTint="BF"/>
              </w:rPr>
            </w:pPr>
            <w:r w:rsidRPr="00AA6AD4">
              <w:rPr>
                <w:rFonts w:ascii="Times New Roman" w:hAnsi="Times New Roman"/>
                <w:sz w:val="24"/>
                <w:szCs w:val="24"/>
              </w:rPr>
              <w:t>Goal #1:</w:t>
            </w:r>
            <w:r w:rsidRPr="002B6E76">
              <w:rPr>
                <w:rFonts w:ascii="Times New Roman" w:hAnsi="Times New Roman"/>
              </w:rPr>
              <w:t xml:space="preserve"> </w:t>
            </w:r>
          </w:p>
          <w:p w14:paraId="07292257" w14:textId="5570F198" w:rsidR="006B7BFD" w:rsidRPr="00AA6AD4" w:rsidRDefault="006B7BFD" w:rsidP="009F7F9D">
            <w:pPr>
              <w:pStyle w:val="ListParagraph"/>
              <w:tabs>
                <w:tab w:val="left" w:pos="180"/>
              </w:tabs>
              <w:ind w:left="0"/>
              <w:rPr>
                <w:rFonts w:ascii="Times New Roman" w:hAnsi="Times New Roman"/>
                <w:i/>
                <w:sz w:val="24"/>
                <w:szCs w:val="24"/>
              </w:rPr>
            </w:pPr>
            <w:r w:rsidRPr="0090044F">
              <w:rPr>
                <w:rFonts w:ascii="Times New Roman" w:hAnsi="Times New Roman"/>
                <w:sz w:val="20"/>
              </w:rPr>
              <w:t>…</w:t>
            </w:r>
            <w:r w:rsidR="0090044F" w:rsidRPr="0090044F">
              <w:rPr>
                <w:rFonts w:ascii="Times New Roman" w:hAnsi="Times New Roman"/>
                <w:sz w:val="20"/>
              </w:rPr>
              <w:t xml:space="preserve"> </w:t>
            </w:r>
            <w:proofErr w:type="gramStart"/>
            <w:r w:rsidR="0090044F" w:rsidRPr="0090044F">
              <w:rPr>
                <w:rFonts w:ascii="Times New Roman" w:hAnsi="Times New Roman"/>
                <w:sz w:val="20"/>
              </w:rPr>
              <w:t>will</w:t>
            </w:r>
            <w:proofErr w:type="gramEnd"/>
            <w:r w:rsidR="0090044F">
              <w:rPr>
                <w:rFonts w:ascii="Times New Roman" w:hAnsi="Times New Roman"/>
                <w:sz w:val="24"/>
                <w:szCs w:val="24"/>
              </w:rPr>
              <w:t xml:space="preserve"> </w:t>
            </w:r>
            <w:r w:rsidR="0090044F" w:rsidRPr="0090044F">
              <w:rPr>
                <w:rFonts w:ascii="Times New Roman" w:hAnsi="Times New Roman"/>
                <w:i/>
                <w:sz w:val="20"/>
              </w:rPr>
              <w:t>improve English language proficiency to enable them to successfully take part in mainstream classes</w:t>
            </w:r>
          </w:p>
        </w:tc>
        <w:tc>
          <w:tcPr>
            <w:tcW w:w="1412" w:type="dxa"/>
          </w:tcPr>
          <w:p w14:paraId="50171A87" w14:textId="77777777" w:rsidR="006B7BFD" w:rsidRDefault="006B7BFD" w:rsidP="009F7F9D">
            <w:pPr>
              <w:spacing w:line="480" w:lineRule="auto"/>
              <w:jc w:val="center"/>
              <w:rPr>
                <w:rFonts w:ascii="Times New Roman" w:hAnsi="Times New Roman"/>
              </w:rPr>
            </w:pPr>
          </w:p>
          <w:p w14:paraId="21618C5B" w14:textId="77777777" w:rsidR="006B7BFD" w:rsidRDefault="006B7BFD" w:rsidP="009F7F9D">
            <w:pPr>
              <w:spacing w:line="480" w:lineRule="auto"/>
              <w:jc w:val="center"/>
              <w:rPr>
                <w:rFonts w:ascii="Times New Roman" w:hAnsi="Times New Roman"/>
              </w:rPr>
            </w:pPr>
          </w:p>
          <w:p w14:paraId="36523455" w14:textId="77777777" w:rsidR="006B7BFD" w:rsidRDefault="006B7BFD" w:rsidP="009F7F9D">
            <w:pPr>
              <w:spacing w:line="480" w:lineRule="auto"/>
              <w:jc w:val="center"/>
              <w:rPr>
                <w:rFonts w:ascii="Times New Roman" w:hAnsi="Times New Roman"/>
              </w:rPr>
            </w:pPr>
            <w:r>
              <w:rPr>
                <w:rFonts w:ascii="Times New Roman" w:hAnsi="Times New Roman"/>
              </w:rPr>
              <w:t>X</w:t>
            </w:r>
          </w:p>
        </w:tc>
        <w:tc>
          <w:tcPr>
            <w:tcW w:w="1412" w:type="dxa"/>
          </w:tcPr>
          <w:p w14:paraId="0AAE8057" w14:textId="77777777" w:rsidR="006B7BFD" w:rsidRDefault="006B7BFD" w:rsidP="009F7F9D">
            <w:pPr>
              <w:spacing w:line="480" w:lineRule="auto"/>
              <w:jc w:val="center"/>
              <w:rPr>
                <w:rFonts w:ascii="Times New Roman" w:hAnsi="Times New Roman"/>
              </w:rPr>
            </w:pPr>
          </w:p>
          <w:p w14:paraId="637E4CD0" w14:textId="77777777" w:rsidR="006B7BFD" w:rsidRDefault="006B7BFD" w:rsidP="009F7F9D">
            <w:pPr>
              <w:spacing w:line="480" w:lineRule="auto"/>
              <w:jc w:val="center"/>
              <w:rPr>
                <w:rFonts w:ascii="Times New Roman" w:hAnsi="Times New Roman"/>
              </w:rPr>
            </w:pPr>
          </w:p>
          <w:p w14:paraId="7F55C524" w14:textId="77777777" w:rsidR="006B7BFD" w:rsidRDefault="006B7BFD" w:rsidP="009F7F9D">
            <w:pPr>
              <w:spacing w:line="480" w:lineRule="auto"/>
              <w:jc w:val="center"/>
              <w:rPr>
                <w:rFonts w:ascii="Times New Roman" w:hAnsi="Times New Roman"/>
              </w:rPr>
            </w:pPr>
            <w:r>
              <w:rPr>
                <w:rFonts w:ascii="Times New Roman" w:hAnsi="Times New Roman"/>
              </w:rPr>
              <w:t>X</w:t>
            </w:r>
          </w:p>
        </w:tc>
        <w:tc>
          <w:tcPr>
            <w:tcW w:w="1412" w:type="dxa"/>
          </w:tcPr>
          <w:p w14:paraId="1878E067" w14:textId="77777777" w:rsidR="006B7BFD" w:rsidRDefault="006B7BFD" w:rsidP="009F7F9D">
            <w:pPr>
              <w:spacing w:line="480" w:lineRule="auto"/>
              <w:jc w:val="center"/>
              <w:rPr>
                <w:rFonts w:ascii="Times New Roman" w:hAnsi="Times New Roman"/>
              </w:rPr>
            </w:pPr>
          </w:p>
          <w:p w14:paraId="70459FAA" w14:textId="77777777" w:rsidR="006B7BFD" w:rsidRDefault="006B7BFD" w:rsidP="009F7F9D">
            <w:pPr>
              <w:spacing w:line="480" w:lineRule="auto"/>
              <w:jc w:val="center"/>
              <w:rPr>
                <w:rFonts w:ascii="Times New Roman" w:hAnsi="Times New Roman"/>
              </w:rPr>
            </w:pPr>
          </w:p>
          <w:p w14:paraId="3A0B2B34" w14:textId="77777777" w:rsidR="006B7BFD" w:rsidRDefault="006B7BFD" w:rsidP="009F7F9D">
            <w:pPr>
              <w:spacing w:line="480" w:lineRule="auto"/>
              <w:jc w:val="center"/>
              <w:rPr>
                <w:rFonts w:ascii="Times New Roman" w:hAnsi="Times New Roman"/>
              </w:rPr>
            </w:pPr>
            <w:r>
              <w:rPr>
                <w:rFonts w:ascii="Times New Roman" w:hAnsi="Times New Roman"/>
              </w:rPr>
              <w:t>X</w:t>
            </w:r>
          </w:p>
          <w:p w14:paraId="598539D6" w14:textId="77777777" w:rsidR="006B7BFD" w:rsidRDefault="006B7BFD" w:rsidP="009F7F9D">
            <w:pPr>
              <w:spacing w:line="480" w:lineRule="auto"/>
              <w:jc w:val="center"/>
              <w:rPr>
                <w:rFonts w:ascii="Times New Roman" w:hAnsi="Times New Roman"/>
              </w:rPr>
            </w:pPr>
          </w:p>
        </w:tc>
        <w:tc>
          <w:tcPr>
            <w:tcW w:w="1412" w:type="dxa"/>
          </w:tcPr>
          <w:p w14:paraId="6708BFAD" w14:textId="77777777" w:rsidR="006B7BFD" w:rsidRDefault="006B7BFD" w:rsidP="009F7F9D">
            <w:pPr>
              <w:spacing w:line="480" w:lineRule="auto"/>
              <w:jc w:val="center"/>
              <w:rPr>
                <w:rFonts w:ascii="Times New Roman" w:hAnsi="Times New Roman"/>
              </w:rPr>
            </w:pPr>
          </w:p>
          <w:p w14:paraId="55AE3021" w14:textId="77777777" w:rsidR="006B7BFD" w:rsidRDefault="006B7BFD" w:rsidP="009F7F9D">
            <w:pPr>
              <w:spacing w:line="480" w:lineRule="auto"/>
              <w:jc w:val="center"/>
              <w:rPr>
                <w:rFonts w:ascii="Times New Roman" w:hAnsi="Times New Roman"/>
              </w:rPr>
            </w:pPr>
          </w:p>
          <w:p w14:paraId="16794B7D" w14:textId="77777777" w:rsidR="006B7BFD" w:rsidRDefault="006B7BFD" w:rsidP="009F7F9D">
            <w:pPr>
              <w:spacing w:line="480" w:lineRule="auto"/>
              <w:jc w:val="center"/>
              <w:rPr>
                <w:rFonts w:ascii="Times New Roman" w:hAnsi="Times New Roman"/>
              </w:rPr>
            </w:pPr>
            <w:r>
              <w:rPr>
                <w:rFonts w:ascii="Times New Roman" w:hAnsi="Times New Roman"/>
              </w:rPr>
              <w:t>X</w:t>
            </w:r>
          </w:p>
        </w:tc>
        <w:tc>
          <w:tcPr>
            <w:tcW w:w="1413" w:type="dxa"/>
          </w:tcPr>
          <w:p w14:paraId="4651CAA9" w14:textId="77777777" w:rsidR="006B7BFD" w:rsidRDefault="006B7BFD" w:rsidP="009F7F9D">
            <w:pPr>
              <w:spacing w:line="480" w:lineRule="auto"/>
              <w:jc w:val="center"/>
              <w:rPr>
                <w:rFonts w:ascii="Times New Roman" w:hAnsi="Times New Roman"/>
              </w:rPr>
            </w:pPr>
          </w:p>
          <w:p w14:paraId="4AD87D7A" w14:textId="77777777" w:rsidR="006B7BFD" w:rsidRDefault="006B7BFD" w:rsidP="009F7F9D">
            <w:pPr>
              <w:spacing w:line="480" w:lineRule="auto"/>
              <w:jc w:val="center"/>
              <w:rPr>
                <w:rFonts w:ascii="Times New Roman" w:hAnsi="Times New Roman"/>
              </w:rPr>
            </w:pPr>
          </w:p>
          <w:p w14:paraId="6E52811E" w14:textId="77777777" w:rsidR="006B7BFD" w:rsidRDefault="006B7BFD" w:rsidP="009F7F9D">
            <w:pPr>
              <w:spacing w:line="480" w:lineRule="auto"/>
              <w:jc w:val="center"/>
              <w:rPr>
                <w:rFonts w:ascii="Times New Roman" w:hAnsi="Times New Roman"/>
              </w:rPr>
            </w:pPr>
            <w:r>
              <w:rPr>
                <w:rFonts w:ascii="Times New Roman" w:hAnsi="Times New Roman"/>
              </w:rPr>
              <w:t>X</w:t>
            </w:r>
          </w:p>
        </w:tc>
      </w:tr>
      <w:tr w:rsidR="00F753CE" w14:paraId="6E690583" w14:textId="77777777" w:rsidTr="00096EC8">
        <w:tc>
          <w:tcPr>
            <w:tcW w:w="2160" w:type="dxa"/>
          </w:tcPr>
          <w:p w14:paraId="4D1CA7B7" w14:textId="77777777" w:rsidR="006B7BFD" w:rsidRDefault="006B7BFD" w:rsidP="009F7F9D">
            <w:pPr>
              <w:rPr>
                <w:rFonts w:ascii="Times New Roman" w:hAnsi="Times New Roman"/>
              </w:rPr>
            </w:pPr>
            <w:r>
              <w:rPr>
                <w:rFonts w:ascii="Times New Roman" w:hAnsi="Times New Roman"/>
              </w:rPr>
              <w:t xml:space="preserve">Goal #2: </w:t>
            </w:r>
          </w:p>
          <w:p w14:paraId="5F5B004E" w14:textId="0B74999A" w:rsidR="006B7BFD" w:rsidRPr="0090044F" w:rsidRDefault="006B7BFD" w:rsidP="009F7F9D">
            <w:pPr>
              <w:rPr>
                <w:rFonts w:ascii="Times New Roman" w:hAnsi="Times New Roman"/>
                <w:sz w:val="20"/>
                <w:szCs w:val="20"/>
              </w:rPr>
            </w:pPr>
            <w:r w:rsidRPr="0090044F">
              <w:rPr>
                <w:rFonts w:ascii="Times New Roman" w:hAnsi="Times New Roman"/>
                <w:sz w:val="20"/>
                <w:szCs w:val="20"/>
              </w:rPr>
              <w:t>…</w:t>
            </w:r>
            <w:r w:rsidR="0090044F" w:rsidRPr="0090044F">
              <w:rPr>
                <w:rFonts w:ascii="Times New Roman" w:hAnsi="Times New Roman"/>
                <w:sz w:val="20"/>
                <w:szCs w:val="20"/>
              </w:rPr>
              <w:t xml:space="preserve"> </w:t>
            </w:r>
            <w:proofErr w:type="gramStart"/>
            <w:r w:rsidR="0090044F" w:rsidRPr="0090044F">
              <w:rPr>
                <w:rFonts w:ascii="Times New Roman" w:hAnsi="Times New Roman"/>
                <w:sz w:val="20"/>
                <w:szCs w:val="20"/>
              </w:rPr>
              <w:t>will</w:t>
            </w:r>
            <w:proofErr w:type="gramEnd"/>
            <w:r w:rsidR="0090044F" w:rsidRPr="0090044F">
              <w:rPr>
                <w:rFonts w:ascii="Times New Roman" w:hAnsi="Times New Roman"/>
                <w:sz w:val="20"/>
                <w:szCs w:val="20"/>
              </w:rPr>
              <w:t xml:space="preserve"> be able to develop critical literacy skills that will enable them to build and use higher-level thinking and better understand the US system of education.</w:t>
            </w:r>
          </w:p>
        </w:tc>
        <w:tc>
          <w:tcPr>
            <w:tcW w:w="1412" w:type="dxa"/>
          </w:tcPr>
          <w:p w14:paraId="41278E99" w14:textId="77777777" w:rsidR="006B7BFD" w:rsidRDefault="006B7BFD" w:rsidP="009F7F9D">
            <w:pPr>
              <w:spacing w:line="480" w:lineRule="auto"/>
              <w:jc w:val="center"/>
              <w:rPr>
                <w:rFonts w:ascii="Times New Roman" w:hAnsi="Times New Roman"/>
              </w:rPr>
            </w:pPr>
          </w:p>
        </w:tc>
        <w:tc>
          <w:tcPr>
            <w:tcW w:w="1412" w:type="dxa"/>
          </w:tcPr>
          <w:p w14:paraId="25964A64" w14:textId="77777777" w:rsidR="006B7BFD" w:rsidRDefault="006B7BFD" w:rsidP="009F7F9D">
            <w:pPr>
              <w:spacing w:line="480" w:lineRule="auto"/>
              <w:jc w:val="center"/>
              <w:rPr>
                <w:rFonts w:ascii="Times New Roman" w:hAnsi="Times New Roman"/>
              </w:rPr>
            </w:pPr>
          </w:p>
          <w:p w14:paraId="11B0AAC2" w14:textId="77777777" w:rsidR="006B7BFD" w:rsidRDefault="006B7BFD" w:rsidP="009F7F9D">
            <w:pPr>
              <w:spacing w:line="480" w:lineRule="auto"/>
              <w:jc w:val="center"/>
              <w:rPr>
                <w:rFonts w:ascii="Times New Roman" w:hAnsi="Times New Roman"/>
              </w:rPr>
            </w:pPr>
          </w:p>
          <w:p w14:paraId="41939271" w14:textId="77777777" w:rsidR="006B7BFD" w:rsidRDefault="006B7BFD" w:rsidP="009F7F9D">
            <w:pPr>
              <w:spacing w:line="480" w:lineRule="auto"/>
              <w:jc w:val="center"/>
              <w:rPr>
                <w:rFonts w:ascii="Times New Roman" w:hAnsi="Times New Roman"/>
              </w:rPr>
            </w:pPr>
            <w:r>
              <w:rPr>
                <w:rFonts w:ascii="Times New Roman" w:hAnsi="Times New Roman"/>
              </w:rPr>
              <w:t>X</w:t>
            </w:r>
          </w:p>
        </w:tc>
        <w:tc>
          <w:tcPr>
            <w:tcW w:w="1412" w:type="dxa"/>
          </w:tcPr>
          <w:p w14:paraId="5565DB35" w14:textId="77777777" w:rsidR="006B7BFD" w:rsidRDefault="006B7BFD" w:rsidP="009F7F9D">
            <w:pPr>
              <w:spacing w:line="480" w:lineRule="auto"/>
              <w:jc w:val="center"/>
              <w:rPr>
                <w:rFonts w:ascii="Times New Roman" w:hAnsi="Times New Roman"/>
              </w:rPr>
            </w:pPr>
          </w:p>
          <w:p w14:paraId="3F975825" w14:textId="77777777" w:rsidR="006B7BFD" w:rsidRDefault="006B7BFD" w:rsidP="009F7F9D">
            <w:pPr>
              <w:spacing w:line="480" w:lineRule="auto"/>
              <w:jc w:val="center"/>
              <w:rPr>
                <w:rFonts w:ascii="Times New Roman" w:hAnsi="Times New Roman"/>
              </w:rPr>
            </w:pPr>
          </w:p>
          <w:p w14:paraId="2C1D5FC1" w14:textId="77777777" w:rsidR="006B7BFD" w:rsidRDefault="006B7BFD" w:rsidP="009F7F9D">
            <w:pPr>
              <w:spacing w:line="480" w:lineRule="auto"/>
              <w:jc w:val="center"/>
              <w:rPr>
                <w:rFonts w:ascii="Times New Roman" w:hAnsi="Times New Roman"/>
              </w:rPr>
            </w:pPr>
            <w:r>
              <w:rPr>
                <w:rFonts w:ascii="Times New Roman" w:hAnsi="Times New Roman"/>
              </w:rPr>
              <w:t>X</w:t>
            </w:r>
          </w:p>
        </w:tc>
        <w:tc>
          <w:tcPr>
            <w:tcW w:w="1412" w:type="dxa"/>
          </w:tcPr>
          <w:p w14:paraId="7DEF408F" w14:textId="77777777" w:rsidR="006B7BFD" w:rsidRDefault="006B7BFD" w:rsidP="009F7F9D">
            <w:pPr>
              <w:spacing w:line="480" w:lineRule="auto"/>
              <w:jc w:val="center"/>
              <w:rPr>
                <w:rFonts w:ascii="Times New Roman" w:hAnsi="Times New Roman"/>
              </w:rPr>
            </w:pPr>
          </w:p>
          <w:p w14:paraId="5E8C98CC" w14:textId="77777777" w:rsidR="006B7BFD" w:rsidRDefault="006B7BFD" w:rsidP="009F7F9D">
            <w:pPr>
              <w:spacing w:line="480" w:lineRule="auto"/>
              <w:jc w:val="center"/>
              <w:rPr>
                <w:rFonts w:ascii="Times New Roman" w:hAnsi="Times New Roman"/>
              </w:rPr>
            </w:pPr>
          </w:p>
          <w:p w14:paraId="52CEA4D9" w14:textId="77777777" w:rsidR="006B7BFD" w:rsidRDefault="006B7BFD" w:rsidP="009F7F9D">
            <w:pPr>
              <w:spacing w:line="480" w:lineRule="auto"/>
              <w:jc w:val="center"/>
              <w:rPr>
                <w:rFonts w:ascii="Times New Roman" w:hAnsi="Times New Roman"/>
              </w:rPr>
            </w:pPr>
            <w:r>
              <w:rPr>
                <w:rFonts w:ascii="Times New Roman" w:hAnsi="Times New Roman"/>
              </w:rPr>
              <w:t>X</w:t>
            </w:r>
          </w:p>
        </w:tc>
        <w:tc>
          <w:tcPr>
            <w:tcW w:w="1413" w:type="dxa"/>
          </w:tcPr>
          <w:p w14:paraId="5C96F165" w14:textId="77777777" w:rsidR="006B7BFD" w:rsidRDefault="006B7BFD" w:rsidP="009F7F9D">
            <w:pPr>
              <w:spacing w:line="480" w:lineRule="auto"/>
              <w:jc w:val="center"/>
              <w:rPr>
                <w:rFonts w:ascii="Times New Roman" w:hAnsi="Times New Roman"/>
              </w:rPr>
            </w:pPr>
          </w:p>
          <w:p w14:paraId="25B7A45B" w14:textId="77777777" w:rsidR="006B7BFD" w:rsidRDefault="006B7BFD" w:rsidP="009F7F9D">
            <w:pPr>
              <w:spacing w:line="480" w:lineRule="auto"/>
              <w:jc w:val="center"/>
              <w:rPr>
                <w:rFonts w:ascii="Times New Roman" w:hAnsi="Times New Roman"/>
              </w:rPr>
            </w:pPr>
          </w:p>
          <w:p w14:paraId="112909C8" w14:textId="77777777" w:rsidR="006B7BFD" w:rsidRDefault="006B7BFD" w:rsidP="009F7F9D">
            <w:pPr>
              <w:spacing w:line="480" w:lineRule="auto"/>
              <w:jc w:val="center"/>
              <w:rPr>
                <w:rFonts w:ascii="Times New Roman" w:hAnsi="Times New Roman"/>
              </w:rPr>
            </w:pPr>
            <w:r>
              <w:rPr>
                <w:rFonts w:ascii="Times New Roman" w:hAnsi="Times New Roman"/>
              </w:rPr>
              <w:t>X</w:t>
            </w:r>
          </w:p>
        </w:tc>
      </w:tr>
      <w:tr w:rsidR="00F753CE" w:rsidRPr="002B6E76" w14:paraId="64FA8A17" w14:textId="77777777" w:rsidTr="00096EC8">
        <w:tc>
          <w:tcPr>
            <w:tcW w:w="2160" w:type="dxa"/>
          </w:tcPr>
          <w:p w14:paraId="4E0553D9" w14:textId="77777777" w:rsidR="006B7BFD" w:rsidRPr="00AA6AD4" w:rsidRDefault="006B7BFD" w:rsidP="009F7F9D">
            <w:pPr>
              <w:rPr>
                <w:rFonts w:ascii="Times New Roman" w:hAnsi="Times New Roman"/>
              </w:rPr>
            </w:pPr>
            <w:r w:rsidRPr="00AA6AD4">
              <w:rPr>
                <w:rFonts w:ascii="Times New Roman" w:hAnsi="Times New Roman"/>
              </w:rPr>
              <w:t xml:space="preserve">Goal #3: </w:t>
            </w:r>
          </w:p>
          <w:p w14:paraId="3D6E7CFB" w14:textId="1335632B" w:rsidR="006B7BFD" w:rsidRPr="0090044F" w:rsidRDefault="0090044F" w:rsidP="009F7F9D">
            <w:pPr>
              <w:rPr>
                <w:rFonts w:ascii="Times New Roman" w:hAnsi="Times New Roman"/>
                <w:i/>
                <w:sz w:val="20"/>
                <w:szCs w:val="20"/>
              </w:rPr>
            </w:pPr>
            <w:r w:rsidRPr="0090044F">
              <w:rPr>
                <w:rFonts w:ascii="Times New Roman" w:hAnsi="Times New Roman"/>
                <w:i/>
                <w:sz w:val="20"/>
                <w:szCs w:val="20"/>
              </w:rPr>
              <w:t>…</w:t>
            </w:r>
            <w:proofErr w:type="gramStart"/>
            <w:r w:rsidRPr="0090044F">
              <w:rPr>
                <w:rFonts w:ascii="Times New Roman" w:hAnsi="Times New Roman"/>
                <w:i/>
                <w:sz w:val="20"/>
                <w:szCs w:val="20"/>
              </w:rPr>
              <w:t>will</w:t>
            </w:r>
            <w:proofErr w:type="gramEnd"/>
            <w:r w:rsidRPr="0090044F">
              <w:rPr>
                <w:rFonts w:ascii="Times New Roman" w:hAnsi="Times New Roman"/>
                <w:i/>
                <w:sz w:val="20"/>
                <w:szCs w:val="20"/>
              </w:rPr>
              <w:t xml:space="preserve"> demonstrate skills that indicate they will understand how to make better academic decisions about coursework, graduation requirements, and college and career planning.</w:t>
            </w:r>
          </w:p>
        </w:tc>
        <w:tc>
          <w:tcPr>
            <w:tcW w:w="1412" w:type="dxa"/>
          </w:tcPr>
          <w:p w14:paraId="52BD7828" w14:textId="77777777" w:rsidR="006B7BFD" w:rsidRPr="00817BB0" w:rsidRDefault="006B7BFD" w:rsidP="009F7F9D">
            <w:pPr>
              <w:spacing w:line="480" w:lineRule="auto"/>
              <w:jc w:val="center"/>
              <w:rPr>
                <w:rFonts w:ascii="Times New Roman" w:hAnsi="Times New Roman"/>
              </w:rPr>
            </w:pPr>
          </w:p>
        </w:tc>
        <w:tc>
          <w:tcPr>
            <w:tcW w:w="1412" w:type="dxa"/>
          </w:tcPr>
          <w:p w14:paraId="49B7819A" w14:textId="77777777" w:rsidR="006B7BFD" w:rsidRPr="00817BB0" w:rsidRDefault="006B7BFD" w:rsidP="009F7F9D">
            <w:pPr>
              <w:spacing w:line="480" w:lineRule="auto"/>
              <w:jc w:val="center"/>
              <w:rPr>
                <w:rFonts w:ascii="Times New Roman" w:hAnsi="Times New Roman"/>
              </w:rPr>
            </w:pPr>
          </w:p>
          <w:p w14:paraId="1FF3E071" w14:textId="77777777" w:rsidR="006B7BFD" w:rsidRPr="00817BB0" w:rsidRDefault="006B7BFD" w:rsidP="009F7F9D">
            <w:pPr>
              <w:spacing w:line="480" w:lineRule="auto"/>
              <w:jc w:val="center"/>
              <w:rPr>
                <w:rFonts w:ascii="Times New Roman" w:hAnsi="Times New Roman"/>
              </w:rPr>
            </w:pPr>
          </w:p>
          <w:p w14:paraId="69F60D50" w14:textId="77777777" w:rsidR="006B7BFD" w:rsidRPr="00817BB0" w:rsidRDefault="006B7BFD" w:rsidP="009F7F9D">
            <w:pPr>
              <w:spacing w:line="480" w:lineRule="auto"/>
              <w:jc w:val="center"/>
              <w:rPr>
                <w:rFonts w:ascii="Times New Roman" w:hAnsi="Times New Roman"/>
              </w:rPr>
            </w:pPr>
            <w:r w:rsidRPr="00817BB0">
              <w:rPr>
                <w:rFonts w:ascii="Times New Roman" w:hAnsi="Times New Roman"/>
              </w:rPr>
              <w:t>X</w:t>
            </w:r>
          </w:p>
        </w:tc>
        <w:tc>
          <w:tcPr>
            <w:tcW w:w="1412" w:type="dxa"/>
          </w:tcPr>
          <w:p w14:paraId="1F69B418" w14:textId="77777777" w:rsidR="006B7BFD" w:rsidRPr="00817BB0" w:rsidRDefault="006B7BFD" w:rsidP="009F7F9D">
            <w:pPr>
              <w:spacing w:line="480" w:lineRule="auto"/>
              <w:jc w:val="center"/>
              <w:rPr>
                <w:rFonts w:ascii="Times New Roman" w:hAnsi="Times New Roman"/>
              </w:rPr>
            </w:pPr>
          </w:p>
          <w:p w14:paraId="352EC420" w14:textId="77777777" w:rsidR="006B7BFD" w:rsidRPr="00817BB0" w:rsidRDefault="006B7BFD" w:rsidP="009F7F9D">
            <w:pPr>
              <w:spacing w:line="480" w:lineRule="auto"/>
              <w:jc w:val="center"/>
              <w:rPr>
                <w:rFonts w:ascii="Times New Roman" w:hAnsi="Times New Roman"/>
              </w:rPr>
            </w:pPr>
          </w:p>
          <w:p w14:paraId="5E26DD6F" w14:textId="77777777" w:rsidR="006B7BFD" w:rsidRPr="00817BB0" w:rsidRDefault="006B7BFD" w:rsidP="009F7F9D">
            <w:pPr>
              <w:spacing w:line="480" w:lineRule="auto"/>
              <w:jc w:val="center"/>
              <w:rPr>
                <w:rFonts w:ascii="Times New Roman" w:hAnsi="Times New Roman"/>
              </w:rPr>
            </w:pPr>
          </w:p>
        </w:tc>
        <w:tc>
          <w:tcPr>
            <w:tcW w:w="1412" w:type="dxa"/>
          </w:tcPr>
          <w:p w14:paraId="1409D50D" w14:textId="77777777" w:rsidR="006B7BFD" w:rsidRDefault="006B7BFD" w:rsidP="009F7F9D">
            <w:pPr>
              <w:spacing w:line="480" w:lineRule="auto"/>
              <w:jc w:val="center"/>
              <w:rPr>
                <w:rFonts w:ascii="Times New Roman" w:hAnsi="Times New Roman"/>
              </w:rPr>
            </w:pPr>
          </w:p>
          <w:p w14:paraId="583F1283" w14:textId="77777777" w:rsidR="006B7BFD" w:rsidRDefault="006B7BFD" w:rsidP="009F7F9D">
            <w:pPr>
              <w:spacing w:line="480" w:lineRule="auto"/>
              <w:jc w:val="center"/>
              <w:rPr>
                <w:rFonts w:ascii="Times New Roman" w:hAnsi="Times New Roman"/>
              </w:rPr>
            </w:pPr>
          </w:p>
          <w:p w14:paraId="06B60DAD" w14:textId="77777777" w:rsidR="006B7BFD" w:rsidRPr="00817BB0" w:rsidRDefault="006B7BFD" w:rsidP="009F7F9D">
            <w:pPr>
              <w:spacing w:line="480" w:lineRule="auto"/>
              <w:jc w:val="center"/>
              <w:rPr>
                <w:rFonts w:ascii="Times New Roman" w:hAnsi="Times New Roman"/>
              </w:rPr>
            </w:pPr>
            <w:r>
              <w:rPr>
                <w:rFonts w:ascii="Times New Roman" w:hAnsi="Times New Roman"/>
              </w:rPr>
              <w:t>X</w:t>
            </w:r>
          </w:p>
        </w:tc>
        <w:tc>
          <w:tcPr>
            <w:tcW w:w="1413" w:type="dxa"/>
          </w:tcPr>
          <w:p w14:paraId="11375069" w14:textId="77777777" w:rsidR="006B7BFD" w:rsidRPr="00817BB0" w:rsidRDefault="006B7BFD" w:rsidP="009F7F9D">
            <w:pPr>
              <w:spacing w:line="480" w:lineRule="auto"/>
              <w:jc w:val="center"/>
              <w:rPr>
                <w:rFonts w:ascii="Times New Roman" w:hAnsi="Times New Roman"/>
              </w:rPr>
            </w:pPr>
          </w:p>
          <w:p w14:paraId="12148638" w14:textId="77777777" w:rsidR="006B7BFD" w:rsidRPr="00817BB0" w:rsidRDefault="006B7BFD" w:rsidP="009F7F9D">
            <w:pPr>
              <w:spacing w:line="480" w:lineRule="auto"/>
              <w:jc w:val="center"/>
              <w:rPr>
                <w:rFonts w:ascii="Times New Roman" w:hAnsi="Times New Roman"/>
              </w:rPr>
            </w:pPr>
          </w:p>
          <w:p w14:paraId="386DBD0E" w14:textId="77777777" w:rsidR="006B7BFD" w:rsidRPr="00817BB0" w:rsidRDefault="006B7BFD" w:rsidP="009F7F9D">
            <w:pPr>
              <w:keepNext/>
              <w:spacing w:line="480" w:lineRule="auto"/>
              <w:jc w:val="center"/>
              <w:rPr>
                <w:rFonts w:ascii="Times New Roman" w:hAnsi="Times New Roman"/>
                <w:sz w:val="20"/>
              </w:rPr>
            </w:pPr>
            <w:r w:rsidRPr="00817BB0">
              <w:rPr>
                <w:rFonts w:ascii="Times New Roman" w:hAnsi="Times New Roman"/>
              </w:rPr>
              <w:t>X</w:t>
            </w:r>
          </w:p>
        </w:tc>
      </w:tr>
    </w:tbl>
    <w:p w14:paraId="151380FB" w14:textId="77777777" w:rsidR="00E83D77" w:rsidRDefault="00E83D77" w:rsidP="008442B9">
      <w:pPr>
        <w:ind w:left="360"/>
        <w:rPr>
          <w:rFonts w:ascii="Times New Roman" w:hAnsi="Times New Roman" w:cs="Times New Roman"/>
          <w:b/>
        </w:rPr>
      </w:pPr>
    </w:p>
    <w:p w14:paraId="3B65D531" w14:textId="77777777" w:rsidR="009F7F9D" w:rsidRDefault="009F7F9D" w:rsidP="008442B9">
      <w:pPr>
        <w:pStyle w:val="Heading3"/>
        <w:ind w:left="360"/>
      </w:pPr>
    </w:p>
    <w:p w14:paraId="2847DF0C" w14:textId="7707FA92" w:rsidR="00E83D77" w:rsidRPr="0007008F" w:rsidRDefault="00E83D77" w:rsidP="008442B9">
      <w:pPr>
        <w:pStyle w:val="Heading3"/>
        <w:ind w:left="360"/>
      </w:pPr>
      <w:bookmarkStart w:id="50" w:name="_Toc269494056"/>
      <w:r w:rsidRPr="0007008F">
        <w:t xml:space="preserve">Field </w:t>
      </w:r>
      <w:r w:rsidR="0090044F">
        <w:t xml:space="preserve">and Anecdotal </w:t>
      </w:r>
      <w:r w:rsidRPr="0007008F">
        <w:t>Notes</w:t>
      </w:r>
      <w:bookmarkEnd w:id="50"/>
    </w:p>
    <w:p w14:paraId="68449C3C" w14:textId="1986BC86" w:rsidR="001845C0" w:rsidRDefault="00E83D77" w:rsidP="008442B9">
      <w:pPr>
        <w:spacing w:line="480" w:lineRule="auto"/>
        <w:ind w:left="360"/>
        <w:rPr>
          <w:rFonts w:ascii="Times New Roman" w:hAnsi="Times New Roman" w:cs="Times New Roman"/>
        </w:rPr>
      </w:pPr>
      <w:r w:rsidRPr="0007008F">
        <w:rPr>
          <w:rFonts w:ascii="Times New Roman" w:hAnsi="Times New Roman" w:cs="Times New Roman"/>
        </w:rPr>
        <w:tab/>
        <w:t xml:space="preserve">During each activity, </w:t>
      </w:r>
      <w:r>
        <w:rPr>
          <w:rFonts w:ascii="Times New Roman" w:hAnsi="Times New Roman" w:cs="Times New Roman"/>
        </w:rPr>
        <w:t xml:space="preserve">there was an opportunity for discussion and insightful conversations between both </w:t>
      </w:r>
      <w:r w:rsidR="009F7F9D">
        <w:rPr>
          <w:rFonts w:ascii="Times New Roman" w:hAnsi="Times New Roman" w:cs="Times New Roman"/>
        </w:rPr>
        <w:t>the students and myself,</w:t>
      </w:r>
      <w:r w:rsidR="001845C0">
        <w:rPr>
          <w:rFonts w:ascii="Times New Roman" w:hAnsi="Times New Roman" w:cs="Times New Roman"/>
        </w:rPr>
        <w:t xml:space="preserve"> as well as among</w:t>
      </w:r>
      <w:r>
        <w:rPr>
          <w:rFonts w:ascii="Times New Roman" w:hAnsi="Times New Roman" w:cs="Times New Roman"/>
        </w:rPr>
        <w:t xml:space="preserve"> the students themselves.  I took copious notes </w:t>
      </w:r>
      <w:r w:rsidR="0090044F">
        <w:rPr>
          <w:rFonts w:ascii="Times New Roman" w:hAnsi="Times New Roman" w:cs="Times New Roman"/>
        </w:rPr>
        <w:t xml:space="preserve">of both direct observations and of my own impressions and insights of these discussions </w:t>
      </w:r>
      <w:r>
        <w:rPr>
          <w:rFonts w:ascii="Times New Roman" w:hAnsi="Times New Roman" w:cs="Times New Roman"/>
        </w:rPr>
        <w:t xml:space="preserve">during both opportunities so as to try to capture the level of critical thought during this spontaneous and unscripted response time.  </w:t>
      </w:r>
      <w:r w:rsidR="001845C0">
        <w:rPr>
          <w:rFonts w:ascii="Times New Roman" w:hAnsi="Times New Roman" w:cs="Times New Roman"/>
        </w:rPr>
        <w:t xml:space="preserve">To analyze the notes, I coded them using the following categories: PA for an instance of personal application to their own life or experience, FT for an instance of consideration or reference to the future, JG for an instance of a judgment placed or used in discussion, and OT for an instance where the comment or question was off topic to reflect examples when the student was thinking </w:t>
      </w:r>
      <w:r w:rsidR="0090044F">
        <w:rPr>
          <w:rFonts w:ascii="Times New Roman" w:hAnsi="Times New Roman" w:cs="Times New Roman"/>
        </w:rPr>
        <w:t>about topics not included in our current discussion and not connected to future or personal applications</w:t>
      </w:r>
      <w:r w:rsidR="001845C0">
        <w:rPr>
          <w:rFonts w:ascii="Times New Roman" w:hAnsi="Times New Roman" w:cs="Times New Roman"/>
        </w:rPr>
        <w:t>.</w:t>
      </w:r>
    </w:p>
    <w:p w14:paraId="39841438" w14:textId="35A19C7D" w:rsidR="00395A76" w:rsidRDefault="001845C0" w:rsidP="008442B9">
      <w:pPr>
        <w:spacing w:line="480" w:lineRule="auto"/>
        <w:ind w:left="360" w:firstLine="720"/>
        <w:rPr>
          <w:rFonts w:ascii="Times New Roman" w:hAnsi="Times New Roman" w:cs="Times New Roman"/>
        </w:rPr>
      </w:pPr>
      <w:r>
        <w:rPr>
          <w:rFonts w:ascii="Times New Roman" w:hAnsi="Times New Roman" w:cs="Times New Roman"/>
        </w:rPr>
        <w:t xml:space="preserve">In analyzing the </w:t>
      </w:r>
      <w:r w:rsidR="00C92BCF">
        <w:rPr>
          <w:rFonts w:ascii="Times New Roman" w:hAnsi="Times New Roman" w:cs="Times New Roman"/>
        </w:rPr>
        <w:t xml:space="preserve">field </w:t>
      </w:r>
      <w:r>
        <w:rPr>
          <w:rFonts w:ascii="Times New Roman" w:hAnsi="Times New Roman" w:cs="Times New Roman"/>
        </w:rPr>
        <w:t xml:space="preserve">notes, I </w:t>
      </w:r>
      <w:r w:rsidR="00E83D77">
        <w:rPr>
          <w:rFonts w:ascii="Times New Roman" w:hAnsi="Times New Roman" w:cs="Times New Roman"/>
        </w:rPr>
        <w:t xml:space="preserve">noticed students sharing insights with each other during this time and asking thoughtful questions about the content and about their written responses to the individual activities.  </w:t>
      </w:r>
      <w:r w:rsidR="00C92BCF">
        <w:rPr>
          <w:rFonts w:ascii="Times New Roman" w:hAnsi="Times New Roman" w:cs="Times New Roman"/>
        </w:rPr>
        <w:t xml:space="preserve">There were </w:t>
      </w:r>
      <w:r w:rsidR="0090044F">
        <w:rPr>
          <w:rFonts w:ascii="Times New Roman" w:hAnsi="Times New Roman" w:cs="Times New Roman"/>
        </w:rPr>
        <w:t xml:space="preserve">some </w:t>
      </w:r>
      <w:r w:rsidR="00C92BCF">
        <w:rPr>
          <w:rFonts w:ascii="Times New Roman" w:hAnsi="Times New Roman" w:cs="Times New Roman"/>
        </w:rPr>
        <w:t>instances of s</w:t>
      </w:r>
      <w:r w:rsidR="00D0758F">
        <w:rPr>
          <w:rFonts w:ascii="Times New Roman" w:hAnsi="Times New Roman" w:cs="Times New Roman"/>
        </w:rPr>
        <w:t xml:space="preserve">tudents being off topic, </w:t>
      </w:r>
      <w:r w:rsidR="00395A76">
        <w:rPr>
          <w:rFonts w:ascii="Times New Roman" w:hAnsi="Times New Roman" w:cs="Times New Roman"/>
        </w:rPr>
        <w:t>for example when a student joked that the female subject in the picture of the sculpture (available in the Appendix) was dancing and several students began discussing who is a better dancer or what kind of cultural music they like best.</w:t>
      </w:r>
    </w:p>
    <w:p w14:paraId="2B2A9193" w14:textId="23E7EEA8" w:rsidR="00C92BCF" w:rsidRDefault="00395A76" w:rsidP="00395A76">
      <w:pPr>
        <w:spacing w:line="480" w:lineRule="auto"/>
        <w:ind w:left="360"/>
        <w:rPr>
          <w:rFonts w:ascii="Times New Roman" w:hAnsi="Times New Roman" w:cs="Times New Roman"/>
        </w:rPr>
      </w:pPr>
      <w:r>
        <w:rPr>
          <w:rFonts w:ascii="Times New Roman" w:hAnsi="Times New Roman" w:cs="Times New Roman"/>
        </w:rPr>
        <w:t>However, a</w:t>
      </w:r>
      <w:r w:rsidR="00C92BCF">
        <w:rPr>
          <w:rFonts w:ascii="Times New Roman" w:hAnsi="Times New Roman" w:cs="Times New Roman"/>
        </w:rPr>
        <w:t xml:space="preserve">necdotal observations reflected a primarily engaged class who moved the discussion beyond the original topic presented to support </w:t>
      </w:r>
      <w:r w:rsidR="0090044F">
        <w:rPr>
          <w:rFonts w:ascii="Times New Roman" w:hAnsi="Times New Roman" w:cs="Times New Roman"/>
        </w:rPr>
        <w:t xml:space="preserve">reflection </w:t>
      </w:r>
      <w:r>
        <w:rPr>
          <w:rFonts w:ascii="Times New Roman" w:hAnsi="Times New Roman" w:cs="Times New Roman"/>
        </w:rPr>
        <w:t>of</w:t>
      </w:r>
      <w:r w:rsidR="00C92BCF">
        <w:rPr>
          <w:rFonts w:ascii="Times New Roman" w:hAnsi="Times New Roman" w:cs="Times New Roman"/>
        </w:rPr>
        <w:t xml:space="preserve"> critical engagement.  </w:t>
      </w:r>
    </w:p>
    <w:p w14:paraId="1B1F7DD6" w14:textId="77777777" w:rsidR="00C92BCF" w:rsidRDefault="00C92BCF" w:rsidP="008442B9">
      <w:pPr>
        <w:spacing w:line="480" w:lineRule="auto"/>
        <w:ind w:left="360" w:firstLine="720"/>
        <w:rPr>
          <w:rFonts w:ascii="Times New Roman" w:hAnsi="Times New Roman" w:cs="Times New Roman"/>
        </w:rPr>
      </w:pPr>
    </w:p>
    <w:p w14:paraId="222B2E85" w14:textId="77777777" w:rsidR="00E74DC4" w:rsidRDefault="00E74DC4" w:rsidP="008442B9">
      <w:pPr>
        <w:spacing w:line="480" w:lineRule="auto"/>
        <w:ind w:left="360" w:firstLine="720"/>
        <w:rPr>
          <w:rFonts w:ascii="Times New Roman" w:hAnsi="Times New Roman" w:cs="Times New Roman"/>
        </w:rPr>
      </w:pPr>
    </w:p>
    <w:p w14:paraId="6DA46B7F" w14:textId="77777777" w:rsidR="00E74DC4" w:rsidRDefault="00E74DC4" w:rsidP="008442B9">
      <w:pPr>
        <w:spacing w:line="480" w:lineRule="auto"/>
        <w:ind w:left="360" w:firstLine="720"/>
        <w:rPr>
          <w:rFonts w:ascii="Times New Roman" w:hAnsi="Times New Roman" w:cs="Times New Roman"/>
        </w:rPr>
      </w:pPr>
    </w:p>
    <w:p w14:paraId="57BCD667" w14:textId="4B304CD8" w:rsidR="00C92BCF" w:rsidRDefault="004B3F11" w:rsidP="008442B9">
      <w:pPr>
        <w:spacing w:line="480" w:lineRule="auto"/>
        <w:ind w:left="360"/>
        <w:rPr>
          <w:rFonts w:ascii="Times New Roman" w:hAnsi="Times New Roman" w:cs="Times New Roman"/>
        </w:rPr>
      </w:pPr>
      <w:r>
        <w:rPr>
          <w:noProof/>
        </w:rPr>
        <mc:AlternateContent>
          <mc:Choice Requires="wps">
            <w:drawing>
              <wp:anchor distT="0" distB="0" distL="114300" distR="114300" simplePos="0" relativeHeight="251810816" behindDoc="0" locked="0" layoutInCell="1" allowOverlap="1" wp14:anchorId="1AF4CA04" wp14:editId="0F477F3A">
                <wp:simplePos x="0" y="0"/>
                <wp:positionH relativeFrom="column">
                  <wp:posOffset>342900</wp:posOffset>
                </wp:positionH>
                <wp:positionV relativeFrom="paragraph">
                  <wp:posOffset>3657600</wp:posOffset>
                </wp:positionV>
                <wp:extent cx="5372100" cy="477520"/>
                <wp:effectExtent l="0" t="0" r="12700" b="5080"/>
                <wp:wrapThrough wrapText="bothSides">
                  <wp:wrapPolygon edited="0">
                    <wp:start x="0" y="0"/>
                    <wp:lineTo x="0" y="20681"/>
                    <wp:lineTo x="21549" y="20681"/>
                    <wp:lineTo x="21549" y="0"/>
                    <wp:lineTo x="0" y="0"/>
                  </wp:wrapPolygon>
                </wp:wrapThrough>
                <wp:docPr id="59" name="Text Box 59"/>
                <wp:cNvGraphicFramePr/>
                <a:graphic xmlns:a="http://schemas.openxmlformats.org/drawingml/2006/main">
                  <a:graphicData uri="http://schemas.microsoft.com/office/word/2010/wordprocessingShape">
                    <wps:wsp>
                      <wps:cNvSpPr txBox="1"/>
                      <wps:spPr>
                        <a:xfrm>
                          <a:off x="0" y="0"/>
                          <a:ext cx="5372100" cy="47752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17AC458" w14:textId="79131256" w:rsidR="004A611D" w:rsidRPr="00962043" w:rsidRDefault="004A611D" w:rsidP="00034759">
                            <w:pPr>
                              <w:pStyle w:val="Caption"/>
                              <w:jc w:val="center"/>
                              <w:rPr>
                                <w:noProof/>
                              </w:rPr>
                            </w:pPr>
                            <w:proofErr w:type="gramStart"/>
                            <w:r>
                              <w:t xml:space="preserve">Figure </w:t>
                            </w:r>
                            <w:fldSimple w:instr=" SEQ Figure \* ARABIC ">
                              <w:r>
                                <w:rPr>
                                  <w:noProof/>
                                </w:rPr>
                                <w:t>11</w:t>
                              </w:r>
                            </w:fldSimple>
                            <w:r>
                              <w:t>.</w:t>
                            </w:r>
                            <w:proofErr w:type="gramEnd"/>
                            <w:r>
                              <w:t xml:space="preserve"> Transcribed conversation with student about student’s interpretation of a photo and the goals of the subject of the photo.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59" o:spid="_x0000_s1026" type="#_x0000_t202" style="position:absolute;left:0;text-align:left;margin-left:27pt;margin-top:4in;width:423pt;height:37.6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" stroked="f">
                <v:textbox style="mso-fit-shape-to-text:t" inset="0,0,0,0">
                  <w:txbxContent>
                    <w:p w14:paraId="417AC458" w14:textId="79131256" w:rsidR="004A611D" w:rsidRPr="00962043" w:rsidRDefault="004A611D" w:rsidP="00034759">
                      <w:pPr>
                        <w:pStyle w:val="Caption"/>
                        <w:jc w:val="center"/>
                        <w:rPr>
                          <w:noProof/>
                        </w:rPr>
                      </w:pPr>
                      <w:proofErr w:type="gramStart"/>
                      <w:r>
                        <w:t xml:space="preserve">Figure </w:t>
                      </w:r>
                      <w:r w:rsidR="00CD44DF">
                        <w:fldChar w:fldCharType="begin"/>
                      </w:r>
                      <w:r w:rsidR="00CD44DF">
                        <w:instrText xml:space="preserve"> SEQ Figure \* ARABIC </w:instrText>
                      </w:r>
                      <w:r w:rsidR="00CD44DF">
                        <w:fldChar w:fldCharType="separate"/>
                      </w:r>
                      <w:r>
                        <w:rPr>
                          <w:noProof/>
                        </w:rPr>
                        <w:t>11</w:t>
                      </w:r>
                      <w:r w:rsidR="00CD44DF">
                        <w:rPr>
                          <w:noProof/>
                        </w:rPr>
                        <w:fldChar w:fldCharType="end"/>
                      </w:r>
                      <w:r>
                        <w:t>.</w:t>
                      </w:r>
                      <w:proofErr w:type="gramEnd"/>
                      <w:r>
                        <w:t xml:space="preserve"> Transcribed conversation with student about student’s interpretation of a photo and the goals of the subject of the photo.</w:t>
                      </w:r>
                    </w:p>
                  </w:txbxContent>
                </v:textbox>
                <w10:wrap type="through"/>
              </v:shape>
            </w:pict>
          </mc:Fallback>
        </mc:AlternateContent>
      </w:r>
      <w:r>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71BAB3DF" wp14:editId="1700E698">
                <wp:simplePos x="0" y="0"/>
                <wp:positionH relativeFrom="column">
                  <wp:posOffset>342900</wp:posOffset>
                </wp:positionH>
                <wp:positionV relativeFrom="paragraph">
                  <wp:posOffset>342900</wp:posOffset>
                </wp:positionV>
                <wp:extent cx="5372100" cy="3200400"/>
                <wp:effectExtent l="0" t="0" r="38100" b="25400"/>
                <wp:wrapTopAndBottom/>
                <wp:docPr id="32" name="Text Box 32"/>
                <wp:cNvGraphicFramePr/>
                <a:graphic xmlns:a="http://schemas.openxmlformats.org/drawingml/2006/main">
                  <a:graphicData uri="http://schemas.microsoft.com/office/word/2010/wordprocessingShape">
                    <wps:wsp>
                      <wps:cNvSpPr txBox="1"/>
                      <wps:spPr>
                        <a:xfrm>
                          <a:off x="0" y="0"/>
                          <a:ext cx="5372100" cy="3200400"/>
                        </a:xfrm>
                        <a:prstGeom prst="rect">
                          <a:avLst/>
                        </a:prstGeom>
                        <a:noFill/>
                        <a:ln>
                          <a:solidFill>
                            <a:schemeClr val="tx2">
                              <a:lumMod val="60000"/>
                              <a:lumOff val="40000"/>
                              <a:alpha val="5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EC50D9" w14:textId="6B9F3173" w:rsidR="004A611D" w:rsidRPr="00034759" w:rsidRDefault="004A611D" w:rsidP="00E74DC4">
                            <w:pPr>
                              <w:rPr>
                                <w:rFonts w:ascii="Times New Roman" w:hAnsi="Times New Roman" w:cs="Times New Roman"/>
                              </w:rPr>
                            </w:pPr>
                            <w:r w:rsidRPr="00034759">
                              <w:rPr>
                                <w:rFonts w:ascii="Times New Roman" w:hAnsi="Times New Roman" w:cs="Times New Roman"/>
                              </w:rPr>
                              <w:t>*During a class discussion about the goals of the subjects in the Photo Gallery activity, a female student, Bella (a pseudonym), who is from the Karen ethnic group of Burma, and I had the following conversation:</w:t>
                            </w:r>
                          </w:p>
                          <w:p w14:paraId="4FE669BA" w14:textId="77777777" w:rsidR="004A611D" w:rsidRPr="00034759" w:rsidRDefault="004A611D" w:rsidP="00E74DC4">
                            <w:pPr>
                              <w:rPr>
                                <w:rFonts w:ascii="Times New Roman" w:hAnsi="Times New Roman" w:cs="Times New Roman"/>
                              </w:rPr>
                            </w:pPr>
                          </w:p>
                          <w:p w14:paraId="5572EDB2" w14:textId="5538FCD7" w:rsidR="004A611D" w:rsidRPr="00034759" w:rsidRDefault="004A611D" w:rsidP="00D0758F">
                            <w:pPr>
                              <w:spacing w:line="480" w:lineRule="auto"/>
                              <w:ind w:left="360"/>
                              <w:rPr>
                                <w:rFonts w:ascii="Times New Roman" w:hAnsi="Times New Roman" w:cs="Times New Roman"/>
                              </w:rPr>
                            </w:pPr>
                            <w:r w:rsidRPr="00034759">
                              <w:rPr>
                                <w:rFonts w:ascii="Times New Roman" w:hAnsi="Times New Roman" w:cs="Times New Roman"/>
                              </w:rPr>
                              <w:t>Bella: I want to be like this one (indicating a photo of a person in a hospital bed with a beaten and bruised face).</w:t>
                            </w:r>
                          </w:p>
                          <w:p w14:paraId="01B77C4B" w14:textId="7728045D" w:rsidR="004A611D" w:rsidRPr="00034759" w:rsidRDefault="004A611D" w:rsidP="00D0758F">
                            <w:pPr>
                              <w:spacing w:line="480" w:lineRule="auto"/>
                              <w:ind w:left="360"/>
                              <w:rPr>
                                <w:rFonts w:ascii="Times New Roman" w:hAnsi="Times New Roman" w:cs="Times New Roman"/>
                              </w:rPr>
                            </w:pPr>
                            <w:r w:rsidRPr="00034759">
                              <w:rPr>
                                <w:rFonts w:ascii="Times New Roman" w:hAnsi="Times New Roman" w:cs="Times New Roman"/>
                              </w:rPr>
                              <w:t>Class: (laughs)</w:t>
                            </w:r>
                          </w:p>
                          <w:p w14:paraId="3515996F" w14:textId="0648ABE3" w:rsidR="004A611D" w:rsidRPr="00034759" w:rsidRDefault="004A611D" w:rsidP="00D0758F">
                            <w:pPr>
                              <w:spacing w:line="480" w:lineRule="auto"/>
                              <w:ind w:left="360"/>
                              <w:rPr>
                                <w:rFonts w:ascii="Times New Roman" w:hAnsi="Times New Roman" w:cs="Times New Roman"/>
                              </w:rPr>
                            </w:pPr>
                            <w:r w:rsidRPr="00034759">
                              <w:rPr>
                                <w:rFonts w:ascii="Times New Roman" w:hAnsi="Times New Roman" w:cs="Times New Roman"/>
                              </w:rPr>
                              <w:t>Me: Why?</w:t>
                            </w:r>
                          </w:p>
                          <w:p w14:paraId="18AC1403" w14:textId="122B298C" w:rsidR="004A611D" w:rsidRPr="00034759" w:rsidRDefault="004A611D" w:rsidP="00D0758F">
                            <w:pPr>
                              <w:spacing w:line="480" w:lineRule="auto"/>
                              <w:ind w:left="360"/>
                              <w:rPr>
                                <w:rFonts w:ascii="Times New Roman" w:hAnsi="Times New Roman" w:cs="Times New Roman"/>
                              </w:rPr>
                            </w:pPr>
                            <w:r w:rsidRPr="00034759">
                              <w:rPr>
                                <w:rFonts w:ascii="Times New Roman" w:hAnsi="Times New Roman" w:cs="Times New Roman"/>
                              </w:rPr>
                              <w:t>Bella: I want be because they want education and freedom.</w:t>
                            </w:r>
                          </w:p>
                          <w:p w14:paraId="1C888505" w14:textId="314619E7" w:rsidR="004A611D" w:rsidRPr="00034759" w:rsidRDefault="004A611D" w:rsidP="00D0758F">
                            <w:pPr>
                              <w:spacing w:line="480" w:lineRule="auto"/>
                              <w:ind w:left="360"/>
                              <w:rPr>
                                <w:rFonts w:ascii="Times New Roman" w:hAnsi="Times New Roman" w:cs="Times New Roman"/>
                              </w:rPr>
                            </w:pPr>
                            <w:r w:rsidRPr="00034759">
                              <w:rPr>
                                <w:rFonts w:ascii="Times New Roman" w:hAnsi="Times New Roman" w:cs="Times New Roman"/>
                              </w:rPr>
                              <w:t>Me: How do you know she wants education and freedom.</w:t>
                            </w:r>
                          </w:p>
                          <w:p w14:paraId="3C63C0B2" w14:textId="19BF176D" w:rsidR="004A611D" w:rsidRPr="00034759" w:rsidRDefault="004A611D" w:rsidP="00D0758F">
                            <w:pPr>
                              <w:spacing w:line="480" w:lineRule="auto"/>
                              <w:ind w:left="360"/>
                              <w:rPr>
                                <w:rFonts w:ascii="Times New Roman" w:hAnsi="Times New Roman" w:cs="Times New Roman"/>
                              </w:rPr>
                            </w:pPr>
                            <w:r>
                              <w:rPr>
                                <w:rFonts w:ascii="Times New Roman" w:hAnsi="Times New Roman" w:cs="Times New Roman"/>
                              </w:rPr>
                              <w:t>Bella</w:t>
                            </w:r>
                            <w:r w:rsidRPr="00034759">
                              <w:rPr>
                                <w:rFonts w:ascii="Times New Roman" w:hAnsi="Times New Roman" w:cs="Times New Roman"/>
                              </w:rPr>
                              <w:t>: Because she fights for it!</w:t>
                            </w:r>
                          </w:p>
                          <w:p w14:paraId="24FC9F56" w14:textId="77777777" w:rsidR="004A611D" w:rsidRDefault="004A61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7" type="#_x0000_t202" style="position:absolute;left:0;text-align:left;margin-left:27pt;margin-top:27pt;width:423pt;height:25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" filled="f" strokecolor="#548dd4 [1951]">
                <v:stroke opacity="35980f"/>
                <v:textbox>
                  <w:txbxContent>
                    <w:p w14:paraId="47EC50D9" w14:textId="6B9F3173" w:rsidR="004A611D" w:rsidRPr="00034759" w:rsidRDefault="004A611D" w:rsidP="00E74DC4">
                      <w:pPr>
                        <w:rPr>
                          <w:rFonts w:ascii="Times New Roman" w:hAnsi="Times New Roman" w:cs="Times New Roman"/>
                        </w:rPr>
                      </w:pPr>
                      <w:r w:rsidRPr="00034759">
                        <w:rPr>
                          <w:rFonts w:ascii="Times New Roman" w:hAnsi="Times New Roman" w:cs="Times New Roman"/>
                        </w:rPr>
                        <w:t>*During a class discussion about the goals of the subjects in the Photo Gallery activity, a female student, Bella (a pseudonym), who is from the Karen ethnic group of Burma, and I had the following conversation:</w:t>
                      </w:r>
                    </w:p>
                    <w:p w14:paraId="4FE669BA" w14:textId="77777777" w:rsidR="004A611D" w:rsidRPr="00034759" w:rsidRDefault="004A611D" w:rsidP="00E74DC4">
                      <w:pPr>
                        <w:rPr>
                          <w:rFonts w:ascii="Times New Roman" w:hAnsi="Times New Roman" w:cs="Times New Roman"/>
                        </w:rPr>
                      </w:pPr>
                    </w:p>
                    <w:p w14:paraId="5572EDB2" w14:textId="5538FCD7" w:rsidR="004A611D" w:rsidRPr="00034759" w:rsidRDefault="004A611D" w:rsidP="00D0758F">
                      <w:pPr>
                        <w:spacing w:line="480" w:lineRule="auto"/>
                        <w:ind w:left="360"/>
                        <w:rPr>
                          <w:rFonts w:ascii="Times New Roman" w:hAnsi="Times New Roman" w:cs="Times New Roman"/>
                        </w:rPr>
                      </w:pPr>
                      <w:r w:rsidRPr="00034759">
                        <w:rPr>
                          <w:rFonts w:ascii="Times New Roman" w:hAnsi="Times New Roman" w:cs="Times New Roman"/>
                        </w:rPr>
                        <w:t>Bella: I want to be like this one (indicating a photo of a person in a hospital bed with a beaten and bruised face).</w:t>
                      </w:r>
                    </w:p>
                    <w:p w14:paraId="01B77C4B" w14:textId="7728045D" w:rsidR="004A611D" w:rsidRPr="00034759" w:rsidRDefault="004A611D" w:rsidP="00D0758F">
                      <w:pPr>
                        <w:spacing w:line="480" w:lineRule="auto"/>
                        <w:ind w:left="360"/>
                        <w:rPr>
                          <w:rFonts w:ascii="Times New Roman" w:hAnsi="Times New Roman" w:cs="Times New Roman"/>
                        </w:rPr>
                      </w:pPr>
                      <w:r w:rsidRPr="00034759">
                        <w:rPr>
                          <w:rFonts w:ascii="Times New Roman" w:hAnsi="Times New Roman" w:cs="Times New Roman"/>
                        </w:rPr>
                        <w:t>Class: (laughs)</w:t>
                      </w:r>
                    </w:p>
                    <w:p w14:paraId="3515996F" w14:textId="0648ABE3" w:rsidR="004A611D" w:rsidRPr="00034759" w:rsidRDefault="004A611D" w:rsidP="00D0758F">
                      <w:pPr>
                        <w:spacing w:line="480" w:lineRule="auto"/>
                        <w:ind w:left="360"/>
                        <w:rPr>
                          <w:rFonts w:ascii="Times New Roman" w:hAnsi="Times New Roman" w:cs="Times New Roman"/>
                        </w:rPr>
                      </w:pPr>
                      <w:r w:rsidRPr="00034759">
                        <w:rPr>
                          <w:rFonts w:ascii="Times New Roman" w:hAnsi="Times New Roman" w:cs="Times New Roman"/>
                        </w:rPr>
                        <w:t>Me: Why?</w:t>
                      </w:r>
                    </w:p>
                    <w:p w14:paraId="18AC1403" w14:textId="122B298C" w:rsidR="004A611D" w:rsidRPr="00034759" w:rsidRDefault="004A611D" w:rsidP="00D0758F">
                      <w:pPr>
                        <w:spacing w:line="480" w:lineRule="auto"/>
                        <w:ind w:left="360"/>
                        <w:rPr>
                          <w:rFonts w:ascii="Times New Roman" w:hAnsi="Times New Roman" w:cs="Times New Roman"/>
                        </w:rPr>
                      </w:pPr>
                      <w:r w:rsidRPr="00034759">
                        <w:rPr>
                          <w:rFonts w:ascii="Times New Roman" w:hAnsi="Times New Roman" w:cs="Times New Roman"/>
                        </w:rPr>
                        <w:t>Bella: I want be because they want education and freedom.</w:t>
                      </w:r>
                    </w:p>
                    <w:p w14:paraId="1C888505" w14:textId="314619E7" w:rsidR="004A611D" w:rsidRPr="00034759" w:rsidRDefault="004A611D" w:rsidP="00D0758F">
                      <w:pPr>
                        <w:spacing w:line="480" w:lineRule="auto"/>
                        <w:ind w:left="360"/>
                        <w:rPr>
                          <w:rFonts w:ascii="Times New Roman" w:hAnsi="Times New Roman" w:cs="Times New Roman"/>
                        </w:rPr>
                      </w:pPr>
                      <w:r w:rsidRPr="00034759">
                        <w:rPr>
                          <w:rFonts w:ascii="Times New Roman" w:hAnsi="Times New Roman" w:cs="Times New Roman"/>
                        </w:rPr>
                        <w:t>Me: How do you know she wants education and freedom.</w:t>
                      </w:r>
                    </w:p>
                    <w:p w14:paraId="3C63C0B2" w14:textId="19BF176D" w:rsidR="004A611D" w:rsidRPr="00034759" w:rsidRDefault="004A611D" w:rsidP="00D0758F">
                      <w:pPr>
                        <w:spacing w:line="480" w:lineRule="auto"/>
                        <w:ind w:left="360"/>
                        <w:rPr>
                          <w:rFonts w:ascii="Times New Roman" w:hAnsi="Times New Roman" w:cs="Times New Roman"/>
                        </w:rPr>
                      </w:pPr>
                      <w:r>
                        <w:rPr>
                          <w:rFonts w:ascii="Times New Roman" w:hAnsi="Times New Roman" w:cs="Times New Roman"/>
                        </w:rPr>
                        <w:t>Bella</w:t>
                      </w:r>
                      <w:r w:rsidRPr="00034759">
                        <w:rPr>
                          <w:rFonts w:ascii="Times New Roman" w:hAnsi="Times New Roman" w:cs="Times New Roman"/>
                        </w:rPr>
                        <w:t>: Because she fights for it!</w:t>
                      </w:r>
                    </w:p>
                    <w:p w14:paraId="24FC9F56" w14:textId="77777777" w:rsidR="004A611D" w:rsidRDefault="004A611D"/>
                  </w:txbxContent>
                </v:textbox>
                <w10:wrap type="topAndBottom"/>
              </v:shape>
            </w:pict>
          </mc:Fallback>
        </mc:AlternateContent>
      </w:r>
    </w:p>
    <w:p w14:paraId="22B3CFC4" w14:textId="23FC3A43" w:rsidR="00E74DC4" w:rsidRDefault="000065A8" w:rsidP="008442B9">
      <w:pPr>
        <w:spacing w:line="480" w:lineRule="auto"/>
        <w:ind w:left="360"/>
        <w:rPr>
          <w:rFonts w:ascii="Times New Roman" w:hAnsi="Times New Roman" w:cs="Times New Roman"/>
        </w:rPr>
      </w:pPr>
      <w:r>
        <w:rPr>
          <w:rFonts w:ascii="Times New Roman" w:hAnsi="Times New Roman" w:cs="Times New Roman"/>
        </w:rPr>
        <w:tab/>
        <w:t>I was intrigued by th</w:t>
      </w:r>
      <w:r w:rsidR="00B87EF4">
        <w:rPr>
          <w:rFonts w:ascii="Times New Roman" w:hAnsi="Times New Roman" w:cs="Times New Roman"/>
        </w:rPr>
        <w:t>e</w:t>
      </w:r>
      <w:r>
        <w:rPr>
          <w:rFonts w:ascii="Times New Roman" w:hAnsi="Times New Roman" w:cs="Times New Roman"/>
        </w:rPr>
        <w:t xml:space="preserve"> interaction</w:t>
      </w:r>
      <w:r w:rsidR="00B87EF4">
        <w:rPr>
          <w:rFonts w:ascii="Times New Roman" w:hAnsi="Times New Roman" w:cs="Times New Roman"/>
        </w:rPr>
        <w:t xml:space="preserve"> presented in Figure 11</w:t>
      </w:r>
      <w:r>
        <w:rPr>
          <w:rFonts w:ascii="Times New Roman" w:hAnsi="Times New Roman" w:cs="Times New Roman"/>
        </w:rPr>
        <w:t xml:space="preserve"> for a couple of reasons.  I found it exciting to learn a little more about how students from other backgrounds see and </w:t>
      </w:r>
      <w:r w:rsidR="004B3F11">
        <w:rPr>
          <w:rFonts w:ascii="Times New Roman" w:hAnsi="Times New Roman" w:cs="Times New Roman"/>
        </w:rPr>
        <w:t>interpret understandings</w:t>
      </w:r>
      <w:r>
        <w:rPr>
          <w:rFonts w:ascii="Times New Roman" w:hAnsi="Times New Roman" w:cs="Times New Roman"/>
        </w:rPr>
        <w:t xml:space="preserve"> about the people and the world around them.  In my mind, </w:t>
      </w:r>
      <w:r w:rsidR="004B3F11">
        <w:rPr>
          <w:rFonts w:ascii="Times New Roman" w:hAnsi="Times New Roman" w:cs="Times New Roman"/>
        </w:rPr>
        <w:t xml:space="preserve">knowing that the subject of the photo is a well-known advocate for the education of girls around the world, the picture was obviously </w:t>
      </w:r>
      <w:r>
        <w:rPr>
          <w:rFonts w:ascii="Times New Roman" w:hAnsi="Times New Roman" w:cs="Times New Roman"/>
        </w:rPr>
        <w:t>connected to issues with</w:t>
      </w:r>
      <w:r w:rsidR="004B3F11">
        <w:rPr>
          <w:rFonts w:ascii="Times New Roman" w:hAnsi="Times New Roman" w:cs="Times New Roman"/>
        </w:rPr>
        <w:t xml:space="preserve"> gender and</w:t>
      </w:r>
      <w:r>
        <w:rPr>
          <w:rFonts w:ascii="Times New Roman" w:hAnsi="Times New Roman" w:cs="Times New Roman"/>
        </w:rPr>
        <w:t xml:space="preserve"> power </w:t>
      </w:r>
      <w:r w:rsidR="004B3F11">
        <w:rPr>
          <w:rFonts w:ascii="Times New Roman" w:hAnsi="Times New Roman" w:cs="Times New Roman"/>
        </w:rPr>
        <w:t>or</w:t>
      </w:r>
      <w:r>
        <w:rPr>
          <w:rFonts w:ascii="Times New Roman" w:hAnsi="Times New Roman" w:cs="Times New Roman"/>
        </w:rPr>
        <w:t xml:space="preserve"> dominance</w:t>
      </w:r>
      <w:r w:rsidR="004B3F11">
        <w:rPr>
          <w:rFonts w:ascii="Times New Roman" w:hAnsi="Times New Roman" w:cs="Times New Roman"/>
        </w:rPr>
        <w:t>.  However,</w:t>
      </w:r>
      <w:r>
        <w:rPr>
          <w:rFonts w:ascii="Times New Roman" w:hAnsi="Times New Roman" w:cs="Times New Roman"/>
        </w:rPr>
        <w:t xml:space="preserve"> </w:t>
      </w:r>
      <w:r w:rsidR="00034759">
        <w:rPr>
          <w:rFonts w:ascii="Times New Roman" w:hAnsi="Times New Roman" w:cs="Times New Roman"/>
        </w:rPr>
        <w:t>to hear this</w:t>
      </w:r>
      <w:r w:rsidR="004B3F11">
        <w:rPr>
          <w:rFonts w:ascii="Times New Roman" w:hAnsi="Times New Roman" w:cs="Times New Roman"/>
        </w:rPr>
        <w:t xml:space="preserve"> female student claim she wanted to be this girl, despite the intimidating injuries shown in the photo, simply because she too is willing to fight for education and freedom</w:t>
      </w:r>
      <w:r>
        <w:rPr>
          <w:rFonts w:ascii="Times New Roman" w:hAnsi="Times New Roman" w:cs="Times New Roman"/>
        </w:rPr>
        <w:t xml:space="preserve"> </w:t>
      </w:r>
      <w:r w:rsidR="00034759">
        <w:rPr>
          <w:rFonts w:ascii="Times New Roman" w:hAnsi="Times New Roman" w:cs="Times New Roman"/>
        </w:rPr>
        <w:t>was amazing and inspiring to me</w:t>
      </w:r>
      <w:r>
        <w:rPr>
          <w:rFonts w:ascii="Times New Roman" w:hAnsi="Times New Roman" w:cs="Times New Roman"/>
        </w:rPr>
        <w:t xml:space="preserve">.  I was also thrilled to engage in this </w:t>
      </w:r>
      <w:r w:rsidR="000245A7">
        <w:rPr>
          <w:rFonts w:ascii="Times New Roman" w:hAnsi="Times New Roman" w:cs="Times New Roman"/>
        </w:rPr>
        <w:t xml:space="preserve">critical thinking opportunity through open discussion, especially </w:t>
      </w:r>
      <w:r>
        <w:rPr>
          <w:rFonts w:ascii="Times New Roman" w:hAnsi="Times New Roman" w:cs="Times New Roman"/>
        </w:rPr>
        <w:t>in a group setting where other students may begin to see that it is okay to question and challenge assumptions</w:t>
      </w:r>
      <w:r w:rsidR="000245A7">
        <w:rPr>
          <w:rFonts w:ascii="Times New Roman" w:hAnsi="Times New Roman" w:cs="Times New Roman"/>
        </w:rPr>
        <w:t xml:space="preserve">.  </w:t>
      </w:r>
    </w:p>
    <w:p w14:paraId="6736545D" w14:textId="77777777" w:rsidR="00E83D77" w:rsidRDefault="000245A7" w:rsidP="008442B9">
      <w:pPr>
        <w:spacing w:line="480" w:lineRule="auto"/>
        <w:ind w:left="360" w:firstLine="720"/>
        <w:rPr>
          <w:rFonts w:ascii="Times New Roman" w:hAnsi="Times New Roman" w:cs="Times New Roman"/>
        </w:rPr>
      </w:pPr>
      <w:r>
        <w:rPr>
          <w:rFonts w:ascii="Times New Roman" w:hAnsi="Times New Roman" w:cs="Times New Roman"/>
        </w:rPr>
        <w:t xml:space="preserve">Through my field notes and observations, </w:t>
      </w:r>
      <w:r w:rsidR="00E83D77">
        <w:rPr>
          <w:rFonts w:ascii="Times New Roman" w:hAnsi="Times New Roman" w:cs="Times New Roman"/>
        </w:rPr>
        <w:t xml:space="preserve">I also was able to document the </w:t>
      </w:r>
      <w:r w:rsidR="00C92BCF">
        <w:rPr>
          <w:rFonts w:ascii="Times New Roman" w:hAnsi="Times New Roman" w:cs="Times New Roman"/>
        </w:rPr>
        <w:t xml:space="preserve">total </w:t>
      </w:r>
      <w:r w:rsidR="00E83D77">
        <w:rPr>
          <w:rFonts w:ascii="Times New Roman" w:hAnsi="Times New Roman" w:cs="Times New Roman"/>
        </w:rPr>
        <w:t xml:space="preserve">number of student responses </w:t>
      </w:r>
      <w:r w:rsidR="00C92BCF">
        <w:rPr>
          <w:rFonts w:ascii="Times New Roman" w:hAnsi="Times New Roman" w:cs="Times New Roman"/>
        </w:rPr>
        <w:t xml:space="preserve">in my notes </w:t>
      </w:r>
      <w:r w:rsidR="00E83D77">
        <w:rPr>
          <w:rFonts w:ascii="Times New Roman" w:hAnsi="Times New Roman" w:cs="Times New Roman"/>
        </w:rPr>
        <w:t>over the course of the various activities to show the levels of participation</w:t>
      </w:r>
      <w:r w:rsidR="00E9286C">
        <w:rPr>
          <w:rFonts w:ascii="Times New Roman" w:hAnsi="Times New Roman" w:cs="Times New Roman"/>
        </w:rPr>
        <w:t xml:space="preserve"> and critical engagement</w:t>
      </w:r>
      <w:r w:rsidR="00E83D77">
        <w:rPr>
          <w:rFonts w:ascii="Times New Roman" w:hAnsi="Times New Roman" w:cs="Times New Roman"/>
        </w:rPr>
        <w:t>.</w:t>
      </w:r>
      <w:r>
        <w:rPr>
          <w:rFonts w:ascii="Times New Roman" w:hAnsi="Times New Roman" w:cs="Times New Roman"/>
        </w:rPr>
        <w:t xml:space="preserve">  As students responded in a variety of ways during the implementation of these activities, I made note of who was responding and was able to try to encourage those that weren’t engaging in the activities to begin to do so in ways that were socially comfortable to them.</w:t>
      </w:r>
    </w:p>
    <w:p w14:paraId="2A4F738A" w14:textId="77777777" w:rsidR="00E74DC4" w:rsidRDefault="00E74DC4" w:rsidP="008442B9">
      <w:pPr>
        <w:spacing w:line="480" w:lineRule="auto"/>
        <w:ind w:left="360" w:firstLine="720"/>
        <w:rPr>
          <w:rFonts w:ascii="Times New Roman" w:hAnsi="Times New Roman" w:cs="Times New Roman"/>
        </w:rPr>
      </w:pPr>
    </w:p>
    <w:p w14:paraId="4510435C" w14:textId="7AE59AB2" w:rsidR="00E83D77" w:rsidRPr="0007008F" w:rsidRDefault="00E83D77" w:rsidP="008442B9">
      <w:pPr>
        <w:pStyle w:val="Heading3"/>
        <w:ind w:left="360"/>
      </w:pPr>
      <w:bookmarkStart w:id="51" w:name="_Toc269494057"/>
      <w:r w:rsidRPr="0007008F">
        <w:t>Receptive Task Responses</w:t>
      </w:r>
      <w:bookmarkEnd w:id="51"/>
    </w:p>
    <w:p w14:paraId="1BF4EC2D" w14:textId="50B0C2DF" w:rsidR="00E83D77" w:rsidRDefault="00E83D77" w:rsidP="008442B9">
      <w:pPr>
        <w:spacing w:line="480" w:lineRule="auto"/>
        <w:ind w:left="360"/>
        <w:rPr>
          <w:rFonts w:ascii="Times New Roman" w:hAnsi="Times New Roman" w:cs="Times New Roman"/>
        </w:rPr>
      </w:pPr>
      <w:r>
        <w:rPr>
          <w:rFonts w:ascii="Times New Roman" w:hAnsi="Times New Roman" w:cs="Times New Roman"/>
        </w:rPr>
        <w:tab/>
        <w:t xml:space="preserve">During each of the five activities, students had a response sheet to guide them to document their thinking in that moment rather than waiting until the expressive task to begin keeping track of their thinking.  These responses were tailored to each receptive task and were designed to guide students to critically think about the receptive task and how it related to their own goals. </w:t>
      </w:r>
      <w:r w:rsidR="00E9286C">
        <w:rPr>
          <w:rFonts w:ascii="Times New Roman" w:hAnsi="Times New Roman" w:cs="Times New Roman"/>
        </w:rPr>
        <w:t xml:space="preserve"> In the second activity, students filled out the receptive task response to document their thought about each image before later completing the expressive task of creating their own photos.  </w:t>
      </w:r>
    </w:p>
    <w:p w14:paraId="3C7DB9C3" w14:textId="37F2BB05" w:rsidR="00E3415F" w:rsidRDefault="00024CFD" w:rsidP="008442B9">
      <w:pPr>
        <w:keepNext/>
        <w:spacing w:line="480" w:lineRule="auto"/>
        <w:ind w:left="360"/>
        <w:jc w:val="center"/>
      </w:pPr>
      <w:r>
        <w:rPr>
          <w:rFonts w:ascii="Times New Roman" w:hAnsi="Times New Roman" w:cs="Times New Roman"/>
          <w:noProof/>
        </w:rPr>
        <mc:AlternateContent>
          <mc:Choice Requires="wps">
            <w:drawing>
              <wp:anchor distT="0" distB="0" distL="114300" distR="114300" simplePos="0" relativeHeight="251793408" behindDoc="0" locked="0" layoutInCell="1" allowOverlap="1" wp14:anchorId="072EE435" wp14:editId="172ECC36">
                <wp:simplePos x="0" y="0"/>
                <wp:positionH relativeFrom="column">
                  <wp:posOffset>1371600</wp:posOffset>
                </wp:positionH>
                <wp:positionV relativeFrom="paragraph">
                  <wp:posOffset>114300</wp:posOffset>
                </wp:positionV>
                <wp:extent cx="1028700" cy="228600"/>
                <wp:effectExtent l="50800" t="25400" r="88900" b="101600"/>
                <wp:wrapNone/>
                <wp:docPr id="15" name="Rectangle 15"/>
                <wp:cNvGraphicFramePr/>
                <a:graphic xmlns:a="http://schemas.openxmlformats.org/drawingml/2006/main">
                  <a:graphicData uri="http://schemas.microsoft.com/office/word/2010/wordprocessingShape">
                    <wps:wsp>
                      <wps:cNvSpPr/>
                      <wps:spPr>
                        <a:xfrm>
                          <a:off x="0" y="0"/>
                          <a:ext cx="1028700" cy="2286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108pt;margin-top:9pt;width:81pt;height:1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" fillcolor="#4f81bd [3204]" strokecolor="#4579b8 [3044]">
                <v:fill color2="#a7bfde [1620]" rotate="t" type="gradient">
                  <o:fill v:ext="view" type="gradientUnscaled"/>
                </v:fill>
                <v:shadow on="t" opacity="22937f" mv:blur="40000f" origin=",.5" offset="0,23000emu"/>
              </v:rect>
            </w:pict>
          </mc:Fallback>
        </mc:AlternateContent>
      </w:r>
      <w:r w:rsidRPr="00CD44DF">
        <w:rPr>
          <w:rFonts w:ascii="Times New Roman" w:hAnsi="Times New Roman" w:cs="Times New Roman"/>
          <w:noProof/>
        </w:rPr>
        <mc:AlternateContent>
          <mc:Choice Requires="wps">
            <w:drawing>
              <wp:anchor distT="0" distB="0" distL="114300" distR="114300" simplePos="0" relativeHeight="251839488" behindDoc="0" locked="0" layoutInCell="1" allowOverlap="1" wp14:anchorId="376D24ED" wp14:editId="5FA67C40">
                <wp:simplePos x="0" y="0"/>
                <wp:positionH relativeFrom="column">
                  <wp:posOffset>457200</wp:posOffset>
                </wp:positionH>
                <wp:positionV relativeFrom="paragraph">
                  <wp:posOffset>2400300</wp:posOffset>
                </wp:positionV>
                <wp:extent cx="1943100" cy="1143000"/>
                <wp:effectExtent l="50800" t="25400" r="88900" b="101600"/>
                <wp:wrapNone/>
                <wp:docPr id="36" name="Rectangle 36"/>
                <wp:cNvGraphicFramePr/>
                <a:graphic xmlns:a="http://schemas.openxmlformats.org/drawingml/2006/main">
                  <a:graphicData uri="http://schemas.microsoft.com/office/word/2010/wordprocessingShape">
                    <wps:wsp>
                      <wps:cNvSpPr/>
                      <wps:spPr>
                        <a:xfrm>
                          <a:off x="0" y="0"/>
                          <a:ext cx="1943100" cy="11430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6" o:spid="_x0000_s1026" style="position:absolute;margin-left:36pt;margin-top:189pt;width:153pt;height:90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" fillcolor="white [3212]" strokecolor="black [3213]">
                <v:shadow on="t" opacity="22937f" mv:blur="40000f" origin=",.5" offset="0,23000emu"/>
              </v:rect>
            </w:pict>
          </mc:Fallback>
        </mc:AlternateContent>
      </w:r>
      <w:r w:rsidRPr="00CD44DF">
        <w:rPr>
          <w:rFonts w:ascii="Times New Roman" w:hAnsi="Times New Roman" w:cs="Times New Roman"/>
          <w:noProof/>
        </w:rPr>
        <mc:AlternateContent>
          <mc:Choice Requires="wps">
            <w:drawing>
              <wp:anchor distT="0" distB="0" distL="114300" distR="114300" simplePos="0" relativeHeight="251837440" behindDoc="0" locked="0" layoutInCell="1" allowOverlap="1" wp14:anchorId="6283BDCA" wp14:editId="75FD72EC">
                <wp:simplePos x="0" y="0"/>
                <wp:positionH relativeFrom="column">
                  <wp:posOffset>457200</wp:posOffset>
                </wp:positionH>
                <wp:positionV relativeFrom="paragraph">
                  <wp:posOffset>914400</wp:posOffset>
                </wp:positionV>
                <wp:extent cx="1943100" cy="1143000"/>
                <wp:effectExtent l="50800" t="25400" r="88900" b="101600"/>
                <wp:wrapNone/>
                <wp:docPr id="35" name="Rectangle 35"/>
                <wp:cNvGraphicFramePr/>
                <a:graphic xmlns:a="http://schemas.openxmlformats.org/drawingml/2006/main">
                  <a:graphicData uri="http://schemas.microsoft.com/office/word/2010/wordprocessingShape">
                    <wps:wsp>
                      <wps:cNvSpPr/>
                      <wps:spPr>
                        <a:xfrm>
                          <a:off x="0" y="0"/>
                          <a:ext cx="1943100" cy="11430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5" o:spid="_x0000_s1026" style="position:absolute;margin-left:36pt;margin-top:1in;width:153pt;height:90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" fillcolor="white [3212]" strokecolor="black [3213]">
                <v:shadow on="t" opacity="22937f" mv:blur="40000f" origin=",.5" offset="0,23000emu"/>
              </v:rect>
            </w:pict>
          </mc:Fallback>
        </mc:AlternateContent>
      </w:r>
      <w:r w:rsidR="00E3415F">
        <w:rPr>
          <w:rFonts w:ascii="Times New Roman" w:hAnsi="Times New Roman" w:cs="Times New Roman"/>
          <w:noProof/>
        </w:rPr>
        <w:drawing>
          <wp:inline distT="0" distB="0" distL="0" distR="0" wp14:anchorId="7852A77E" wp14:editId="7091E82F">
            <wp:extent cx="4996613" cy="5029200"/>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png"/>
                    <pic:cNvPicPr/>
                  </pic:nvPicPr>
                  <pic:blipFill>
                    <a:blip r:embed="rId29">
                      <a:extLst>
                        <a:ext uri="{BEBA8EAE-BF5A-486C-A8C5-ECC9F3942E4B}">
                          <a14:imgProps xmlns:a14="http://schemas.microsoft.com/office/drawing/2010/main">
                            <a14:imgLayer r:embed="rId30">
                              <a14:imgEffect>
                                <a14:sharpenSoften amount="30000"/>
                              </a14:imgEffect>
                              <a14:imgEffect>
                                <a14:brightnessContrast bright="24000"/>
                              </a14:imgEffect>
                            </a14:imgLayer>
                          </a14:imgProps>
                        </a:ext>
                        <a:ext uri="{28A0092B-C50C-407E-A947-70E740481C1C}">
                          <a14:useLocalDpi xmlns:a14="http://schemas.microsoft.com/office/drawing/2010/main" val="0"/>
                        </a:ext>
                      </a:extLst>
                    </a:blip>
                    <a:stretch>
                      <a:fillRect/>
                    </a:stretch>
                  </pic:blipFill>
                  <pic:spPr>
                    <a:xfrm>
                      <a:off x="0" y="0"/>
                      <a:ext cx="4998331" cy="5030929"/>
                    </a:xfrm>
                    <a:prstGeom prst="rect">
                      <a:avLst/>
                    </a:prstGeom>
                  </pic:spPr>
                </pic:pic>
              </a:graphicData>
            </a:graphic>
          </wp:inline>
        </w:drawing>
      </w:r>
    </w:p>
    <w:p w14:paraId="11F98042" w14:textId="77777777" w:rsidR="00595D6E" w:rsidRDefault="00595D6E" w:rsidP="00595D6E">
      <w:pPr>
        <w:pStyle w:val="Caption"/>
        <w:keepNext/>
        <w:ind w:left="360"/>
        <w:jc w:val="center"/>
      </w:pPr>
      <w:bookmarkStart w:id="52" w:name="_Toc269490264"/>
      <w:proofErr w:type="gramStart"/>
      <w:r>
        <w:t xml:space="preserve">Figure </w:t>
      </w:r>
      <w:fldSimple w:instr=" SEQ Figure \* ARABIC ">
        <w:r w:rsidR="00646836">
          <w:rPr>
            <w:noProof/>
          </w:rPr>
          <w:t>12</w:t>
        </w:r>
      </w:fldSimple>
      <w:r>
        <w:t>.</w:t>
      </w:r>
      <w:proofErr w:type="gramEnd"/>
      <w:r>
        <w:t xml:space="preserve"> Student example of receptive task response sheet for Photo Gallery activity showing their reactions and analyses to the photos selected to initiate their thoughts and a discussion about goals.  The first photo depicted a sheepherder standing in a cold, snowy field with a herd of sheep surrounding him and a small hut in the far distance.  The second photo showed a Depression-era scene of a woman and her two disheveled children sitting under a raggedy canopy.</w:t>
      </w:r>
      <w:bookmarkEnd w:id="52"/>
      <w:r>
        <w:t xml:space="preserve">  </w:t>
      </w:r>
    </w:p>
    <w:p w14:paraId="42A890CA" w14:textId="562985A9" w:rsidR="001E1BC7" w:rsidRDefault="001E1BC7" w:rsidP="00595D6E">
      <w:pPr>
        <w:pStyle w:val="Caption"/>
        <w:jc w:val="center"/>
      </w:pPr>
    </w:p>
    <w:p w14:paraId="57C76B06" w14:textId="402F50D4" w:rsidR="001E1BC7" w:rsidRDefault="001E1BC7" w:rsidP="008442B9">
      <w:pPr>
        <w:spacing w:line="480" w:lineRule="auto"/>
        <w:ind w:left="360" w:firstLine="720"/>
        <w:rPr>
          <w:rFonts w:ascii="Times New Roman" w:hAnsi="Times New Roman" w:cs="Times New Roman"/>
        </w:rPr>
      </w:pPr>
      <w:r>
        <w:rPr>
          <w:rFonts w:ascii="Times New Roman" w:hAnsi="Times New Roman" w:cs="Times New Roman"/>
        </w:rPr>
        <w:t xml:space="preserve">In the figure 12, there are two photos each with a series of questions </w:t>
      </w:r>
      <w:r w:rsidR="00034759">
        <w:rPr>
          <w:rFonts w:ascii="Times New Roman" w:hAnsi="Times New Roman" w:cs="Times New Roman"/>
        </w:rPr>
        <w:t>asking,</w:t>
      </w:r>
      <w:r>
        <w:rPr>
          <w:rFonts w:ascii="Times New Roman" w:hAnsi="Times New Roman" w:cs="Times New Roman"/>
        </w:rPr>
        <w:t xml:space="preserve"> “What do you see?  What do you think or how do you feel?  </w:t>
      </w:r>
      <w:r w:rsidR="006732F8">
        <w:rPr>
          <w:rFonts w:ascii="Times New Roman" w:hAnsi="Times New Roman" w:cs="Times New Roman"/>
        </w:rPr>
        <w:t xml:space="preserve">What does [he/she] want? What </w:t>
      </w:r>
      <w:r>
        <w:rPr>
          <w:rFonts w:ascii="Times New Roman" w:hAnsi="Times New Roman" w:cs="Times New Roman"/>
        </w:rPr>
        <w:t xml:space="preserve">is </w:t>
      </w:r>
      <w:r w:rsidR="005D4954">
        <w:rPr>
          <w:rFonts w:ascii="Times New Roman" w:hAnsi="Times New Roman" w:cs="Times New Roman"/>
        </w:rPr>
        <w:t>[</w:t>
      </w:r>
      <w:r>
        <w:rPr>
          <w:rFonts w:ascii="Times New Roman" w:hAnsi="Times New Roman" w:cs="Times New Roman"/>
        </w:rPr>
        <w:t>the person’s</w:t>
      </w:r>
      <w:r w:rsidR="005D4954">
        <w:rPr>
          <w:rFonts w:ascii="Times New Roman" w:hAnsi="Times New Roman" w:cs="Times New Roman"/>
        </w:rPr>
        <w:t>]</w:t>
      </w:r>
      <w:r>
        <w:rPr>
          <w:rFonts w:ascii="Times New Roman" w:hAnsi="Times New Roman" w:cs="Times New Roman"/>
        </w:rPr>
        <w:t xml:space="preserve"> goal?</w:t>
      </w:r>
      <w:r w:rsidR="006732F8">
        <w:rPr>
          <w:rFonts w:ascii="Times New Roman" w:hAnsi="Times New Roman" w:cs="Times New Roman"/>
        </w:rPr>
        <w:t>”  The questions were written to give students the opportunity to document their responses to the photos while beginning to develop critical thought about each image.</w:t>
      </w:r>
      <w:r w:rsidR="005D4954">
        <w:rPr>
          <w:rFonts w:ascii="Times New Roman" w:hAnsi="Times New Roman" w:cs="Times New Roman"/>
        </w:rPr>
        <w:t xml:space="preserve">  </w:t>
      </w:r>
      <w:r w:rsidR="006732F8">
        <w:rPr>
          <w:rFonts w:ascii="Times New Roman" w:hAnsi="Times New Roman" w:cs="Times New Roman"/>
        </w:rPr>
        <w:t>Furthermore, each photo was specifically chosen to elicit responses oriented on goals so the students would begin to help them start thinking about their own goals.</w:t>
      </w:r>
    </w:p>
    <w:p w14:paraId="77A7CBBF" w14:textId="77777777" w:rsidR="00E83D77" w:rsidRDefault="00E83D77" w:rsidP="008442B9">
      <w:pPr>
        <w:spacing w:line="480" w:lineRule="auto"/>
        <w:ind w:left="360" w:firstLine="720"/>
        <w:rPr>
          <w:rFonts w:ascii="Times New Roman" w:hAnsi="Times New Roman" w:cs="Times New Roman"/>
        </w:rPr>
      </w:pPr>
      <w:r>
        <w:rPr>
          <w:rFonts w:ascii="Times New Roman" w:hAnsi="Times New Roman" w:cs="Times New Roman"/>
        </w:rPr>
        <w:t xml:space="preserve">Through </w:t>
      </w:r>
      <w:r w:rsidR="006732F8">
        <w:rPr>
          <w:rFonts w:ascii="Times New Roman" w:hAnsi="Times New Roman" w:cs="Times New Roman"/>
        </w:rPr>
        <w:t xml:space="preserve">all of </w:t>
      </w:r>
      <w:r>
        <w:rPr>
          <w:rFonts w:ascii="Times New Roman" w:hAnsi="Times New Roman" w:cs="Times New Roman"/>
        </w:rPr>
        <w:t>these response activities with guiding questions, students were able to demonstrate a</w:t>
      </w:r>
      <w:r w:rsidR="00A908B6">
        <w:rPr>
          <w:rFonts w:ascii="Times New Roman" w:hAnsi="Times New Roman" w:cs="Times New Roman"/>
        </w:rPr>
        <w:t>n initial</w:t>
      </w:r>
      <w:r>
        <w:rPr>
          <w:rFonts w:ascii="Times New Roman" w:hAnsi="Times New Roman" w:cs="Times New Roman"/>
        </w:rPr>
        <w:t xml:space="preserve"> level of critical thought, despite their language limitations</w:t>
      </w:r>
      <w:r w:rsidR="006732F8">
        <w:rPr>
          <w:rFonts w:ascii="Times New Roman" w:hAnsi="Times New Roman" w:cs="Times New Roman"/>
        </w:rPr>
        <w:t xml:space="preserve"> that may have otherwise prevented them from feeling competent in expressing their thoughts in English</w:t>
      </w:r>
      <w:r>
        <w:rPr>
          <w:rFonts w:ascii="Times New Roman" w:hAnsi="Times New Roman" w:cs="Times New Roman"/>
        </w:rPr>
        <w:t>.</w:t>
      </w:r>
    </w:p>
    <w:p w14:paraId="7B40645B" w14:textId="77777777" w:rsidR="00E74DC4" w:rsidRDefault="00E74DC4" w:rsidP="008442B9">
      <w:pPr>
        <w:spacing w:line="480" w:lineRule="auto"/>
        <w:ind w:left="360"/>
        <w:rPr>
          <w:rFonts w:ascii="Times New Roman" w:hAnsi="Times New Roman" w:cs="Times New Roman"/>
          <w:i/>
        </w:rPr>
      </w:pPr>
    </w:p>
    <w:p w14:paraId="7056EE91" w14:textId="77777777" w:rsidR="00E83D77" w:rsidRPr="0007008F" w:rsidRDefault="00E83D77" w:rsidP="008442B9">
      <w:pPr>
        <w:pStyle w:val="Heading3"/>
        <w:ind w:left="360"/>
      </w:pPr>
      <w:bookmarkStart w:id="53" w:name="_Toc269494058"/>
      <w:r w:rsidRPr="0007008F">
        <w:t>Expressive Task Mini-Projects</w:t>
      </w:r>
      <w:bookmarkEnd w:id="53"/>
    </w:p>
    <w:p w14:paraId="520B2616" w14:textId="77777777" w:rsidR="00E83D77" w:rsidRDefault="00E83D77" w:rsidP="008442B9">
      <w:pPr>
        <w:spacing w:line="480" w:lineRule="auto"/>
        <w:ind w:left="360"/>
        <w:rPr>
          <w:rFonts w:ascii="Times New Roman" w:hAnsi="Times New Roman" w:cs="Times New Roman"/>
        </w:rPr>
      </w:pPr>
      <w:r>
        <w:rPr>
          <w:rFonts w:ascii="Times New Roman" w:hAnsi="Times New Roman" w:cs="Times New Roman"/>
        </w:rPr>
        <w:tab/>
        <w:t xml:space="preserve">Each activity also included an expressive task that gave students the opportunity to use each type of receptive task as a springboard for additional critical thought.  For example, after reading and analyzing a speech, they were challenged to write a speech of their own that gave them the opportunity to extend their thinking.  </w:t>
      </w:r>
    </w:p>
    <w:p w14:paraId="08C98C68" w14:textId="11EEDCC6" w:rsidR="00E3415F" w:rsidRDefault="00E3415F" w:rsidP="008442B9">
      <w:pPr>
        <w:keepNext/>
        <w:spacing w:line="480" w:lineRule="auto"/>
        <w:ind w:left="360"/>
        <w:jc w:val="center"/>
      </w:pPr>
      <w:r>
        <w:rPr>
          <w:rFonts w:ascii="Times New Roman" w:hAnsi="Times New Roman" w:cs="Times New Roman"/>
          <w:noProof/>
        </w:rPr>
        <mc:AlternateContent>
          <mc:Choice Requires="wps">
            <w:drawing>
              <wp:anchor distT="0" distB="0" distL="114300" distR="114300" simplePos="0" relativeHeight="251791360" behindDoc="0" locked="0" layoutInCell="1" allowOverlap="1" wp14:anchorId="75BE63E7" wp14:editId="74148352">
                <wp:simplePos x="0" y="0"/>
                <wp:positionH relativeFrom="column">
                  <wp:posOffset>1143000</wp:posOffset>
                </wp:positionH>
                <wp:positionV relativeFrom="paragraph">
                  <wp:posOffset>114300</wp:posOffset>
                </wp:positionV>
                <wp:extent cx="1257300" cy="342900"/>
                <wp:effectExtent l="50800" t="25400" r="88900" b="114300"/>
                <wp:wrapNone/>
                <wp:docPr id="14" name="Rectangle 14"/>
                <wp:cNvGraphicFramePr/>
                <a:graphic xmlns:a="http://schemas.openxmlformats.org/drawingml/2006/main">
                  <a:graphicData uri="http://schemas.microsoft.com/office/word/2010/wordprocessingShape">
                    <wps:wsp>
                      <wps:cNvSpPr/>
                      <wps:spPr>
                        <a:xfrm>
                          <a:off x="0" y="0"/>
                          <a:ext cx="1257300" cy="3429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 o:spid="_x0000_s1026" style="position:absolute;margin-left:90pt;margin-top:9pt;width:99pt;height:27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" fillcolor="#4f81bd [3204]" strokecolor="#4579b8 [3044]">
                <v:fill color2="#a7bfde [1620]" rotate="t" type="gradient">
                  <o:fill v:ext="view" type="gradientUnscaled"/>
                </v:fill>
                <v:shadow on="t" opacity="22937f" mv:blur="40000f" origin=",.5" offset="0,23000emu"/>
              </v:rect>
            </w:pict>
          </mc:Fallback>
        </mc:AlternateContent>
      </w:r>
      <w:r>
        <w:rPr>
          <w:rFonts w:ascii="Times New Roman" w:hAnsi="Times New Roman" w:cs="Times New Roman"/>
          <w:noProof/>
        </w:rPr>
        <w:drawing>
          <wp:inline distT="0" distB="0" distL="0" distR="0" wp14:anchorId="3FF6B600" wp14:editId="07D374F3">
            <wp:extent cx="4227278" cy="563925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png"/>
                    <pic:cNvPicPr/>
                  </pic:nvPicPr>
                  <pic:blipFill>
                    <a:blip r:embed="rId31">
                      <a:extLst>
                        <a:ext uri="{BEBA8EAE-BF5A-486C-A8C5-ECC9F3942E4B}">
                          <a14:imgProps xmlns:a14="http://schemas.microsoft.com/office/drawing/2010/main">
                            <a14:imgLayer r:embed="rId32">
                              <a14:imgEffect>
                                <a14:brightnessContrast bright="28000" contrast="17000"/>
                              </a14:imgEffect>
                            </a14:imgLayer>
                          </a14:imgProps>
                        </a:ext>
                        <a:ext uri="{28A0092B-C50C-407E-A947-70E740481C1C}">
                          <a14:useLocalDpi xmlns:a14="http://schemas.microsoft.com/office/drawing/2010/main" val="0"/>
                        </a:ext>
                      </a:extLst>
                    </a:blip>
                    <a:stretch>
                      <a:fillRect/>
                    </a:stretch>
                  </pic:blipFill>
                  <pic:spPr>
                    <a:xfrm>
                      <a:off x="0" y="0"/>
                      <a:ext cx="4227278" cy="5639259"/>
                    </a:xfrm>
                    <a:prstGeom prst="rect">
                      <a:avLst/>
                    </a:prstGeom>
                  </pic:spPr>
                </pic:pic>
              </a:graphicData>
            </a:graphic>
          </wp:inline>
        </w:drawing>
      </w:r>
    </w:p>
    <w:p w14:paraId="10C10C1C" w14:textId="51A956F4" w:rsidR="00E83D77" w:rsidRDefault="00595D6E" w:rsidP="00595D6E">
      <w:pPr>
        <w:pStyle w:val="Caption"/>
        <w:ind w:left="360"/>
        <w:jc w:val="center"/>
      </w:pPr>
      <w:bookmarkStart w:id="54" w:name="_Toc269490265"/>
      <w:proofErr w:type="gramStart"/>
      <w:r>
        <w:t xml:space="preserve">Figure </w:t>
      </w:r>
      <w:fldSimple w:instr=" SEQ Figure \* ARABIC ">
        <w:r w:rsidR="00646836">
          <w:rPr>
            <w:noProof/>
          </w:rPr>
          <w:t>13</w:t>
        </w:r>
      </w:fldSimple>
      <w:r>
        <w:t>.</w:t>
      </w:r>
      <w:proofErr w:type="gramEnd"/>
      <w:r>
        <w:t xml:space="preserve"> Example of student's "I Have a Dream, too" speech displaying this student’s goals and dreams for the future based on the format of the speech.</w:t>
      </w:r>
      <w:bookmarkEnd w:id="54"/>
    </w:p>
    <w:p w14:paraId="0994E876" w14:textId="7C9295FB" w:rsidR="00E83D77" w:rsidRDefault="00C536AF" w:rsidP="008442B9">
      <w:pPr>
        <w:spacing w:line="480" w:lineRule="auto"/>
        <w:ind w:left="360" w:firstLine="720"/>
        <w:rPr>
          <w:rFonts w:ascii="Times New Roman" w:hAnsi="Times New Roman" w:cs="Times New Roman"/>
        </w:rPr>
      </w:pPr>
      <w:r>
        <w:rPr>
          <w:rFonts w:ascii="Times New Roman" w:hAnsi="Times New Roman" w:cs="Times New Roman"/>
        </w:rPr>
        <w:t>A</w:t>
      </w:r>
      <w:r w:rsidR="00E83D77">
        <w:rPr>
          <w:rFonts w:ascii="Times New Roman" w:hAnsi="Times New Roman" w:cs="Times New Roman"/>
        </w:rPr>
        <w:t xml:space="preserve">fter studying photographs and analyzing them for symbolism or representations of goals, students took photos of their own that they felt represented their own goals.  </w:t>
      </w:r>
    </w:p>
    <w:p w14:paraId="30A6A626" w14:textId="03E8AB37" w:rsidR="00E83D77" w:rsidRDefault="00931B31" w:rsidP="008442B9">
      <w:pPr>
        <w:spacing w:line="480" w:lineRule="auto"/>
        <w:ind w:left="360"/>
        <w:jc w:val="center"/>
        <w:rPr>
          <w:rFonts w:ascii="Times New Roman" w:hAnsi="Times New Roman" w:cs="Times New Roman"/>
        </w:rPr>
      </w:pPr>
      <w:r>
        <w:rPr>
          <w:rFonts w:ascii="Times New Roman" w:hAnsi="Times New Roman" w:cs="Times New Roman"/>
        </w:rPr>
        <w:t xml:space="preserve">  </w:t>
      </w:r>
    </w:p>
    <w:p w14:paraId="2C651A41" w14:textId="79A6BAB7" w:rsidR="00B940DF" w:rsidRDefault="00B940DF" w:rsidP="008442B9">
      <w:pPr>
        <w:keepNext/>
        <w:spacing w:line="480" w:lineRule="auto"/>
        <w:ind w:left="360"/>
        <w:jc w:val="center"/>
      </w:pPr>
      <w:r>
        <w:rPr>
          <w:rFonts w:ascii="Times New Roman" w:hAnsi="Times New Roman" w:cs="Times New Roman"/>
          <w:noProof/>
        </w:rPr>
        <w:drawing>
          <wp:inline distT="0" distB="0" distL="0" distR="0" wp14:anchorId="23DCD85C" wp14:editId="7F3C4018">
            <wp:extent cx="3089275" cy="2320388"/>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4.png"/>
                    <pic:cNvPicPr/>
                  </pic:nvPicPr>
                  <pic:blipFill>
                    <a:blip r:embed="rId33">
                      <a:extLst>
                        <a:ext uri="{28A0092B-C50C-407E-A947-70E740481C1C}">
                          <a14:useLocalDpi xmlns:a14="http://schemas.microsoft.com/office/drawing/2010/main" val="0"/>
                        </a:ext>
                      </a:extLst>
                    </a:blip>
                    <a:stretch>
                      <a:fillRect/>
                    </a:stretch>
                  </pic:blipFill>
                  <pic:spPr>
                    <a:xfrm>
                      <a:off x="0" y="0"/>
                      <a:ext cx="3090227" cy="2321103"/>
                    </a:xfrm>
                    <a:prstGeom prst="rect">
                      <a:avLst/>
                    </a:prstGeom>
                  </pic:spPr>
                </pic:pic>
              </a:graphicData>
            </a:graphic>
          </wp:inline>
        </w:drawing>
      </w:r>
    </w:p>
    <w:p w14:paraId="47252BB5" w14:textId="427C81BC" w:rsidR="00595D6E" w:rsidRDefault="00595D6E" w:rsidP="00595D6E">
      <w:pPr>
        <w:pStyle w:val="Caption"/>
        <w:ind w:left="360"/>
        <w:jc w:val="center"/>
      </w:pPr>
      <w:bookmarkStart w:id="55" w:name="_Toc269490266"/>
      <w:proofErr w:type="gramStart"/>
      <w:r>
        <w:t xml:space="preserve">Figure </w:t>
      </w:r>
      <w:fldSimple w:instr=" SEQ Figure \* ARABIC ">
        <w:r w:rsidR="00646836">
          <w:rPr>
            <w:noProof/>
          </w:rPr>
          <w:t>14</w:t>
        </w:r>
      </w:fldSimple>
      <w:r>
        <w:t>.</w:t>
      </w:r>
      <w:proofErr w:type="gramEnd"/>
      <w:r>
        <w:t xml:space="preserve"> </w:t>
      </w:r>
      <w:proofErr w:type="gramStart"/>
      <w:r>
        <w:t>Student photo of goal showing a picture of an apartment building.</w:t>
      </w:r>
      <w:bookmarkEnd w:id="55"/>
      <w:proofErr w:type="gramEnd"/>
    </w:p>
    <w:p w14:paraId="168E2161" w14:textId="1BBDC67F" w:rsidR="00595D6E" w:rsidRPr="00595D6E" w:rsidRDefault="00595D6E" w:rsidP="00595D6E">
      <w:r>
        <w:rPr>
          <w:noProof/>
        </w:rPr>
        <mc:AlternateContent>
          <mc:Choice Requires="wps">
            <w:drawing>
              <wp:anchor distT="0" distB="0" distL="114300" distR="114300" simplePos="0" relativeHeight="251795456" behindDoc="0" locked="0" layoutInCell="1" allowOverlap="1" wp14:anchorId="34386EAE" wp14:editId="5A74A890">
                <wp:simplePos x="0" y="0"/>
                <wp:positionH relativeFrom="column">
                  <wp:posOffset>3086100</wp:posOffset>
                </wp:positionH>
                <wp:positionV relativeFrom="paragraph">
                  <wp:posOffset>170815</wp:posOffset>
                </wp:positionV>
                <wp:extent cx="1371600" cy="228600"/>
                <wp:effectExtent l="50800" t="25400" r="76200" b="101600"/>
                <wp:wrapNone/>
                <wp:docPr id="16" name="Rectangle 16"/>
                <wp:cNvGraphicFramePr/>
                <a:graphic xmlns:a="http://schemas.openxmlformats.org/drawingml/2006/main">
                  <a:graphicData uri="http://schemas.microsoft.com/office/word/2010/wordprocessingShape">
                    <wps:wsp>
                      <wps:cNvSpPr/>
                      <wps:spPr>
                        <a:xfrm>
                          <a:off x="0" y="0"/>
                          <a:ext cx="1371600" cy="2286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243pt;margin-top:13.45pt;width:108pt;height:1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" fillcolor="#4f81bd [3204]" strokecolor="#4579b8 [3044]">
                <v:fill color2="#a7bfde [1620]" rotate="t" type="gradient">
                  <o:fill v:ext="view" type="gradientUnscaled"/>
                </v:fill>
                <v:shadow on="t" opacity="22937f" mv:blur="40000f" origin=",.5" offset="0,23000emu"/>
              </v:rect>
            </w:pict>
          </mc:Fallback>
        </mc:AlternateContent>
      </w:r>
    </w:p>
    <w:p w14:paraId="4B30369C" w14:textId="77777777" w:rsidR="00B940DF" w:rsidRDefault="00B940DF" w:rsidP="008442B9">
      <w:pPr>
        <w:keepNext/>
        <w:spacing w:line="480" w:lineRule="auto"/>
        <w:ind w:left="360"/>
        <w:jc w:val="center"/>
      </w:pPr>
      <w:r>
        <w:rPr>
          <w:rFonts w:ascii="Times New Roman" w:hAnsi="Times New Roman" w:cs="Times New Roman"/>
        </w:rPr>
        <w:t xml:space="preserve">  </w:t>
      </w:r>
      <w:r>
        <w:rPr>
          <w:rFonts w:ascii="Times New Roman" w:hAnsi="Times New Roman" w:cs="Times New Roman"/>
          <w:noProof/>
        </w:rPr>
        <w:drawing>
          <wp:inline distT="0" distB="0" distL="0" distR="0" wp14:anchorId="025C51DE" wp14:editId="3FCB4011">
            <wp:extent cx="3131895" cy="2537136"/>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5.png"/>
                    <pic:cNvPicPr/>
                  </pic:nvPicPr>
                  <pic:blipFill>
                    <a:blip r:embed="rId34">
                      <a:extLst>
                        <a:ext uri="{28A0092B-C50C-407E-A947-70E740481C1C}">
                          <a14:useLocalDpi xmlns:a14="http://schemas.microsoft.com/office/drawing/2010/main" val="0"/>
                        </a:ext>
                      </a:extLst>
                    </a:blip>
                    <a:stretch>
                      <a:fillRect/>
                    </a:stretch>
                  </pic:blipFill>
                  <pic:spPr>
                    <a:xfrm>
                      <a:off x="0" y="0"/>
                      <a:ext cx="3132848" cy="2537908"/>
                    </a:xfrm>
                    <a:prstGeom prst="rect">
                      <a:avLst/>
                    </a:prstGeom>
                  </pic:spPr>
                </pic:pic>
              </a:graphicData>
            </a:graphic>
          </wp:inline>
        </w:drawing>
      </w:r>
    </w:p>
    <w:p w14:paraId="23B22B66" w14:textId="536C4039" w:rsidR="00B940DF" w:rsidRDefault="00595D6E" w:rsidP="00595D6E">
      <w:pPr>
        <w:pStyle w:val="Caption"/>
        <w:ind w:left="360"/>
        <w:jc w:val="center"/>
      </w:pPr>
      <w:bookmarkStart w:id="56" w:name="_Toc269490267"/>
      <w:proofErr w:type="gramStart"/>
      <w:r>
        <w:t xml:space="preserve">Figure </w:t>
      </w:r>
      <w:fldSimple w:instr=" SEQ Figure \* ARABIC ">
        <w:r w:rsidR="00646836">
          <w:rPr>
            <w:noProof/>
          </w:rPr>
          <w:t>15</w:t>
        </w:r>
      </w:fldSimple>
      <w:r>
        <w:t>.</w:t>
      </w:r>
      <w:proofErr w:type="gramEnd"/>
      <w:r>
        <w:t xml:space="preserve"> Student explanation sheet of the goal photographed in figure 14 demonstrating her ability to capture an image that represented a goal for her future.</w:t>
      </w:r>
      <w:bookmarkEnd w:id="56"/>
    </w:p>
    <w:p w14:paraId="5A2CC33C" w14:textId="77777777" w:rsidR="00E0538B" w:rsidRDefault="00E0538B" w:rsidP="00595D6E">
      <w:pPr>
        <w:spacing w:line="480" w:lineRule="auto"/>
        <w:ind w:left="360" w:firstLine="720"/>
        <w:rPr>
          <w:rFonts w:ascii="Times New Roman" w:hAnsi="Times New Roman" w:cs="Times New Roman"/>
        </w:rPr>
      </w:pPr>
    </w:p>
    <w:p w14:paraId="21A8902F" w14:textId="4677058E" w:rsidR="00B940DF" w:rsidRPr="00DD3279" w:rsidRDefault="00E83D77" w:rsidP="00595D6E">
      <w:pPr>
        <w:spacing w:line="480" w:lineRule="auto"/>
        <w:ind w:left="360" w:firstLine="720"/>
        <w:rPr>
          <w:rFonts w:ascii="Times New Roman" w:hAnsi="Times New Roman" w:cs="Times New Roman"/>
        </w:rPr>
      </w:pPr>
      <w:r>
        <w:rPr>
          <w:rFonts w:ascii="Times New Roman" w:hAnsi="Times New Roman" w:cs="Times New Roman"/>
        </w:rPr>
        <w:t xml:space="preserve">For students who were absent or unable to take a photo that represented their goals, they were able to use “Google” and search images to find a picture that they </w:t>
      </w:r>
      <w:r w:rsidRPr="006B20B0">
        <w:rPr>
          <w:rFonts w:ascii="Times New Roman" w:hAnsi="Times New Roman" w:cs="Times New Roman"/>
        </w:rPr>
        <w:t>felt represented their goals</w:t>
      </w:r>
      <w:r w:rsidR="00F94636" w:rsidRPr="006B20B0">
        <w:rPr>
          <w:rFonts w:ascii="Times New Roman" w:hAnsi="Times New Roman" w:cs="Times New Roman"/>
        </w:rPr>
        <w:t>.</w:t>
      </w:r>
      <w:r w:rsidR="006B20B0" w:rsidRPr="00595D6E">
        <w:rPr>
          <w:rFonts w:ascii="Times New Roman" w:hAnsi="Times New Roman" w:cs="Times New Roman"/>
        </w:rPr>
        <w:t xml:space="preserve">  One student</w:t>
      </w:r>
      <w:r w:rsidR="006B20B0">
        <w:rPr>
          <w:rFonts w:ascii="Times New Roman" w:hAnsi="Times New Roman" w:cs="Times New Roman"/>
        </w:rPr>
        <w:t xml:space="preserve"> chose a photo of a woman dressed in a traditional Indian sari adjusting the collar of a young girl, presumably her daughter.  Both are standing in the center of a large, concrete drainpipe and are surrounded by trash, stray animals, and other aspects of a slum.</w:t>
      </w:r>
      <w:r w:rsidR="00DD3279">
        <w:rPr>
          <w:rFonts w:ascii="Times New Roman" w:hAnsi="Times New Roman" w:cs="Times New Roman"/>
        </w:rPr>
        <w:t xml:space="preserve">  This student interpreted the goals of the woman and daughter by using her own experiences living in a similar setting to draw from.</w:t>
      </w:r>
    </w:p>
    <w:p w14:paraId="52A4FDFB" w14:textId="1245C723" w:rsidR="00B940DF" w:rsidRDefault="002846D5" w:rsidP="008442B9">
      <w:pPr>
        <w:keepNext/>
        <w:spacing w:line="480" w:lineRule="auto"/>
        <w:ind w:left="360" w:firstLine="720"/>
        <w:jc w:val="center"/>
      </w:pPr>
      <w:r>
        <w:rPr>
          <w:noProof/>
        </w:rPr>
        <mc:AlternateContent>
          <mc:Choice Requires="wps">
            <w:drawing>
              <wp:anchor distT="0" distB="0" distL="114300" distR="114300" simplePos="0" relativeHeight="251797504" behindDoc="0" locked="0" layoutInCell="1" allowOverlap="1" wp14:anchorId="6A00279F" wp14:editId="0E9B898C">
                <wp:simplePos x="0" y="0"/>
                <wp:positionH relativeFrom="column">
                  <wp:posOffset>3543300</wp:posOffset>
                </wp:positionH>
                <wp:positionV relativeFrom="paragraph">
                  <wp:posOffset>29845</wp:posOffset>
                </wp:positionV>
                <wp:extent cx="800100" cy="228600"/>
                <wp:effectExtent l="50800" t="25400" r="88900" b="101600"/>
                <wp:wrapNone/>
                <wp:docPr id="18" name="Rectangle 18"/>
                <wp:cNvGraphicFramePr/>
                <a:graphic xmlns:a="http://schemas.openxmlformats.org/drawingml/2006/main">
                  <a:graphicData uri="http://schemas.microsoft.com/office/word/2010/wordprocessingShape">
                    <wps:wsp>
                      <wps:cNvSpPr/>
                      <wps:spPr>
                        <a:xfrm>
                          <a:off x="0" y="0"/>
                          <a:ext cx="800100" cy="2286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279pt;margin-top:2.35pt;width:63pt;height:1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" fillcolor="#4f81bd [3204]" strokecolor="#4579b8 [3044]">
                <v:fill color2="#a7bfde [1620]" rotate="t" type="gradient">
                  <o:fill v:ext="view" type="gradientUnscaled"/>
                </v:fill>
                <v:shadow on="t" opacity="22937f" mv:blur="40000f" origin=",.5" offset="0,23000emu"/>
              </v:rect>
            </w:pict>
          </mc:Fallback>
        </mc:AlternateContent>
      </w:r>
      <w:r w:rsidR="00F94636">
        <w:rPr>
          <w:rFonts w:ascii="Times New Roman" w:hAnsi="Times New Roman" w:cs="Times New Roman"/>
        </w:rPr>
        <w:t xml:space="preserve">  </w:t>
      </w:r>
      <w:r w:rsidR="00B940DF">
        <w:rPr>
          <w:rFonts w:ascii="Times New Roman" w:hAnsi="Times New Roman" w:cs="Times New Roman"/>
          <w:noProof/>
        </w:rPr>
        <w:drawing>
          <wp:inline distT="0" distB="0" distL="0" distR="0" wp14:anchorId="6269EED2" wp14:editId="52DF2795">
            <wp:extent cx="3770089" cy="3140073"/>
            <wp:effectExtent l="0" t="0" r="0" b="10160"/>
            <wp:docPr id="3393" name="Picture 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7.png"/>
                    <pic:cNvPicPr/>
                  </pic:nvPicPr>
                  <pic:blipFill>
                    <a:blip r:embed="rId35">
                      <a:extLst>
                        <a:ext uri="{28A0092B-C50C-407E-A947-70E740481C1C}">
                          <a14:useLocalDpi xmlns:a14="http://schemas.microsoft.com/office/drawing/2010/main" val="0"/>
                        </a:ext>
                      </a:extLst>
                    </a:blip>
                    <a:stretch>
                      <a:fillRect/>
                    </a:stretch>
                  </pic:blipFill>
                  <pic:spPr>
                    <a:xfrm>
                      <a:off x="0" y="0"/>
                      <a:ext cx="3771741" cy="3141449"/>
                    </a:xfrm>
                    <a:prstGeom prst="rect">
                      <a:avLst/>
                    </a:prstGeom>
                  </pic:spPr>
                </pic:pic>
              </a:graphicData>
            </a:graphic>
          </wp:inline>
        </w:drawing>
      </w:r>
    </w:p>
    <w:p w14:paraId="09AF2231" w14:textId="4420314D" w:rsidR="00C536AF" w:rsidRDefault="00595D6E" w:rsidP="00595D6E">
      <w:pPr>
        <w:pStyle w:val="Caption"/>
        <w:ind w:left="360"/>
        <w:jc w:val="center"/>
      </w:pPr>
      <w:bookmarkStart w:id="57" w:name="_Toc269490268"/>
      <w:proofErr w:type="gramStart"/>
      <w:r>
        <w:t xml:space="preserve">Figure </w:t>
      </w:r>
      <w:fldSimple w:instr=" SEQ Figure \* ARABIC ">
        <w:r w:rsidR="00646836">
          <w:rPr>
            <w:noProof/>
          </w:rPr>
          <w:t>16</w:t>
        </w:r>
      </w:fldSimple>
      <w:r>
        <w:t>.</w:t>
      </w:r>
      <w:proofErr w:type="gramEnd"/>
      <w:r>
        <w:t xml:space="preserve"> Student explanation of the goal of the figures in the image she selected from Google depicting an Indian woman and her daughter.</w:t>
      </w:r>
      <w:bookmarkEnd w:id="57"/>
    </w:p>
    <w:p w14:paraId="024AB23D" w14:textId="77777777" w:rsidR="00E0538B" w:rsidRDefault="00E0538B" w:rsidP="008442B9">
      <w:pPr>
        <w:spacing w:line="480" w:lineRule="auto"/>
        <w:ind w:left="360" w:firstLine="720"/>
        <w:rPr>
          <w:rFonts w:ascii="Times New Roman" w:hAnsi="Times New Roman" w:cs="Times New Roman"/>
        </w:rPr>
      </w:pPr>
    </w:p>
    <w:p w14:paraId="1EBF7AEF" w14:textId="77777777" w:rsidR="00E83D77" w:rsidRDefault="00E83D77" w:rsidP="008442B9">
      <w:pPr>
        <w:spacing w:line="480" w:lineRule="auto"/>
        <w:ind w:left="360" w:firstLine="720"/>
        <w:rPr>
          <w:rFonts w:ascii="Times New Roman" w:hAnsi="Times New Roman" w:cs="Times New Roman"/>
        </w:rPr>
      </w:pPr>
      <w:r>
        <w:rPr>
          <w:rFonts w:ascii="Times New Roman" w:hAnsi="Times New Roman" w:cs="Times New Roman"/>
        </w:rPr>
        <w:t>Students also wrote graduation plans as part of an expressive activity after reading excerpt from a study on the new graduation requirements in this school district.  They wrote plans both before and then after being presented with the information about requirements and were encouraged to change their plan if they chose to.   The following is an example of the before and after graduation plan from a student who made changes after reading the excerpt from the Ed Trust article:</w:t>
      </w:r>
    </w:p>
    <w:p w14:paraId="32DBE117" w14:textId="0395315B" w:rsidR="00E83D77" w:rsidRDefault="00E83D77" w:rsidP="008442B9">
      <w:pPr>
        <w:spacing w:line="480" w:lineRule="auto"/>
        <w:ind w:left="360"/>
        <w:jc w:val="center"/>
        <w:rPr>
          <w:rFonts w:ascii="Times New Roman" w:hAnsi="Times New Roman" w:cs="Times New Roman"/>
        </w:rPr>
      </w:pPr>
    </w:p>
    <w:p w14:paraId="5DDF774C" w14:textId="5DFDB83A" w:rsidR="00B940DF" w:rsidRDefault="00B940DF" w:rsidP="008442B9">
      <w:pPr>
        <w:keepNext/>
        <w:spacing w:line="480" w:lineRule="auto"/>
        <w:ind w:left="360"/>
        <w:jc w:val="center"/>
      </w:pPr>
      <w:r>
        <w:rPr>
          <w:rFonts w:ascii="Times New Roman" w:hAnsi="Times New Roman" w:cs="Times New Roman"/>
          <w:noProof/>
        </w:rPr>
        <mc:AlternateContent>
          <mc:Choice Requires="wps">
            <w:drawing>
              <wp:anchor distT="0" distB="0" distL="114300" distR="114300" simplePos="0" relativeHeight="251812864" behindDoc="0" locked="0" layoutInCell="1" allowOverlap="1" wp14:anchorId="721D267D" wp14:editId="29C94C4C">
                <wp:simplePos x="0" y="0"/>
                <wp:positionH relativeFrom="column">
                  <wp:posOffset>1143000</wp:posOffset>
                </wp:positionH>
                <wp:positionV relativeFrom="paragraph">
                  <wp:posOffset>0</wp:posOffset>
                </wp:positionV>
                <wp:extent cx="800100" cy="228600"/>
                <wp:effectExtent l="50800" t="25400" r="88900" b="101600"/>
                <wp:wrapNone/>
                <wp:docPr id="3396" name="Rectangle 3396"/>
                <wp:cNvGraphicFramePr/>
                <a:graphic xmlns:a="http://schemas.openxmlformats.org/drawingml/2006/main">
                  <a:graphicData uri="http://schemas.microsoft.com/office/word/2010/wordprocessingShape">
                    <wps:wsp>
                      <wps:cNvSpPr/>
                      <wps:spPr>
                        <a:xfrm>
                          <a:off x="0" y="0"/>
                          <a:ext cx="800100" cy="2286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96" o:spid="_x0000_s1026" style="position:absolute;margin-left:90pt;margin-top:0;width:63pt;height:1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" fillcolor="#4f81bd [3204]" strokecolor="#4579b8 [3044]">
                <v:fill color2="#a7bfde [1620]" rotate="t" type="gradient">
                  <o:fill v:ext="view" type="gradientUnscaled"/>
                </v:fill>
                <v:shadow on="t" opacity="22937f" mv:blur="40000f" origin=",.5" offset="0,23000emu"/>
              </v:rect>
            </w:pict>
          </mc:Fallback>
        </mc:AlternateContent>
      </w:r>
      <w:r>
        <w:rPr>
          <w:rFonts w:ascii="Times New Roman" w:hAnsi="Times New Roman" w:cs="Times New Roman"/>
          <w:noProof/>
        </w:rPr>
        <w:drawing>
          <wp:inline distT="0" distB="0" distL="0" distR="0" wp14:anchorId="4E6B5674" wp14:editId="45082326">
            <wp:extent cx="4973743" cy="3730307"/>
            <wp:effectExtent l="0" t="0" r="5080" b="3810"/>
            <wp:docPr id="3394" name="Picture 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8.png"/>
                    <pic:cNvPicPr/>
                  </pic:nvPicPr>
                  <pic:blipFill>
                    <a:blip r:embed="rId36">
                      <a:extLst>
                        <a:ext uri="{28A0092B-C50C-407E-A947-70E740481C1C}">
                          <a14:useLocalDpi xmlns:a14="http://schemas.microsoft.com/office/drawing/2010/main" val="0"/>
                        </a:ext>
                      </a:extLst>
                    </a:blip>
                    <a:stretch>
                      <a:fillRect/>
                    </a:stretch>
                  </pic:blipFill>
                  <pic:spPr>
                    <a:xfrm>
                      <a:off x="0" y="0"/>
                      <a:ext cx="4974261" cy="3730696"/>
                    </a:xfrm>
                    <a:prstGeom prst="rect">
                      <a:avLst/>
                    </a:prstGeom>
                  </pic:spPr>
                </pic:pic>
              </a:graphicData>
            </a:graphic>
          </wp:inline>
        </w:drawing>
      </w:r>
    </w:p>
    <w:p w14:paraId="7DB53895" w14:textId="418F26C3" w:rsidR="00C536AF" w:rsidRDefault="00595D6E" w:rsidP="00595D6E">
      <w:pPr>
        <w:pStyle w:val="Caption"/>
        <w:ind w:left="360"/>
        <w:jc w:val="center"/>
      </w:pPr>
      <w:bookmarkStart w:id="58" w:name="_Toc269490269"/>
      <w:proofErr w:type="gramStart"/>
      <w:r>
        <w:t xml:space="preserve">Figure </w:t>
      </w:r>
      <w:fldSimple w:instr=" SEQ Figure \* ARABIC ">
        <w:r w:rsidR="00646836">
          <w:rPr>
            <w:noProof/>
          </w:rPr>
          <w:t>17</w:t>
        </w:r>
      </w:fldSimple>
      <w:r>
        <w:t>.</w:t>
      </w:r>
      <w:proofErr w:type="gramEnd"/>
      <w:r>
        <w:t xml:space="preserve"> </w:t>
      </w:r>
      <w:proofErr w:type="gramStart"/>
      <w:r>
        <w:t>Student pre-activity planning sheet for high school graduation showing an incomplete four-year plan.</w:t>
      </w:r>
      <w:bookmarkEnd w:id="58"/>
      <w:proofErr w:type="gramEnd"/>
    </w:p>
    <w:p w14:paraId="277B41DF" w14:textId="05A21B0D" w:rsidR="00B940DF" w:rsidRDefault="00B940DF" w:rsidP="008442B9">
      <w:pPr>
        <w:keepNext/>
        <w:spacing w:line="480" w:lineRule="auto"/>
        <w:ind w:left="360"/>
        <w:jc w:val="center"/>
      </w:pPr>
      <w:r>
        <w:rPr>
          <w:rFonts w:ascii="Times New Roman" w:hAnsi="Times New Roman" w:cs="Times New Roman"/>
          <w:noProof/>
        </w:rPr>
        <mc:AlternateContent>
          <mc:Choice Requires="wps">
            <w:drawing>
              <wp:anchor distT="0" distB="0" distL="114300" distR="114300" simplePos="0" relativeHeight="251799552" behindDoc="0" locked="0" layoutInCell="1" allowOverlap="1" wp14:anchorId="1363595E" wp14:editId="1D1E127F">
                <wp:simplePos x="0" y="0"/>
                <wp:positionH relativeFrom="column">
                  <wp:posOffset>914400</wp:posOffset>
                </wp:positionH>
                <wp:positionV relativeFrom="paragraph">
                  <wp:posOffset>45085</wp:posOffset>
                </wp:positionV>
                <wp:extent cx="800100" cy="228600"/>
                <wp:effectExtent l="50800" t="25400" r="88900" b="101600"/>
                <wp:wrapNone/>
                <wp:docPr id="19" name="Rectangle 19"/>
                <wp:cNvGraphicFramePr/>
                <a:graphic xmlns:a="http://schemas.openxmlformats.org/drawingml/2006/main">
                  <a:graphicData uri="http://schemas.microsoft.com/office/word/2010/wordprocessingShape">
                    <wps:wsp>
                      <wps:cNvSpPr/>
                      <wps:spPr>
                        <a:xfrm>
                          <a:off x="0" y="0"/>
                          <a:ext cx="800100" cy="2286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1in;margin-top:3.55pt;width:63pt;height:1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" fillcolor="#4f81bd [3204]" strokecolor="#4579b8 [3044]">
                <v:fill color2="#a7bfde [1620]" rotate="t" type="gradient">
                  <o:fill v:ext="view" type="gradientUnscaled"/>
                </v:fill>
                <v:shadow on="t" opacity="22937f" mv:blur="40000f" origin=",.5" offset="0,23000emu"/>
              </v:rect>
            </w:pict>
          </mc:Fallback>
        </mc:AlternateContent>
      </w:r>
      <w:r>
        <w:rPr>
          <w:rFonts w:ascii="Times New Roman" w:hAnsi="Times New Roman" w:cs="Times New Roman"/>
          <w:noProof/>
        </w:rPr>
        <w:drawing>
          <wp:inline distT="0" distB="0" distL="0" distR="0" wp14:anchorId="4FAE2F6D" wp14:editId="5E34B38A">
            <wp:extent cx="5107770" cy="3827367"/>
            <wp:effectExtent l="0" t="0" r="0" b="8255"/>
            <wp:docPr id="3395" name="Picture 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9.png"/>
                    <pic:cNvPicPr/>
                  </pic:nvPicPr>
                  <pic:blipFill>
                    <a:blip r:embed="rId37">
                      <a:extLst>
                        <a:ext uri="{28A0092B-C50C-407E-A947-70E740481C1C}">
                          <a14:useLocalDpi xmlns:a14="http://schemas.microsoft.com/office/drawing/2010/main" val="0"/>
                        </a:ext>
                      </a:extLst>
                    </a:blip>
                    <a:stretch>
                      <a:fillRect/>
                    </a:stretch>
                  </pic:blipFill>
                  <pic:spPr>
                    <a:xfrm>
                      <a:off x="0" y="0"/>
                      <a:ext cx="5108199" cy="3827688"/>
                    </a:xfrm>
                    <a:prstGeom prst="rect">
                      <a:avLst/>
                    </a:prstGeom>
                  </pic:spPr>
                </pic:pic>
              </a:graphicData>
            </a:graphic>
          </wp:inline>
        </w:drawing>
      </w:r>
    </w:p>
    <w:p w14:paraId="2C48B04E" w14:textId="0FD0F2DA" w:rsidR="00F94636" w:rsidRDefault="00595D6E" w:rsidP="00595D6E">
      <w:pPr>
        <w:pStyle w:val="Caption"/>
        <w:ind w:left="360"/>
        <w:jc w:val="center"/>
      </w:pPr>
      <w:bookmarkStart w:id="59" w:name="_Toc269490270"/>
      <w:proofErr w:type="gramStart"/>
      <w:r>
        <w:t xml:space="preserve">Figure </w:t>
      </w:r>
      <w:fldSimple w:instr=" SEQ Figure \* ARABIC ">
        <w:r w:rsidR="00646836">
          <w:rPr>
            <w:noProof/>
          </w:rPr>
          <w:t>18</w:t>
        </w:r>
      </w:fldSimple>
      <w:r>
        <w:t>.</w:t>
      </w:r>
      <w:proofErr w:type="gramEnd"/>
      <w:r>
        <w:t xml:space="preserve"> Student post-activity planning sheet for high school graduation showing a fully completed four-year plan with changes to selected courses.</w:t>
      </w:r>
      <w:bookmarkEnd w:id="59"/>
    </w:p>
    <w:p w14:paraId="6CA5DA6C" w14:textId="77777777" w:rsidR="00595D6E" w:rsidRPr="00595D6E" w:rsidRDefault="00595D6E" w:rsidP="00595D6E"/>
    <w:p w14:paraId="0E3820C8" w14:textId="6D36DC9B" w:rsidR="004946D5" w:rsidRDefault="004946D5" w:rsidP="008442B9">
      <w:pPr>
        <w:spacing w:line="480" w:lineRule="auto"/>
        <w:ind w:left="360" w:firstLine="720"/>
        <w:rPr>
          <w:rFonts w:ascii="Times New Roman" w:hAnsi="Times New Roman" w:cs="Times New Roman"/>
        </w:rPr>
      </w:pPr>
      <w:r>
        <w:rPr>
          <w:rFonts w:ascii="Times New Roman" w:hAnsi="Times New Roman" w:cs="Times New Roman"/>
        </w:rPr>
        <w:t>In the pre-activity schedule (figure 1</w:t>
      </w:r>
      <w:r w:rsidR="00595D6E">
        <w:rPr>
          <w:rFonts w:ascii="Times New Roman" w:hAnsi="Times New Roman" w:cs="Times New Roman"/>
        </w:rPr>
        <w:t>7</w:t>
      </w:r>
      <w:r>
        <w:rPr>
          <w:rFonts w:ascii="Times New Roman" w:hAnsi="Times New Roman" w:cs="Times New Roman"/>
        </w:rPr>
        <w:t xml:space="preserve">), the student only selected courses through part of their third year.  The courses selected </w:t>
      </w:r>
      <w:r w:rsidR="00F4296F">
        <w:rPr>
          <w:rFonts w:ascii="Times New Roman" w:hAnsi="Times New Roman" w:cs="Times New Roman"/>
        </w:rPr>
        <w:t>included only English as a second language (ESL) classes and very few science and history classes.  In the post-activity schedule (figure 1</w:t>
      </w:r>
      <w:r w:rsidR="00E0538B">
        <w:rPr>
          <w:rFonts w:ascii="Times New Roman" w:hAnsi="Times New Roman" w:cs="Times New Roman"/>
        </w:rPr>
        <w:t>8</w:t>
      </w:r>
      <w:r w:rsidR="00F4296F">
        <w:rPr>
          <w:rFonts w:ascii="Times New Roman" w:hAnsi="Times New Roman" w:cs="Times New Roman"/>
        </w:rPr>
        <w:t>), that same student revised their plan for graduation to include a fourth year of study with four additional English courses along with two additional science and two additional history courses to meet the requirement for graduation.  The revisions were not dictated by the teacher and were completely done at the student’s own choosing after participating in the reading and discussion of the implication of the full A-G course requirements.</w:t>
      </w:r>
    </w:p>
    <w:p w14:paraId="531D88D1" w14:textId="2ADE1111" w:rsidR="00E83D77" w:rsidRDefault="00E83D77" w:rsidP="008442B9">
      <w:pPr>
        <w:spacing w:line="480" w:lineRule="auto"/>
        <w:ind w:left="360"/>
        <w:rPr>
          <w:rFonts w:ascii="Times New Roman" w:hAnsi="Times New Roman" w:cs="Times New Roman"/>
        </w:rPr>
      </w:pPr>
      <w:r>
        <w:rPr>
          <w:rFonts w:ascii="Times New Roman" w:hAnsi="Times New Roman" w:cs="Times New Roman"/>
        </w:rPr>
        <w:tab/>
        <w:t>In the Art Gallery response activity, students were given the opportunity to create either a painting or a sculpture that represented their goals.  Although all but three students chose to do a painting, it was a choice that represented their preference in representing their goals artistically and each student created a plan for their piece before</w:t>
      </w:r>
      <w:r w:rsidR="00B940DF">
        <w:rPr>
          <w:rFonts w:ascii="Times New Roman" w:hAnsi="Times New Roman" w:cs="Times New Roman"/>
        </w:rPr>
        <w:t xml:space="preserve"> beginning the creative process.</w:t>
      </w:r>
    </w:p>
    <w:p w14:paraId="147650A1" w14:textId="5E212FE6" w:rsidR="00C536AF" w:rsidRDefault="00C536AF" w:rsidP="008442B9">
      <w:pPr>
        <w:spacing w:line="480" w:lineRule="auto"/>
        <w:ind w:left="360"/>
        <w:rPr>
          <w:rFonts w:ascii="Times New Roman" w:hAnsi="Times New Roman" w:cs="Times New Roman"/>
          <w:i/>
        </w:rPr>
      </w:pPr>
    </w:p>
    <w:p w14:paraId="08B10E37" w14:textId="77777777" w:rsidR="00E83D77" w:rsidRPr="00487C5E" w:rsidRDefault="00E83D77" w:rsidP="008442B9">
      <w:pPr>
        <w:pStyle w:val="Heading3"/>
        <w:ind w:left="360"/>
      </w:pPr>
      <w:bookmarkStart w:id="60" w:name="_Toc269494059"/>
      <w:r w:rsidRPr="00487C5E">
        <w:t>End of Unit Project</w:t>
      </w:r>
      <w:bookmarkEnd w:id="60"/>
    </w:p>
    <w:p w14:paraId="5847A387" w14:textId="48B9EA27" w:rsidR="009F7F9D" w:rsidRDefault="00E83D77" w:rsidP="008442B9">
      <w:pPr>
        <w:spacing w:line="480" w:lineRule="auto"/>
        <w:ind w:left="360" w:firstLine="720"/>
        <w:rPr>
          <w:rFonts w:ascii="Times New Roman" w:hAnsi="Times New Roman" w:cs="Times New Roman"/>
        </w:rPr>
      </w:pPr>
      <w:r>
        <w:rPr>
          <w:rFonts w:ascii="Times New Roman" w:hAnsi="Times New Roman" w:cs="Times New Roman"/>
        </w:rPr>
        <w:t xml:space="preserve">For the final expressive activity, students wrote their own stories about achieving their goals based on the book, </w:t>
      </w:r>
      <w:r w:rsidRPr="00487C5E">
        <w:rPr>
          <w:rFonts w:ascii="Times New Roman" w:hAnsi="Times New Roman" w:cs="Times New Roman"/>
          <w:u w:val="single"/>
        </w:rPr>
        <w:t>More Than Anything Else</w:t>
      </w:r>
      <w:r>
        <w:rPr>
          <w:rFonts w:ascii="Times New Roman" w:hAnsi="Times New Roman" w:cs="Times New Roman"/>
        </w:rPr>
        <w:t xml:space="preserve"> by Marie </w:t>
      </w:r>
      <w:proofErr w:type="spellStart"/>
      <w:r>
        <w:rPr>
          <w:rFonts w:ascii="Times New Roman" w:hAnsi="Times New Roman" w:cs="Times New Roman"/>
        </w:rPr>
        <w:t>Bradby</w:t>
      </w:r>
      <w:proofErr w:type="spellEnd"/>
      <w:r w:rsidR="00610A70">
        <w:rPr>
          <w:rFonts w:ascii="Times New Roman" w:hAnsi="Times New Roman" w:cs="Times New Roman"/>
        </w:rPr>
        <w:t>, (</w:t>
      </w:r>
      <w:proofErr w:type="spellStart"/>
      <w:r w:rsidR="00610A70">
        <w:rPr>
          <w:rFonts w:ascii="Times New Roman" w:hAnsi="Times New Roman" w:cs="Times New Roman"/>
        </w:rPr>
        <w:t>Bradby</w:t>
      </w:r>
      <w:proofErr w:type="spellEnd"/>
      <w:r w:rsidR="00610A70">
        <w:rPr>
          <w:rFonts w:ascii="Times New Roman" w:hAnsi="Times New Roman" w:cs="Times New Roman"/>
        </w:rPr>
        <w:t>, 1995)</w:t>
      </w:r>
      <w:r>
        <w:rPr>
          <w:rFonts w:ascii="Times New Roman" w:hAnsi="Times New Roman" w:cs="Times New Roman"/>
        </w:rPr>
        <w:t xml:space="preserve">.  In writing their stories, they needed to incorporate elements from all of the previous receptive tasks, including incorporating photos or artwork that visually represented their goals, and adding a plan for how they will accomplish their goals. </w:t>
      </w:r>
    </w:p>
    <w:p w14:paraId="2AF73B48" w14:textId="51FCEACD" w:rsidR="009F7F9D" w:rsidRDefault="00A938AD" w:rsidP="00A938AD">
      <w:pPr>
        <w:spacing w:line="480" w:lineRule="auto"/>
        <w:ind w:left="360"/>
        <w:jc w:val="center"/>
        <w:rPr>
          <w:rFonts w:ascii="Times New Roman" w:hAnsi="Times New Roman" w:cs="Times New Roman"/>
        </w:rPr>
      </w:pPr>
      <w:r>
        <w:rPr>
          <w:rFonts w:ascii="Times New Roman" w:hAnsi="Times New Roman" w:cs="Times New Roman"/>
          <w:noProof/>
        </w:rPr>
        <w:drawing>
          <wp:inline distT="0" distB="0" distL="0" distR="0" wp14:anchorId="6EC89941" wp14:editId="66183484">
            <wp:extent cx="5202149" cy="3552451"/>
            <wp:effectExtent l="0" t="0" r="508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a.jpg"/>
                    <pic:cNvPicPr/>
                  </pic:nvPicPr>
                  <pic:blipFill>
                    <a:blip r:embed="rId38">
                      <a:extLst>
                        <a:ext uri="{28A0092B-C50C-407E-A947-70E740481C1C}">
                          <a14:useLocalDpi xmlns:a14="http://schemas.microsoft.com/office/drawing/2010/main" val="0"/>
                        </a:ext>
                      </a:extLst>
                    </a:blip>
                    <a:stretch>
                      <a:fillRect/>
                    </a:stretch>
                  </pic:blipFill>
                  <pic:spPr>
                    <a:xfrm>
                      <a:off x="0" y="0"/>
                      <a:ext cx="5203181" cy="3553156"/>
                    </a:xfrm>
                    <a:prstGeom prst="rect">
                      <a:avLst/>
                    </a:prstGeom>
                  </pic:spPr>
                </pic:pic>
              </a:graphicData>
            </a:graphic>
          </wp:inline>
        </w:drawing>
      </w:r>
    </w:p>
    <w:p w14:paraId="639840E1" w14:textId="77777777" w:rsidR="00A938AD" w:rsidRDefault="00A938AD" w:rsidP="00A938AD">
      <w:pPr>
        <w:keepNext/>
        <w:spacing w:line="480" w:lineRule="auto"/>
        <w:ind w:left="360"/>
        <w:jc w:val="center"/>
      </w:pPr>
      <w:r>
        <w:rPr>
          <w:rFonts w:ascii="Times New Roman" w:hAnsi="Times New Roman" w:cs="Times New Roman"/>
          <w:noProof/>
        </w:rPr>
        <w:drawing>
          <wp:inline distT="0" distB="0" distL="0" distR="0" wp14:anchorId="0BBF2187" wp14:editId="3EAE3DE7">
            <wp:extent cx="5257800" cy="3943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b.jpg"/>
                    <pic:cNvPicPr/>
                  </pic:nvPicPr>
                  <pic:blipFill>
                    <a:blip r:embed="rId39">
                      <a:extLst>
                        <a:ext uri="{28A0092B-C50C-407E-A947-70E740481C1C}">
                          <a14:useLocalDpi xmlns:a14="http://schemas.microsoft.com/office/drawing/2010/main" val="0"/>
                        </a:ext>
                      </a:extLst>
                    </a:blip>
                    <a:stretch>
                      <a:fillRect/>
                    </a:stretch>
                  </pic:blipFill>
                  <pic:spPr>
                    <a:xfrm>
                      <a:off x="0" y="0"/>
                      <a:ext cx="5258916" cy="3944187"/>
                    </a:xfrm>
                    <a:prstGeom prst="rect">
                      <a:avLst/>
                    </a:prstGeom>
                  </pic:spPr>
                </pic:pic>
              </a:graphicData>
            </a:graphic>
          </wp:inline>
        </w:drawing>
      </w:r>
    </w:p>
    <w:p w14:paraId="44E0B9B8" w14:textId="77777777" w:rsidR="007E34B9" w:rsidRDefault="00595D6E" w:rsidP="007E34B9">
      <w:pPr>
        <w:pStyle w:val="Caption"/>
        <w:keepNext/>
        <w:ind w:left="360"/>
        <w:jc w:val="center"/>
      </w:pPr>
      <w:bookmarkStart w:id="61" w:name="_Toc269490271"/>
      <w:proofErr w:type="gramStart"/>
      <w:r>
        <w:t xml:space="preserve">Figure </w:t>
      </w:r>
      <w:fldSimple w:instr=" SEQ Figure \* ARABIC ">
        <w:r w:rsidR="00646836">
          <w:rPr>
            <w:noProof/>
          </w:rPr>
          <w:t>19</w:t>
        </w:r>
      </w:fldSimple>
      <w:r>
        <w:t>.</w:t>
      </w:r>
      <w:proofErr w:type="gramEnd"/>
      <w:r>
        <w:t xml:space="preserve"> </w:t>
      </w:r>
      <w:proofErr w:type="gramStart"/>
      <w:r>
        <w:t>Two-page example of a student's story about her goals and plans for the future.</w:t>
      </w:r>
      <w:proofErr w:type="gramEnd"/>
      <w:r w:rsidR="007E34B9">
        <w:t xml:space="preserve">  This student independently decided to add additional paragraphs and pictures to her story to further explain and describe her goals.</w:t>
      </w:r>
      <w:bookmarkEnd w:id="61"/>
    </w:p>
    <w:p w14:paraId="1B397B3E" w14:textId="50A77FDA" w:rsidR="00A938AD" w:rsidRDefault="00A938AD" w:rsidP="007E34B9">
      <w:pPr>
        <w:pStyle w:val="Caption"/>
        <w:jc w:val="center"/>
      </w:pPr>
    </w:p>
    <w:p w14:paraId="304B3E48" w14:textId="77777777" w:rsidR="00D21FBA" w:rsidRDefault="00E83D77" w:rsidP="008442B9">
      <w:pPr>
        <w:spacing w:line="480" w:lineRule="auto"/>
        <w:ind w:left="360" w:firstLine="720"/>
        <w:rPr>
          <w:rFonts w:ascii="Times New Roman" w:hAnsi="Times New Roman" w:cs="Times New Roman"/>
        </w:rPr>
      </w:pPr>
      <w:r>
        <w:rPr>
          <w:rFonts w:ascii="Times New Roman" w:hAnsi="Times New Roman" w:cs="Times New Roman"/>
        </w:rPr>
        <w:t>Students also presented their stories to give them the opportunity to orally demonstrate both their English proficiency and critical thinking through the sharing of their goals.</w:t>
      </w:r>
      <w:r w:rsidR="00D21FBA">
        <w:rPr>
          <w:rFonts w:ascii="Times New Roman" w:hAnsi="Times New Roman" w:cs="Times New Roman"/>
        </w:rPr>
        <w:t xml:space="preserve">  During the presentations, students stood at the front of the class and were encouraged to tell their stories much like an animated storyteller would.  The students were also videotaped so they could watch their own performances at a later date.</w:t>
      </w:r>
    </w:p>
    <w:p w14:paraId="0B7B1A57" w14:textId="26CACE20" w:rsidR="00E83D77" w:rsidRDefault="00D21FBA" w:rsidP="008442B9">
      <w:pPr>
        <w:spacing w:line="480" w:lineRule="auto"/>
        <w:ind w:left="360" w:firstLine="720"/>
        <w:rPr>
          <w:rFonts w:ascii="Times New Roman" w:hAnsi="Times New Roman" w:cs="Times New Roman"/>
        </w:rPr>
      </w:pPr>
      <w:r>
        <w:rPr>
          <w:rFonts w:ascii="Times New Roman" w:hAnsi="Times New Roman" w:cs="Times New Roman"/>
        </w:rPr>
        <w:t xml:space="preserve">The other students served as an audience during the each other’s presentations and were given the opportunity to ask questions at the end of each one.  Their questions demonstrated an increased English listening ability and a greater level of critical attention to the content of each other’s presentations through thoughtful and appropriate questions.  For example, after one boy stated that he wanted to become a pilot like his deceased father was, another student asked him, “How do you become a pilot?  Do you go to college for it?”  Another student struggled to pronounce some of the words in her presentation, </w:t>
      </w:r>
      <w:r w:rsidR="00DE19A7">
        <w:rPr>
          <w:rFonts w:ascii="Times New Roman" w:hAnsi="Times New Roman" w:cs="Times New Roman"/>
        </w:rPr>
        <w:t xml:space="preserve">and one of the nearest audience members spontaneously whispered the words quietly as she struggled with to assist her.  </w:t>
      </w:r>
    </w:p>
    <w:p w14:paraId="4D5261B0" w14:textId="5C61F674" w:rsidR="00DE19A7" w:rsidRDefault="00DE19A7" w:rsidP="008442B9">
      <w:pPr>
        <w:spacing w:line="480" w:lineRule="auto"/>
        <w:ind w:left="360" w:firstLine="720"/>
        <w:rPr>
          <w:rFonts w:ascii="Times New Roman" w:hAnsi="Times New Roman" w:cs="Times New Roman"/>
        </w:rPr>
      </w:pPr>
      <w:r>
        <w:rPr>
          <w:rFonts w:ascii="Times New Roman" w:hAnsi="Times New Roman" w:cs="Times New Roman"/>
        </w:rPr>
        <w:t>Through this final activity and presentation, students found an increased proficiency in all areas of English development, including reading, writing, listening, and speaking.  However, in addition to these gains, they also furthered their ove</w:t>
      </w:r>
      <w:r w:rsidR="00C75A98">
        <w:rPr>
          <w:rFonts w:ascii="Times New Roman" w:hAnsi="Times New Roman" w:cs="Times New Roman"/>
        </w:rPr>
        <w:t>rall critical literacy, self-</w:t>
      </w:r>
      <w:r>
        <w:rPr>
          <w:rFonts w:ascii="Times New Roman" w:hAnsi="Times New Roman" w:cs="Times New Roman"/>
        </w:rPr>
        <w:t>advocacy</w:t>
      </w:r>
      <w:r w:rsidR="00C75A98">
        <w:rPr>
          <w:rFonts w:ascii="Times New Roman" w:hAnsi="Times New Roman" w:cs="Times New Roman"/>
        </w:rPr>
        <w:t>, and sense of community.</w:t>
      </w:r>
    </w:p>
    <w:p w14:paraId="0CAE4497" w14:textId="77777777" w:rsidR="00C536AF" w:rsidRDefault="00C536AF" w:rsidP="008442B9">
      <w:pPr>
        <w:spacing w:line="480" w:lineRule="auto"/>
        <w:ind w:left="360"/>
        <w:rPr>
          <w:rFonts w:ascii="Times New Roman" w:hAnsi="Times New Roman" w:cs="Times New Roman"/>
          <w:i/>
        </w:rPr>
      </w:pPr>
    </w:p>
    <w:p w14:paraId="148A0530" w14:textId="77777777" w:rsidR="00E83D77" w:rsidRPr="00487C5E" w:rsidRDefault="00E83D77" w:rsidP="008442B9">
      <w:pPr>
        <w:pStyle w:val="Heading3"/>
        <w:ind w:left="360"/>
      </w:pPr>
      <w:bookmarkStart w:id="62" w:name="_Toc269494060"/>
      <w:r w:rsidRPr="00487C5E">
        <w:t>Use of Rubrics</w:t>
      </w:r>
      <w:bookmarkEnd w:id="62"/>
    </w:p>
    <w:p w14:paraId="0DF5BBFC" w14:textId="7F91B938" w:rsidR="00E83D77" w:rsidRDefault="00E83D77" w:rsidP="008442B9">
      <w:pPr>
        <w:spacing w:line="480" w:lineRule="auto"/>
        <w:ind w:left="360"/>
        <w:rPr>
          <w:rFonts w:ascii="Times New Roman" w:hAnsi="Times New Roman" w:cs="Times New Roman"/>
        </w:rPr>
      </w:pPr>
      <w:r>
        <w:rPr>
          <w:rFonts w:ascii="Times New Roman" w:hAnsi="Times New Roman" w:cs="Times New Roman"/>
        </w:rPr>
        <w:tab/>
        <w:t xml:space="preserve">Each of the receptive short answer response activities </w:t>
      </w:r>
      <w:proofErr w:type="gramStart"/>
      <w:r>
        <w:rPr>
          <w:rFonts w:ascii="Times New Roman" w:hAnsi="Times New Roman" w:cs="Times New Roman"/>
        </w:rPr>
        <w:t>were</w:t>
      </w:r>
      <w:proofErr w:type="gramEnd"/>
      <w:r>
        <w:rPr>
          <w:rFonts w:ascii="Times New Roman" w:hAnsi="Times New Roman" w:cs="Times New Roman"/>
        </w:rPr>
        <w:t xml:space="preserve"> evaluated with a rubric</w:t>
      </w:r>
      <w:r w:rsidR="008B0114">
        <w:rPr>
          <w:rFonts w:ascii="Times New Roman" w:hAnsi="Times New Roman" w:cs="Times New Roman"/>
        </w:rPr>
        <w:t xml:space="preserve"> I created</w:t>
      </w:r>
      <w:r>
        <w:rPr>
          <w:rFonts w:ascii="Times New Roman" w:hAnsi="Times New Roman" w:cs="Times New Roman"/>
        </w:rPr>
        <w:t xml:space="preserve"> t</w:t>
      </w:r>
      <w:r w:rsidR="008B0114">
        <w:rPr>
          <w:rFonts w:ascii="Times New Roman" w:hAnsi="Times New Roman" w:cs="Times New Roman"/>
        </w:rPr>
        <w:t>o</w:t>
      </w:r>
      <w:r>
        <w:rPr>
          <w:rFonts w:ascii="Times New Roman" w:hAnsi="Times New Roman" w:cs="Times New Roman"/>
        </w:rPr>
        <w:t xml:space="preserve"> assess the overall critical thought demonstrated in the students’ responses.  The rubric measured varying levels of critical thought as shown by students with </w:t>
      </w:r>
      <w:r w:rsidR="008B0114">
        <w:rPr>
          <w:rFonts w:ascii="Times New Roman" w:hAnsi="Times New Roman" w:cs="Times New Roman"/>
        </w:rPr>
        <w:t>wide</w:t>
      </w:r>
      <w:r>
        <w:rPr>
          <w:rFonts w:ascii="Times New Roman" w:hAnsi="Times New Roman" w:cs="Times New Roman"/>
        </w:rPr>
        <w:t xml:space="preserve"> range</w:t>
      </w:r>
      <w:r w:rsidR="008B0114">
        <w:rPr>
          <w:rFonts w:ascii="Times New Roman" w:hAnsi="Times New Roman" w:cs="Times New Roman"/>
        </w:rPr>
        <w:t>s</w:t>
      </w:r>
      <w:r>
        <w:rPr>
          <w:rFonts w:ascii="Times New Roman" w:hAnsi="Times New Roman" w:cs="Times New Roman"/>
        </w:rPr>
        <w:t xml:space="preserve"> of English language proficiency.  There is a five-point scale with levels that range from no critical thought to deep thought with personal application and can be used universally with each of the activit</w:t>
      </w:r>
      <w:r w:rsidR="00037066">
        <w:rPr>
          <w:rFonts w:ascii="Times New Roman" w:hAnsi="Times New Roman" w:cs="Times New Roman"/>
        </w:rPr>
        <w:t>i</w:t>
      </w:r>
      <w:r>
        <w:rPr>
          <w:rFonts w:ascii="Times New Roman" w:hAnsi="Times New Roman" w:cs="Times New Roman"/>
        </w:rPr>
        <w:t>es, regardless of the number of questions a</w:t>
      </w:r>
      <w:r w:rsidR="00C536AF">
        <w:rPr>
          <w:rFonts w:ascii="Times New Roman" w:hAnsi="Times New Roman" w:cs="Times New Roman"/>
        </w:rPr>
        <w:t xml:space="preserve">nd response prompts.  </w:t>
      </w:r>
    </w:p>
    <w:p w14:paraId="7281D2F6" w14:textId="77777777" w:rsidR="00C536AF" w:rsidRDefault="00C536AF" w:rsidP="008442B9">
      <w:pPr>
        <w:spacing w:line="480" w:lineRule="auto"/>
        <w:ind w:left="360"/>
        <w:rPr>
          <w:rFonts w:ascii="Times New Roman" w:hAnsi="Times New Roman" w:cs="Times New Roman"/>
        </w:rPr>
      </w:pPr>
    </w:p>
    <w:p w14:paraId="2E5FDC9C" w14:textId="77777777" w:rsidR="00E0538B" w:rsidRDefault="00E0538B">
      <w:pPr>
        <w:rPr>
          <w:rFonts w:ascii="Times New Roman" w:hAnsi="Times New Roman" w:cs="Times New Roman"/>
          <w:bCs/>
        </w:rPr>
      </w:pPr>
      <w:r>
        <w:br w:type="page"/>
      </w:r>
    </w:p>
    <w:p w14:paraId="08404F9E" w14:textId="3B0AF4D8" w:rsidR="00D640CF" w:rsidRDefault="00D640CF" w:rsidP="00D640CF">
      <w:pPr>
        <w:pStyle w:val="Caption"/>
        <w:keepNext/>
        <w:ind w:left="720"/>
      </w:pPr>
      <w:bookmarkStart w:id="63" w:name="_Toc269493930"/>
      <w:proofErr w:type="gramStart"/>
      <w:r>
        <w:t xml:space="preserve">Table </w:t>
      </w:r>
      <w:fldSimple w:instr=" SEQ Table \* ARABIC ">
        <w:r>
          <w:rPr>
            <w:noProof/>
          </w:rPr>
          <w:t>3</w:t>
        </w:r>
      </w:fldSimple>
      <w:r>
        <w:t>.</w:t>
      </w:r>
      <w:proofErr w:type="gramEnd"/>
      <w:r>
        <w:t xml:space="preserve"> Rubric </w:t>
      </w:r>
      <w:r w:rsidR="008B0114">
        <w:t xml:space="preserve">I created that was </w:t>
      </w:r>
      <w:r>
        <w:t xml:space="preserve">used to measure critical thought on receptive tasks, also available in the </w:t>
      </w:r>
      <w:r w:rsidR="008B0114">
        <w:t>A</w:t>
      </w:r>
      <w:r>
        <w:t>ppendix.</w:t>
      </w:r>
      <w:bookmarkEnd w:id="63"/>
    </w:p>
    <w:tbl>
      <w:tblPr>
        <w:tblStyle w:val="TableGrid"/>
        <w:tblW w:w="0" w:type="auto"/>
        <w:tblInd w:w="468" w:type="dxa"/>
        <w:tblLook w:val="04A0" w:firstRow="1" w:lastRow="0" w:firstColumn="1" w:lastColumn="0" w:noHBand="0" w:noVBand="1"/>
      </w:tblPr>
      <w:tblGrid>
        <w:gridCol w:w="8388"/>
      </w:tblGrid>
      <w:tr w:rsidR="00F94636" w14:paraId="46A8C2A7" w14:textId="77777777" w:rsidTr="00D640CF">
        <w:trPr>
          <w:trHeight w:val="979"/>
        </w:trPr>
        <w:tc>
          <w:tcPr>
            <w:tcW w:w="8388" w:type="dxa"/>
          </w:tcPr>
          <w:p w14:paraId="62EBA4BE" w14:textId="77777777" w:rsidR="00F94636" w:rsidRDefault="00F94636" w:rsidP="00D640CF">
            <w:pPr>
              <w:ind w:left="720"/>
            </w:pPr>
            <w:r>
              <w:t>Rubric for Critical Thought (used on all receptive activity responses):</w:t>
            </w:r>
          </w:p>
          <w:tbl>
            <w:tblPr>
              <w:tblStyle w:val="TableGrid"/>
              <w:tblpPr w:leftFromText="180" w:rightFromText="180" w:vertAnchor="text" w:tblpY="1"/>
              <w:tblOverlap w:val="never"/>
              <w:tblW w:w="8126" w:type="dxa"/>
              <w:tblLook w:val="04A0" w:firstRow="1" w:lastRow="0" w:firstColumn="1" w:lastColumn="0" w:noHBand="0" w:noVBand="1"/>
            </w:tblPr>
            <w:tblGrid>
              <w:gridCol w:w="1416"/>
              <w:gridCol w:w="6710"/>
            </w:tblGrid>
            <w:tr w:rsidR="00F94636" w14:paraId="32D4620F" w14:textId="77777777" w:rsidTr="00D640CF">
              <w:trPr>
                <w:trHeight w:val="329"/>
              </w:trPr>
              <w:tc>
                <w:tcPr>
                  <w:tcW w:w="1416" w:type="dxa"/>
                </w:tcPr>
                <w:p w14:paraId="051BF999" w14:textId="77777777" w:rsidR="00F94636" w:rsidRDefault="00F94636" w:rsidP="00D640CF">
                  <w:pPr>
                    <w:ind w:left="720"/>
                  </w:pPr>
                  <w:r>
                    <w:t>0</w:t>
                  </w:r>
                </w:p>
              </w:tc>
              <w:tc>
                <w:tcPr>
                  <w:tcW w:w="6710" w:type="dxa"/>
                </w:tcPr>
                <w:p w14:paraId="1D431DA1" w14:textId="77777777" w:rsidR="00F94636" w:rsidRDefault="00F94636" w:rsidP="00D640CF">
                  <w:pPr>
                    <w:ind w:left="720"/>
                  </w:pPr>
                  <w:r>
                    <w:t>No Answer</w:t>
                  </w:r>
                </w:p>
              </w:tc>
            </w:tr>
            <w:tr w:rsidR="00F94636" w14:paraId="50CE5236" w14:textId="77777777" w:rsidTr="00D640CF">
              <w:trPr>
                <w:trHeight w:val="329"/>
              </w:trPr>
              <w:tc>
                <w:tcPr>
                  <w:tcW w:w="1416" w:type="dxa"/>
                </w:tcPr>
                <w:p w14:paraId="18C2B89C" w14:textId="77777777" w:rsidR="00F94636" w:rsidRDefault="00F94636" w:rsidP="00D640CF">
                  <w:pPr>
                    <w:ind w:left="720"/>
                  </w:pPr>
                  <w:r>
                    <w:t>1</w:t>
                  </w:r>
                </w:p>
              </w:tc>
              <w:tc>
                <w:tcPr>
                  <w:tcW w:w="6710" w:type="dxa"/>
                </w:tcPr>
                <w:p w14:paraId="01310660" w14:textId="77777777" w:rsidR="00F94636" w:rsidRDefault="00F94636" w:rsidP="00D640CF">
                  <w:pPr>
                    <w:ind w:left="720"/>
                  </w:pPr>
                  <w:r>
                    <w:t>Nonsense, unintelligible, incomplete, unrelated answer</w:t>
                  </w:r>
                </w:p>
              </w:tc>
            </w:tr>
            <w:tr w:rsidR="00F94636" w14:paraId="01A6A316" w14:textId="77777777" w:rsidTr="00D640CF">
              <w:trPr>
                <w:trHeight w:val="329"/>
              </w:trPr>
              <w:tc>
                <w:tcPr>
                  <w:tcW w:w="1416" w:type="dxa"/>
                </w:tcPr>
                <w:p w14:paraId="1634CA72" w14:textId="77777777" w:rsidR="00F94636" w:rsidRDefault="00F94636" w:rsidP="00D640CF">
                  <w:pPr>
                    <w:ind w:left="720"/>
                  </w:pPr>
                  <w:r>
                    <w:t>2</w:t>
                  </w:r>
                </w:p>
              </w:tc>
              <w:tc>
                <w:tcPr>
                  <w:tcW w:w="6710" w:type="dxa"/>
                </w:tcPr>
                <w:p w14:paraId="02473AC7" w14:textId="77777777" w:rsidR="00F94636" w:rsidRDefault="00F94636" w:rsidP="00D640CF">
                  <w:pPr>
                    <w:ind w:left="720"/>
                  </w:pPr>
                  <w:r>
                    <w:t>Answer without insight (copied)</w:t>
                  </w:r>
                </w:p>
              </w:tc>
            </w:tr>
            <w:tr w:rsidR="00F94636" w14:paraId="4DD4A7E4" w14:textId="77777777" w:rsidTr="00D640CF">
              <w:trPr>
                <w:trHeight w:val="329"/>
              </w:trPr>
              <w:tc>
                <w:tcPr>
                  <w:tcW w:w="1416" w:type="dxa"/>
                </w:tcPr>
                <w:p w14:paraId="70CB3EB6" w14:textId="77777777" w:rsidR="00F94636" w:rsidRDefault="00F94636" w:rsidP="00D640CF">
                  <w:pPr>
                    <w:ind w:left="720"/>
                  </w:pPr>
                  <w:r>
                    <w:t>3</w:t>
                  </w:r>
                </w:p>
              </w:tc>
              <w:tc>
                <w:tcPr>
                  <w:tcW w:w="6710" w:type="dxa"/>
                </w:tcPr>
                <w:p w14:paraId="4031B40A" w14:textId="77777777" w:rsidR="00F94636" w:rsidRDefault="00F94636" w:rsidP="00D640CF">
                  <w:pPr>
                    <w:ind w:left="720"/>
                  </w:pPr>
                  <w:r>
                    <w:t>Answer with partial insight</w:t>
                  </w:r>
                </w:p>
              </w:tc>
            </w:tr>
            <w:tr w:rsidR="00F94636" w14:paraId="303C3CA5" w14:textId="77777777" w:rsidTr="00D640CF">
              <w:trPr>
                <w:trHeight w:val="329"/>
              </w:trPr>
              <w:tc>
                <w:tcPr>
                  <w:tcW w:w="1416" w:type="dxa"/>
                </w:tcPr>
                <w:p w14:paraId="7239C1DF" w14:textId="77777777" w:rsidR="00F94636" w:rsidRDefault="00F94636" w:rsidP="00D640CF">
                  <w:pPr>
                    <w:ind w:left="720"/>
                  </w:pPr>
                  <w:r>
                    <w:t>4</w:t>
                  </w:r>
                </w:p>
              </w:tc>
              <w:tc>
                <w:tcPr>
                  <w:tcW w:w="6710" w:type="dxa"/>
                </w:tcPr>
                <w:p w14:paraId="2CCF855E" w14:textId="77777777" w:rsidR="00F94636" w:rsidRDefault="00F94636" w:rsidP="00D640CF">
                  <w:pPr>
                    <w:ind w:left="720"/>
                  </w:pPr>
                  <w:r>
                    <w:t>Answer with some insight and some personal application</w:t>
                  </w:r>
                </w:p>
              </w:tc>
            </w:tr>
            <w:tr w:rsidR="00F94636" w14:paraId="075CFCC9" w14:textId="77777777" w:rsidTr="00D640CF">
              <w:trPr>
                <w:trHeight w:val="329"/>
              </w:trPr>
              <w:tc>
                <w:tcPr>
                  <w:tcW w:w="1416" w:type="dxa"/>
                </w:tcPr>
                <w:p w14:paraId="11EF4316" w14:textId="77777777" w:rsidR="00F94636" w:rsidRDefault="00F94636" w:rsidP="00D640CF">
                  <w:pPr>
                    <w:ind w:left="720"/>
                  </w:pPr>
                  <w:r>
                    <w:t>5</w:t>
                  </w:r>
                </w:p>
              </w:tc>
              <w:tc>
                <w:tcPr>
                  <w:tcW w:w="6710" w:type="dxa"/>
                </w:tcPr>
                <w:p w14:paraId="22ED5EDD" w14:textId="77777777" w:rsidR="00F94636" w:rsidRDefault="00F94636" w:rsidP="00D640CF">
                  <w:pPr>
                    <w:ind w:left="720"/>
                  </w:pPr>
                  <w:r>
                    <w:t>Answer with deep insight and personal application</w:t>
                  </w:r>
                </w:p>
              </w:tc>
            </w:tr>
          </w:tbl>
          <w:p w14:paraId="155A5CDA" w14:textId="77777777" w:rsidR="00F94636" w:rsidRDefault="00F94636" w:rsidP="00D640CF">
            <w:pPr>
              <w:keepNext/>
              <w:spacing w:line="480" w:lineRule="auto"/>
              <w:ind w:left="720"/>
              <w:jc w:val="center"/>
              <w:rPr>
                <w:rFonts w:ascii="Times New Roman" w:hAnsi="Times New Roman" w:cs="Times New Roman"/>
              </w:rPr>
            </w:pPr>
          </w:p>
        </w:tc>
      </w:tr>
    </w:tbl>
    <w:p w14:paraId="79F5EF0C" w14:textId="77777777" w:rsidR="00CD449A" w:rsidRDefault="00CD449A" w:rsidP="008442B9">
      <w:pPr>
        <w:ind w:left="360"/>
      </w:pPr>
    </w:p>
    <w:p w14:paraId="14CDDB3B" w14:textId="77777777" w:rsidR="00D640CF" w:rsidRPr="00CD449A" w:rsidRDefault="00D640CF" w:rsidP="008442B9">
      <w:pPr>
        <w:ind w:left="360"/>
      </w:pPr>
    </w:p>
    <w:p w14:paraId="50AE0B43" w14:textId="77777777" w:rsidR="006B7BFD" w:rsidRDefault="00E83D77" w:rsidP="008442B9">
      <w:pPr>
        <w:spacing w:line="480" w:lineRule="auto"/>
        <w:ind w:left="360"/>
        <w:rPr>
          <w:rFonts w:ascii="Times New Roman" w:hAnsi="Times New Roman" w:cs="Times New Roman"/>
        </w:rPr>
      </w:pPr>
      <w:r>
        <w:rPr>
          <w:rFonts w:ascii="Times New Roman" w:hAnsi="Times New Roman" w:cs="Times New Roman"/>
        </w:rPr>
        <w:tab/>
        <w:t xml:space="preserve">Additionally, each activity also included an expressive mini-project that served as an extension to each receptive task.  The expressive activities were varied from each other and therefore a unique rubric was designed to accompany each mini-project to assess both the level of English proficiency and the depth of critical thought.  These rubrics used a four-point scale for both a measure of English proficiency and for and assessment of the depth of critical thought demonstrated in that particular expressive task.  </w:t>
      </w:r>
    </w:p>
    <w:p w14:paraId="3FF2F4A3" w14:textId="77777777" w:rsidR="00E83D77" w:rsidRDefault="00E83D77" w:rsidP="008442B9">
      <w:pPr>
        <w:spacing w:line="480" w:lineRule="auto"/>
        <w:ind w:left="360"/>
        <w:rPr>
          <w:rFonts w:ascii="Times New Roman" w:hAnsi="Times New Roman" w:cs="Times New Roman"/>
        </w:rPr>
      </w:pPr>
    </w:p>
    <w:p w14:paraId="150569BD" w14:textId="24565029" w:rsidR="00D640CF" w:rsidRDefault="00D640CF" w:rsidP="00096EC8">
      <w:pPr>
        <w:pStyle w:val="Caption"/>
        <w:keepNext/>
        <w:ind w:left="360"/>
      </w:pPr>
      <w:bookmarkStart w:id="64" w:name="_Toc269493931"/>
      <w:proofErr w:type="gramStart"/>
      <w:r>
        <w:t xml:space="preserve">Table </w:t>
      </w:r>
      <w:fldSimple w:instr=" SEQ Table \* ARABIC ">
        <w:r>
          <w:rPr>
            <w:noProof/>
          </w:rPr>
          <w:t>4</w:t>
        </w:r>
      </w:fldSimple>
      <w:r>
        <w:t>.</w:t>
      </w:r>
      <w:proofErr w:type="gramEnd"/>
      <w:r>
        <w:t xml:space="preserve"> Rubric </w:t>
      </w:r>
      <w:r w:rsidR="008B0114">
        <w:t xml:space="preserve">I created </w:t>
      </w:r>
      <w:r>
        <w:t xml:space="preserve">for </w:t>
      </w:r>
      <w:r w:rsidR="008B0114">
        <w:t xml:space="preserve">the </w:t>
      </w:r>
      <w:r>
        <w:t xml:space="preserve">Art Response expressive activity, </w:t>
      </w:r>
      <w:r w:rsidR="008B0114">
        <w:t xml:space="preserve">showing increasing levels of clarity of representing their goals through the art piece students created.  </w:t>
      </w:r>
      <w:proofErr w:type="gramStart"/>
      <w:r w:rsidR="008B0114">
        <w:t>A</w:t>
      </w:r>
      <w:r>
        <w:t xml:space="preserve">lso available in the </w:t>
      </w:r>
      <w:r w:rsidR="008B0114">
        <w:t>A</w:t>
      </w:r>
      <w:r>
        <w:t>ppendix.</w:t>
      </w:r>
      <w:bookmarkEnd w:id="64"/>
      <w:proofErr w:type="gramEnd"/>
    </w:p>
    <w:tbl>
      <w:tblPr>
        <w:tblStyle w:val="TableGrid"/>
        <w:tblW w:w="8460" w:type="dxa"/>
        <w:tblInd w:w="468" w:type="dxa"/>
        <w:tblLook w:val="04A0" w:firstRow="1" w:lastRow="0" w:firstColumn="1" w:lastColumn="0" w:noHBand="0" w:noVBand="1"/>
      </w:tblPr>
      <w:tblGrid>
        <w:gridCol w:w="8460"/>
      </w:tblGrid>
      <w:tr w:rsidR="006B7BFD" w14:paraId="5CB5E3A9" w14:textId="77777777" w:rsidTr="00096EC8">
        <w:tc>
          <w:tcPr>
            <w:tcW w:w="8460" w:type="dxa"/>
          </w:tcPr>
          <w:p w14:paraId="669FEF3F" w14:textId="77777777" w:rsidR="006B7BFD" w:rsidRDefault="006B7BFD" w:rsidP="00096EC8">
            <w:pPr>
              <w:ind w:left="360"/>
            </w:pPr>
            <w:r>
              <w:t>Rubric for Art Response – Expressive Activity</w:t>
            </w:r>
          </w:p>
          <w:tbl>
            <w:tblPr>
              <w:tblStyle w:val="TableGrid"/>
              <w:tblW w:w="0" w:type="auto"/>
              <w:tblLook w:val="04A0" w:firstRow="1" w:lastRow="0" w:firstColumn="1" w:lastColumn="0" w:noHBand="0" w:noVBand="1"/>
            </w:tblPr>
            <w:tblGrid>
              <w:gridCol w:w="2059"/>
              <w:gridCol w:w="2059"/>
              <w:gridCol w:w="2058"/>
              <w:gridCol w:w="2058"/>
            </w:tblGrid>
            <w:tr w:rsidR="006B7BFD" w14:paraId="77E97BB9" w14:textId="77777777" w:rsidTr="006B7BFD">
              <w:tc>
                <w:tcPr>
                  <w:tcW w:w="2214" w:type="dxa"/>
                </w:tcPr>
                <w:p w14:paraId="20AA4285" w14:textId="77777777" w:rsidR="006B7BFD" w:rsidRDefault="006B7BFD" w:rsidP="00096EC8">
                  <w:pPr>
                    <w:ind w:left="360"/>
                  </w:pPr>
                  <w:r>
                    <w:t>1</w:t>
                  </w:r>
                </w:p>
              </w:tc>
              <w:tc>
                <w:tcPr>
                  <w:tcW w:w="2214" w:type="dxa"/>
                </w:tcPr>
                <w:p w14:paraId="3EC69ABE" w14:textId="77777777" w:rsidR="006B7BFD" w:rsidRDefault="006B7BFD" w:rsidP="00096EC8">
                  <w:pPr>
                    <w:ind w:left="360"/>
                  </w:pPr>
                  <w:r>
                    <w:t>2</w:t>
                  </w:r>
                </w:p>
              </w:tc>
              <w:tc>
                <w:tcPr>
                  <w:tcW w:w="2214" w:type="dxa"/>
                </w:tcPr>
                <w:p w14:paraId="642B4E3A" w14:textId="77777777" w:rsidR="006B7BFD" w:rsidRDefault="006B7BFD" w:rsidP="00096EC8">
                  <w:pPr>
                    <w:ind w:left="360"/>
                  </w:pPr>
                  <w:r>
                    <w:t>3</w:t>
                  </w:r>
                </w:p>
              </w:tc>
              <w:tc>
                <w:tcPr>
                  <w:tcW w:w="2214" w:type="dxa"/>
                </w:tcPr>
                <w:p w14:paraId="6C64F3CA" w14:textId="77777777" w:rsidR="006B7BFD" w:rsidRDefault="006B7BFD" w:rsidP="00096EC8">
                  <w:pPr>
                    <w:ind w:left="360"/>
                  </w:pPr>
                  <w:r>
                    <w:t>4</w:t>
                  </w:r>
                </w:p>
              </w:tc>
            </w:tr>
            <w:tr w:rsidR="006B7BFD" w:rsidRPr="005106E5" w14:paraId="767274DD" w14:textId="77777777" w:rsidTr="006B7BFD">
              <w:tc>
                <w:tcPr>
                  <w:tcW w:w="2214" w:type="dxa"/>
                </w:tcPr>
                <w:p w14:paraId="533C6569" w14:textId="77777777" w:rsidR="006B7BFD" w:rsidRPr="005106E5" w:rsidRDefault="006B7BFD" w:rsidP="00096EC8">
                  <w:pPr>
                    <w:ind w:left="360"/>
                    <w:rPr>
                      <w:sz w:val="20"/>
                      <w:szCs w:val="20"/>
                    </w:rPr>
                  </w:pPr>
                  <w:r w:rsidRPr="005106E5">
                    <w:rPr>
                      <w:sz w:val="20"/>
                      <w:szCs w:val="20"/>
                    </w:rPr>
                    <w:t xml:space="preserve">Student </w:t>
                  </w:r>
                  <w:r>
                    <w:rPr>
                      <w:sz w:val="20"/>
                      <w:szCs w:val="20"/>
                    </w:rPr>
                    <w:t>created something, but it doesn’t show a clear subject or goal</w:t>
                  </w:r>
                </w:p>
              </w:tc>
              <w:tc>
                <w:tcPr>
                  <w:tcW w:w="2214" w:type="dxa"/>
                </w:tcPr>
                <w:p w14:paraId="4F0B5B10" w14:textId="77777777" w:rsidR="006B7BFD" w:rsidRPr="005106E5" w:rsidRDefault="006B7BFD" w:rsidP="00096EC8">
                  <w:pPr>
                    <w:ind w:left="360"/>
                    <w:rPr>
                      <w:sz w:val="20"/>
                      <w:szCs w:val="20"/>
                    </w:rPr>
                  </w:pPr>
                  <w:r w:rsidRPr="005106E5">
                    <w:rPr>
                      <w:sz w:val="20"/>
                      <w:szCs w:val="20"/>
                    </w:rPr>
                    <w:t xml:space="preserve">Student </w:t>
                  </w:r>
                  <w:r>
                    <w:rPr>
                      <w:sz w:val="20"/>
                      <w:szCs w:val="20"/>
                    </w:rPr>
                    <w:t>created something, but it only vaguely shows a subject or goal</w:t>
                  </w:r>
                </w:p>
              </w:tc>
              <w:tc>
                <w:tcPr>
                  <w:tcW w:w="2214" w:type="dxa"/>
                </w:tcPr>
                <w:p w14:paraId="01B16090" w14:textId="77777777" w:rsidR="006B7BFD" w:rsidRPr="005106E5" w:rsidRDefault="006B7BFD" w:rsidP="00096EC8">
                  <w:pPr>
                    <w:ind w:left="360"/>
                    <w:rPr>
                      <w:sz w:val="20"/>
                      <w:szCs w:val="20"/>
                    </w:rPr>
                  </w:pPr>
                  <w:r w:rsidRPr="005106E5">
                    <w:rPr>
                      <w:sz w:val="20"/>
                      <w:szCs w:val="20"/>
                    </w:rPr>
                    <w:t xml:space="preserve">Student </w:t>
                  </w:r>
                  <w:r>
                    <w:rPr>
                      <w:sz w:val="20"/>
                      <w:szCs w:val="20"/>
                    </w:rPr>
                    <w:t>created something, and it shows a pretty clear subject or goal</w:t>
                  </w:r>
                </w:p>
              </w:tc>
              <w:tc>
                <w:tcPr>
                  <w:tcW w:w="2214" w:type="dxa"/>
                </w:tcPr>
                <w:p w14:paraId="0CD22F6F" w14:textId="77777777" w:rsidR="006B7BFD" w:rsidRPr="005106E5" w:rsidRDefault="006B7BFD" w:rsidP="00096EC8">
                  <w:pPr>
                    <w:ind w:left="360"/>
                    <w:rPr>
                      <w:sz w:val="20"/>
                      <w:szCs w:val="20"/>
                    </w:rPr>
                  </w:pPr>
                  <w:r w:rsidRPr="005106E5">
                    <w:rPr>
                      <w:sz w:val="20"/>
                      <w:szCs w:val="20"/>
                    </w:rPr>
                    <w:t xml:space="preserve">Student </w:t>
                  </w:r>
                  <w:r>
                    <w:rPr>
                      <w:sz w:val="20"/>
                      <w:szCs w:val="20"/>
                    </w:rPr>
                    <w:t>created something, and it definitely shows a clear and original subject or goal</w:t>
                  </w:r>
                </w:p>
              </w:tc>
            </w:tr>
          </w:tbl>
          <w:p w14:paraId="1FFA3452" w14:textId="77777777" w:rsidR="006B7BFD" w:rsidRDefault="006B7BFD" w:rsidP="00096EC8">
            <w:pPr>
              <w:keepNext/>
              <w:spacing w:line="480" w:lineRule="auto"/>
              <w:ind w:left="360"/>
              <w:rPr>
                <w:rFonts w:ascii="Times New Roman" w:hAnsi="Times New Roman" w:cs="Times New Roman"/>
              </w:rPr>
            </w:pPr>
          </w:p>
        </w:tc>
      </w:tr>
    </w:tbl>
    <w:p w14:paraId="327E6E4C" w14:textId="77777777" w:rsidR="00CD449A" w:rsidRDefault="00CD449A" w:rsidP="008442B9">
      <w:pPr>
        <w:pStyle w:val="Heading2"/>
        <w:ind w:left="360"/>
      </w:pPr>
    </w:p>
    <w:p w14:paraId="1E4DF170" w14:textId="77777777" w:rsidR="008B0114" w:rsidRDefault="008B0114" w:rsidP="008B0114"/>
    <w:p w14:paraId="2F342689" w14:textId="77777777" w:rsidR="008B0114" w:rsidRPr="008B0114" w:rsidRDefault="008B0114" w:rsidP="008B0114"/>
    <w:p w14:paraId="024DC86C" w14:textId="77777777" w:rsidR="00E83D77" w:rsidRDefault="00E83D77" w:rsidP="008442B9">
      <w:pPr>
        <w:pStyle w:val="Heading2"/>
        <w:ind w:left="360"/>
      </w:pPr>
      <w:bookmarkStart w:id="65" w:name="_Toc269494061"/>
      <w:r w:rsidRPr="00487C5E">
        <w:t>Findings</w:t>
      </w:r>
      <w:bookmarkEnd w:id="65"/>
    </w:p>
    <w:p w14:paraId="19FF1560" w14:textId="2FAC1049" w:rsidR="007E3155" w:rsidRPr="007E3155" w:rsidRDefault="007E3155" w:rsidP="008442B9">
      <w:pPr>
        <w:spacing w:line="480" w:lineRule="auto"/>
        <w:ind w:left="360" w:firstLine="720"/>
        <w:rPr>
          <w:rFonts w:ascii="Times New Roman" w:hAnsi="Times New Roman"/>
        </w:rPr>
        <w:sectPr w:rsidR="007E3155" w:rsidRPr="007E3155" w:rsidSect="004910A0">
          <w:pgSz w:w="12240" w:h="15840"/>
          <w:pgMar w:top="1440" w:right="1800" w:bottom="1440" w:left="1800" w:header="720" w:footer="720" w:gutter="0"/>
          <w:cols w:space="720"/>
          <w:titlePg/>
          <w:docGrid w:linePitch="360"/>
        </w:sectPr>
      </w:pPr>
    </w:p>
    <w:p w14:paraId="5E608D17" w14:textId="77777777" w:rsidR="00C61D17" w:rsidRPr="00C61D17" w:rsidRDefault="00C61D17" w:rsidP="008442B9">
      <w:pPr>
        <w:pStyle w:val="Heading3"/>
        <w:ind w:left="360"/>
        <w:rPr>
          <w:u w:val="single"/>
        </w:rPr>
      </w:pPr>
      <w:bookmarkStart w:id="66" w:name="_Toc269494062"/>
      <w:r w:rsidRPr="00C61D17">
        <w:rPr>
          <w:u w:val="single"/>
        </w:rPr>
        <w:t>Goal #1</w:t>
      </w:r>
      <w:bookmarkEnd w:id="66"/>
      <w:r w:rsidRPr="00C61D17">
        <w:rPr>
          <w:u w:val="single"/>
        </w:rPr>
        <w:t xml:space="preserve"> </w:t>
      </w:r>
    </w:p>
    <w:p w14:paraId="0799583C" w14:textId="79014990" w:rsidR="00C61D17" w:rsidRPr="00C61D17" w:rsidRDefault="00C61D17" w:rsidP="008442B9">
      <w:pPr>
        <w:spacing w:line="480" w:lineRule="auto"/>
        <w:ind w:left="360"/>
        <w:rPr>
          <w:rFonts w:ascii="Times New Roman" w:hAnsi="Times New Roman"/>
          <w:u w:val="single"/>
        </w:rPr>
      </w:pPr>
      <w:r w:rsidRPr="00C61D17">
        <w:rPr>
          <w:rFonts w:ascii="Times New Roman" w:hAnsi="Times New Roman"/>
          <w:u w:val="single"/>
        </w:rPr>
        <w:t>New arrival students with interrupted formal education will improve English language proficiency to enable them to successfully take part in mainstream classes.</w:t>
      </w:r>
    </w:p>
    <w:p w14:paraId="715A9362" w14:textId="77777777" w:rsidR="00C61D17" w:rsidRDefault="00C61D17" w:rsidP="008442B9">
      <w:pPr>
        <w:pStyle w:val="Heading4"/>
        <w:ind w:left="360"/>
      </w:pPr>
      <w:bookmarkStart w:id="67" w:name="_Toc269494063"/>
      <w:r w:rsidRPr="00C61D17">
        <w:t>Finding 1</w:t>
      </w:r>
      <w:r>
        <w:t>:</w:t>
      </w:r>
      <w:bookmarkEnd w:id="67"/>
      <w:r>
        <w:t xml:space="preserve">  </w:t>
      </w:r>
    </w:p>
    <w:p w14:paraId="02373B5E" w14:textId="2AF9F998" w:rsidR="00C61D17" w:rsidRPr="00C61D17" w:rsidRDefault="00C61D17" w:rsidP="008442B9">
      <w:pPr>
        <w:spacing w:line="480" w:lineRule="auto"/>
        <w:ind w:left="360"/>
        <w:rPr>
          <w:rFonts w:ascii="Times New Roman" w:hAnsi="Times New Roman"/>
          <w:b/>
        </w:rPr>
      </w:pPr>
      <w:r w:rsidRPr="00C61D17">
        <w:rPr>
          <w:rFonts w:ascii="Times New Roman" w:hAnsi="Times New Roman"/>
          <w:b/>
        </w:rPr>
        <w:t xml:space="preserve">Students </w:t>
      </w:r>
      <w:r w:rsidR="008B0114">
        <w:rPr>
          <w:rFonts w:ascii="Times New Roman" w:hAnsi="Times New Roman"/>
          <w:b/>
        </w:rPr>
        <w:t>demonstrated engagement</w:t>
      </w:r>
      <w:r w:rsidRPr="00C61D17">
        <w:rPr>
          <w:rFonts w:ascii="Times New Roman" w:hAnsi="Times New Roman"/>
          <w:b/>
        </w:rPr>
        <w:t xml:space="preserve"> in activities and </w:t>
      </w:r>
      <w:r w:rsidR="00CF016B">
        <w:rPr>
          <w:rFonts w:ascii="Times New Roman" w:hAnsi="Times New Roman"/>
          <w:b/>
        </w:rPr>
        <w:t>showed improvement in the level of</w:t>
      </w:r>
      <w:r w:rsidR="00CF016B" w:rsidRPr="00C61D17">
        <w:rPr>
          <w:rFonts w:ascii="Times New Roman" w:hAnsi="Times New Roman"/>
          <w:b/>
        </w:rPr>
        <w:t xml:space="preserve"> </w:t>
      </w:r>
      <w:r w:rsidRPr="00C61D17">
        <w:rPr>
          <w:rFonts w:ascii="Times New Roman" w:hAnsi="Times New Roman"/>
          <w:b/>
        </w:rPr>
        <w:t>their proficiency in t</w:t>
      </w:r>
      <w:r w:rsidR="00287596">
        <w:rPr>
          <w:rFonts w:ascii="Times New Roman" w:hAnsi="Times New Roman"/>
          <w:b/>
        </w:rPr>
        <w:t>hree</w:t>
      </w:r>
      <w:r w:rsidRPr="00C61D17">
        <w:rPr>
          <w:rFonts w:ascii="Times New Roman" w:hAnsi="Times New Roman"/>
          <w:b/>
        </w:rPr>
        <w:t xml:space="preserve"> modalities of language proficiency: speaking, reading, and writing.</w:t>
      </w:r>
    </w:p>
    <w:p w14:paraId="7776F00B" w14:textId="70AFE417" w:rsidR="00E83D77" w:rsidRDefault="00E83D77" w:rsidP="0066489F">
      <w:pPr>
        <w:spacing w:line="480" w:lineRule="auto"/>
        <w:ind w:left="360" w:firstLine="720"/>
        <w:rPr>
          <w:rFonts w:ascii="Times New Roman" w:hAnsi="Times New Roman"/>
        </w:rPr>
      </w:pPr>
      <w:r>
        <w:rPr>
          <w:rFonts w:ascii="Times New Roman" w:hAnsi="Times New Roman"/>
        </w:rPr>
        <w:t xml:space="preserve">Students were excited to complete activities and often stayed late during breaks or during lunch to complete them.  Furthermore, during each activity, they asked </w:t>
      </w:r>
      <w:r w:rsidR="006B7BFD">
        <w:rPr>
          <w:rFonts w:ascii="Times New Roman" w:hAnsi="Times New Roman"/>
        </w:rPr>
        <w:t>many</w:t>
      </w:r>
      <w:r>
        <w:rPr>
          <w:rFonts w:ascii="Times New Roman" w:hAnsi="Times New Roman"/>
        </w:rPr>
        <w:t xml:space="preserve"> questions and thoughtfully completed activities by ensuring that they </w:t>
      </w:r>
      <w:r w:rsidR="006B7BFD">
        <w:rPr>
          <w:rFonts w:ascii="Times New Roman" w:hAnsi="Times New Roman"/>
        </w:rPr>
        <w:t>finished</w:t>
      </w:r>
      <w:r>
        <w:rPr>
          <w:rFonts w:ascii="Times New Roman" w:hAnsi="Times New Roman"/>
        </w:rPr>
        <w:t xml:space="preserve"> each activity thoroughly with more care and attention to detail.  </w:t>
      </w:r>
    </w:p>
    <w:p w14:paraId="64470EAC" w14:textId="26CE43A3" w:rsidR="0066489F" w:rsidRDefault="00E83D77" w:rsidP="0066489F">
      <w:pPr>
        <w:spacing w:line="480" w:lineRule="auto"/>
        <w:ind w:left="360" w:firstLine="720"/>
        <w:rPr>
          <w:rFonts w:ascii="Times New Roman" w:hAnsi="Times New Roman" w:cs="Times New Roman"/>
        </w:rPr>
      </w:pPr>
      <w:r>
        <w:rPr>
          <w:rFonts w:ascii="Times New Roman" w:hAnsi="Times New Roman" w:cs="Times New Roman"/>
        </w:rPr>
        <w:t xml:space="preserve">At the time that the first activity was implemented, the average oral language score for the thirteen students was a Beginning level as measured using the ADEPT </w:t>
      </w:r>
      <w:r w:rsidR="000B27C2">
        <w:rPr>
          <w:rFonts w:ascii="Times New Roman" w:hAnsi="Times New Roman" w:cs="Times New Roman"/>
        </w:rPr>
        <w:t xml:space="preserve">(A Developmental English Proficiency Test) </w:t>
      </w:r>
      <w:r>
        <w:rPr>
          <w:rFonts w:ascii="Times New Roman" w:hAnsi="Times New Roman" w:cs="Times New Roman"/>
        </w:rPr>
        <w:t>assessment</w:t>
      </w:r>
      <w:r w:rsidR="000B27C2">
        <w:rPr>
          <w:rFonts w:ascii="Times New Roman" w:hAnsi="Times New Roman" w:cs="Times New Roman"/>
        </w:rPr>
        <w:t xml:space="preserve"> of oral language</w:t>
      </w:r>
      <w:r w:rsidR="0066489F">
        <w:rPr>
          <w:rFonts w:ascii="Times New Roman" w:hAnsi="Times New Roman" w:cs="Times New Roman"/>
        </w:rPr>
        <w:t xml:space="preserve"> (Chavez, 2013)</w:t>
      </w:r>
      <w:r>
        <w:rPr>
          <w:rFonts w:ascii="Times New Roman" w:hAnsi="Times New Roman" w:cs="Times New Roman"/>
        </w:rPr>
        <w:t>.  This assessment examines students’ oral receptive and expressive language through a series of questions administered in a one-to-one s</w:t>
      </w:r>
      <w:r w:rsidR="00541AEE">
        <w:rPr>
          <w:rFonts w:ascii="Times New Roman" w:hAnsi="Times New Roman" w:cs="Times New Roman"/>
        </w:rPr>
        <w:t>ession with a teacher.  The questions include everything from basic questions identifying simple objects to more intricate questions using various verb tenses and complex syntax.  S</w:t>
      </w:r>
      <w:r>
        <w:rPr>
          <w:rFonts w:ascii="Times New Roman" w:hAnsi="Times New Roman" w:cs="Times New Roman"/>
        </w:rPr>
        <w:t xml:space="preserve">tudents </w:t>
      </w:r>
      <w:r w:rsidR="00541AEE">
        <w:rPr>
          <w:rFonts w:ascii="Times New Roman" w:hAnsi="Times New Roman" w:cs="Times New Roman"/>
        </w:rPr>
        <w:t xml:space="preserve">then </w:t>
      </w:r>
      <w:r>
        <w:rPr>
          <w:rFonts w:ascii="Times New Roman" w:hAnsi="Times New Roman" w:cs="Times New Roman"/>
        </w:rPr>
        <w:t xml:space="preserve">receive a numeric score that is correlated with a language level.  </w:t>
      </w:r>
      <w:r w:rsidR="00541AEE">
        <w:rPr>
          <w:rFonts w:ascii="Times New Roman" w:hAnsi="Times New Roman" w:cs="Times New Roman"/>
        </w:rPr>
        <w:t xml:space="preserve">Students are tested at one level (from beginning, early intermediate, intermediate, and early advanced) and if they meet the benchmark for that level, they continue on to the next level.  </w:t>
      </w:r>
    </w:p>
    <w:p w14:paraId="5A6B3882" w14:textId="371154ED" w:rsidR="0066489F" w:rsidRDefault="0066489F" w:rsidP="0066489F">
      <w:pPr>
        <w:spacing w:line="480" w:lineRule="auto"/>
        <w:ind w:left="360" w:firstLine="810"/>
        <w:rPr>
          <w:rFonts w:ascii="Times New Roman" w:hAnsi="Times New Roman" w:cs="Times New Roman"/>
        </w:rPr>
      </w:pPr>
      <w:r>
        <w:rPr>
          <w:rFonts w:ascii="Times New Roman" w:hAnsi="Times New Roman" w:cs="Times New Roman"/>
        </w:rPr>
        <w:t>When designing all five of the activities for the Thinking in English curriculum, I carefully considered how oral language could be incorporated into the activity to further the development of my students’ critical literacy.</w:t>
      </w:r>
      <w:r w:rsidR="006D4C5C">
        <w:rPr>
          <w:rFonts w:ascii="Times New Roman" w:hAnsi="Times New Roman" w:cs="Times New Roman"/>
        </w:rPr>
        <w:t xml:space="preserve">  With both sociocultural theory guiding the incorporation of opportunities for students to learn from each other (</w:t>
      </w:r>
      <w:proofErr w:type="spellStart"/>
      <w:r w:rsidR="006D4C5C">
        <w:rPr>
          <w:rFonts w:ascii="Times New Roman" w:hAnsi="Times New Roman" w:cs="Times New Roman"/>
        </w:rPr>
        <w:t>Lantolf</w:t>
      </w:r>
      <w:proofErr w:type="spellEnd"/>
      <w:r w:rsidR="006D4C5C">
        <w:rPr>
          <w:rFonts w:ascii="Times New Roman" w:hAnsi="Times New Roman" w:cs="Times New Roman"/>
        </w:rPr>
        <w:t xml:space="preserve">, 1994) and </w:t>
      </w:r>
      <w:proofErr w:type="spellStart"/>
      <w:r w:rsidR="006D4C5C">
        <w:rPr>
          <w:rFonts w:ascii="Times New Roman" w:hAnsi="Times New Roman" w:cs="Times New Roman"/>
        </w:rPr>
        <w:t>ecocultural</w:t>
      </w:r>
      <w:proofErr w:type="spellEnd"/>
      <w:r w:rsidR="006D4C5C">
        <w:rPr>
          <w:rFonts w:ascii="Times New Roman" w:hAnsi="Times New Roman" w:cs="Times New Roman"/>
        </w:rPr>
        <w:t xml:space="preserve"> theory demonstrating the importance of peer interaction</w:t>
      </w:r>
      <w:r w:rsidR="00407BD4">
        <w:rPr>
          <w:rFonts w:ascii="Times New Roman" w:hAnsi="Times New Roman" w:cs="Times New Roman"/>
        </w:rPr>
        <w:t xml:space="preserve"> in a sustainable routine (Weiser, 2002), the inclusion of multiple instances of peer or group discussion was integral part of the activities and during general classroom instruction.  In each receptive task of all five activities, students were asked to informally, orally share their thoughts and ideas with a partner or small group before then being asked to share additional thoughts with the whole class.  In addition, the first and fifth activities included a formal presentation where students demonstrated their oral and critical literacy proficiency.</w:t>
      </w:r>
    </w:p>
    <w:p w14:paraId="3FAC0EC1" w14:textId="150ACD1B" w:rsidR="00D640CF" w:rsidRDefault="00E83D77" w:rsidP="0066489F">
      <w:pPr>
        <w:spacing w:line="480" w:lineRule="auto"/>
        <w:ind w:left="360" w:firstLine="720"/>
        <w:rPr>
          <w:rFonts w:ascii="Times New Roman" w:hAnsi="Times New Roman" w:cs="Times New Roman"/>
        </w:rPr>
        <w:sectPr w:rsidR="00D640CF" w:rsidSect="007E3155">
          <w:type w:val="continuous"/>
          <w:pgSz w:w="12240" w:h="15840"/>
          <w:pgMar w:top="1440" w:right="1800" w:bottom="1440" w:left="1800" w:header="720" w:footer="720" w:gutter="0"/>
          <w:cols w:space="720"/>
          <w:titlePg/>
          <w:docGrid w:linePitch="360"/>
        </w:sectPr>
      </w:pPr>
      <w:r>
        <w:rPr>
          <w:rFonts w:ascii="Times New Roman" w:hAnsi="Times New Roman" w:cs="Times New Roman"/>
        </w:rPr>
        <w:t>Each student in the class showed improvement</w:t>
      </w:r>
      <w:r w:rsidR="00541AEE">
        <w:rPr>
          <w:rFonts w:ascii="Times New Roman" w:hAnsi="Times New Roman" w:cs="Times New Roman"/>
        </w:rPr>
        <w:t xml:space="preserve"> from their scores in January to June</w:t>
      </w:r>
      <w:r>
        <w:rPr>
          <w:rFonts w:ascii="Times New Roman" w:hAnsi="Times New Roman" w:cs="Times New Roman"/>
        </w:rPr>
        <w:t>, as illustrated in the following table:</w:t>
      </w:r>
    </w:p>
    <w:p w14:paraId="28E3C08C" w14:textId="41DC68C4" w:rsidR="00E83D77" w:rsidRDefault="00E83D77" w:rsidP="008442B9">
      <w:pPr>
        <w:spacing w:line="480" w:lineRule="auto"/>
        <w:ind w:left="360"/>
        <w:rPr>
          <w:rFonts w:ascii="Times New Roman" w:hAnsi="Times New Roman" w:cs="Times New Roman"/>
        </w:rPr>
      </w:pPr>
    </w:p>
    <w:p w14:paraId="2F366B29" w14:textId="2F171BF4" w:rsidR="00E83D77" w:rsidRDefault="00E83D77" w:rsidP="008442B9">
      <w:pPr>
        <w:ind w:left="360"/>
        <w:rPr>
          <w:rFonts w:ascii="Times New Roman" w:hAnsi="Times New Roman" w:cs="Times New Roman"/>
        </w:rPr>
      </w:pPr>
    </w:p>
    <w:p w14:paraId="30F82DEC" w14:textId="4A975D00" w:rsidR="00D640CF" w:rsidRDefault="00D640CF" w:rsidP="00096EC8">
      <w:pPr>
        <w:pStyle w:val="Caption"/>
        <w:keepNext/>
        <w:ind w:left="360"/>
      </w:pPr>
      <w:bookmarkStart w:id="68" w:name="_Toc269493932"/>
      <w:proofErr w:type="gramStart"/>
      <w:r>
        <w:t xml:space="preserve">Table </w:t>
      </w:r>
      <w:fldSimple w:instr=" SEQ Table \* ARABIC ">
        <w:r>
          <w:rPr>
            <w:noProof/>
          </w:rPr>
          <w:t>5</w:t>
        </w:r>
      </w:fldSimple>
      <w:r>
        <w:t>.</w:t>
      </w:r>
      <w:proofErr w:type="gramEnd"/>
      <w:r>
        <w:t xml:space="preserve"> </w:t>
      </w:r>
      <w:r w:rsidR="000A5A7C">
        <w:t xml:space="preserve">ADEPT </w:t>
      </w:r>
      <w:r>
        <w:t>scores for January 2014 and June 2014</w:t>
      </w:r>
      <w:bookmarkEnd w:id="68"/>
    </w:p>
    <w:tbl>
      <w:tblPr>
        <w:tblStyle w:val="TableGrid"/>
        <w:tblW w:w="0" w:type="auto"/>
        <w:tblInd w:w="468" w:type="dxa"/>
        <w:tblLook w:val="04A0" w:firstRow="1" w:lastRow="0" w:firstColumn="1" w:lastColumn="0" w:noHBand="0" w:noVBand="1"/>
      </w:tblPr>
      <w:tblGrid>
        <w:gridCol w:w="1955"/>
        <w:gridCol w:w="2246"/>
        <w:gridCol w:w="2464"/>
        <w:gridCol w:w="1723"/>
      </w:tblGrid>
      <w:tr w:rsidR="00361323" w14:paraId="19502DCE" w14:textId="3A361512" w:rsidTr="00361323">
        <w:tc>
          <w:tcPr>
            <w:tcW w:w="1955" w:type="dxa"/>
          </w:tcPr>
          <w:p w14:paraId="55B9D0FF" w14:textId="3C27E62A" w:rsidR="00361323" w:rsidRDefault="00361323" w:rsidP="008442B9">
            <w:pPr>
              <w:spacing w:line="480" w:lineRule="auto"/>
              <w:ind w:left="360"/>
              <w:rPr>
                <w:rFonts w:ascii="Times New Roman" w:hAnsi="Times New Roman" w:cs="Times New Roman"/>
              </w:rPr>
            </w:pPr>
            <w:r>
              <w:rPr>
                <w:rFonts w:ascii="Times New Roman" w:hAnsi="Times New Roman" w:cs="Times New Roman"/>
              </w:rPr>
              <w:t>Student Initials</w:t>
            </w:r>
          </w:p>
        </w:tc>
        <w:tc>
          <w:tcPr>
            <w:tcW w:w="2246" w:type="dxa"/>
          </w:tcPr>
          <w:p w14:paraId="54939CF4" w14:textId="2BD79474" w:rsidR="00361323" w:rsidRDefault="00361323" w:rsidP="00361323">
            <w:pPr>
              <w:spacing w:line="480" w:lineRule="auto"/>
              <w:ind w:left="97"/>
              <w:rPr>
                <w:rFonts w:ascii="Times New Roman" w:hAnsi="Times New Roman" w:cs="Times New Roman"/>
              </w:rPr>
            </w:pPr>
            <w:r>
              <w:rPr>
                <w:rFonts w:ascii="Times New Roman" w:hAnsi="Times New Roman" w:cs="Times New Roman"/>
              </w:rPr>
              <w:t>ADEPT Score: January, 2014</w:t>
            </w:r>
          </w:p>
        </w:tc>
        <w:tc>
          <w:tcPr>
            <w:tcW w:w="2464" w:type="dxa"/>
          </w:tcPr>
          <w:p w14:paraId="3DF92012" w14:textId="0866FC9D" w:rsidR="00361323" w:rsidRDefault="00361323" w:rsidP="00361323">
            <w:pPr>
              <w:spacing w:line="480" w:lineRule="auto"/>
              <w:ind w:left="101"/>
              <w:rPr>
                <w:rFonts w:ascii="Times New Roman" w:hAnsi="Times New Roman" w:cs="Times New Roman"/>
              </w:rPr>
            </w:pPr>
            <w:r>
              <w:rPr>
                <w:rFonts w:ascii="Times New Roman" w:hAnsi="Times New Roman" w:cs="Times New Roman"/>
              </w:rPr>
              <w:t>ADEPT Score: June, 2014</w:t>
            </w:r>
          </w:p>
        </w:tc>
        <w:tc>
          <w:tcPr>
            <w:tcW w:w="1723" w:type="dxa"/>
          </w:tcPr>
          <w:p w14:paraId="47D31567" w14:textId="733A95D2" w:rsidR="00361323" w:rsidRDefault="00361323" w:rsidP="008442B9">
            <w:pPr>
              <w:spacing w:line="480" w:lineRule="auto"/>
              <w:ind w:left="360"/>
              <w:rPr>
                <w:rFonts w:ascii="Times New Roman" w:hAnsi="Times New Roman" w:cs="Times New Roman"/>
              </w:rPr>
            </w:pPr>
            <w:r>
              <w:rPr>
                <w:rFonts w:ascii="Times New Roman" w:hAnsi="Times New Roman" w:cs="Times New Roman"/>
              </w:rPr>
              <w:t>Change in Levels:</w:t>
            </w:r>
          </w:p>
        </w:tc>
      </w:tr>
      <w:tr w:rsidR="00361323" w14:paraId="5F338CE6" w14:textId="07E8DD4C" w:rsidTr="00361323">
        <w:tc>
          <w:tcPr>
            <w:tcW w:w="1955" w:type="dxa"/>
          </w:tcPr>
          <w:p w14:paraId="33F9F474" w14:textId="77777777" w:rsidR="00361323" w:rsidRDefault="00361323" w:rsidP="008442B9">
            <w:pPr>
              <w:spacing w:line="480" w:lineRule="auto"/>
              <w:ind w:left="360"/>
              <w:rPr>
                <w:rFonts w:ascii="Times New Roman" w:hAnsi="Times New Roman" w:cs="Times New Roman"/>
              </w:rPr>
            </w:pPr>
            <w:r>
              <w:rPr>
                <w:rFonts w:ascii="Times New Roman" w:hAnsi="Times New Roman" w:cs="Times New Roman"/>
              </w:rPr>
              <w:t>AA</w:t>
            </w:r>
          </w:p>
        </w:tc>
        <w:tc>
          <w:tcPr>
            <w:tcW w:w="2246" w:type="dxa"/>
          </w:tcPr>
          <w:p w14:paraId="1723DDF6" w14:textId="77777777" w:rsidR="00361323" w:rsidRDefault="00361323" w:rsidP="00361323">
            <w:pPr>
              <w:spacing w:line="480" w:lineRule="auto"/>
              <w:ind w:left="97"/>
              <w:rPr>
                <w:rFonts w:ascii="Times New Roman" w:hAnsi="Times New Roman" w:cs="Times New Roman"/>
              </w:rPr>
            </w:pPr>
            <w:r>
              <w:rPr>
                <w:rFonts w:ascii="Times New Roman" w:hAnsi="Times New Roman" w:cs="Times New Roman"/>
              </w:rPr>
              <w:t>Beg-30</w:t>
            </w:r>
          </w:p>
        </w:tc>
        <w:tc>
          <w:tcPr>
            <w:tcW w:w="2464" w:type="dxa"/>
          </w:tcPr>
          <w:p w14:paraId="5606D559" w14:textId="77777777" w:rsidR="00361323" w:rsidRDefault="00361323" w:rsidP="00361323">
            <w:pPr>
              <w:spacing w:line="480" w:lineRule="auto"/>
              <w:ind w:left="101"/>
              <w:rPr>
                <w:rFonts w:ascii="Times New Roman" w:hAnsi="Times New Roman" w:cs="Times New Roman"/>
              </w:rPr>
            </w:pPr>
            <w:r>
              <w:rPr>
                <w:rFonts w:ascii="Times New Roman" w:hAnsi="Times New Roman" w:cs="Times New Roman"/>
              </w:rPr>
              <w:t>Early Intermediate-30</w:t>
            </w:r>
          </w:p>
        </w:tc>
        <w:tc>
          <w:tcPr>
            <w:tcW w:w="1723" w:type="dxa"/>
          </w:tcPr>
          <w:p w14:paraId="0B7E6E06" w14:textId="7370C9FF" w:rsidR="00361323" w:rsidRDefault="00361323" w:rsidP="008442B9">
            <w:pPr>
              <w:spacing w:line="480" w:lineRule="auto"/>
              <w:ind w:left="360"/>
              <w:rPr>
                <w:rFonts w:ascii="Times New Roman" w:hAnsi="Times New Roman" w:cs="Times New Roman"/>
              </w:rPr>
            </w:pPr>
            <w:r>
              <w:rPr>
                <w:rFonts w:ascii="Times New Roman" w:hAnsi="Times New Roman" w:cs="Times New Roman"/>
              </w:rPr>
              <w:t xml:space="preserve">+ 1 </w:t>
            </w:r>
          </w:p>
        </w:tc>
      </w:tr>
      <w:tr w:rsidR="00361323" w14:paraId="7A869395" w14:textId="0C4FA59D" w:rsidTr="00361323">
        <w:tc>
          <w:tcPr>
            <w:tcW w:w="1955" w:type="dxa"/>
          </w:tcPr>
          <w:p w14:paraId="57B13E07" w14:textId="77777777" w:rsidR="00361323" w:rsidRDefault="00361323" w:rsidP="008442B9">
            <w:pPr>
              <w:spacing w:line="480" w:lineRule="auto"/>
              <w:ind w:left="360"/>
              <w:rPr>
                <w:rFonts w:ascii="Times New Roman" w:hAnsi="Times New Roman" w:cs="Times New Roman"/>
              </w:rPr>
            </w:pPr>
            <w:r>
              <w:rPr>
                <w:rFonts w:ascii="Times New Roman" w:hAnsi="Times New Roman" w:cs="Times New Roman"/>
              </w:rPr>
              <w:t>SAA</w:t>
            </w:r>
          </w:p>
        </w:tc>
        <w:tc>
          <w:tcPr>
            <w:tcW w:w="2246" w:type="dxa"/>
          </w:tcPr>
          <w:p w14:paraId="45A570A7" w14:textId="77777777" w:rsidR="00361323" w:rsidRDefault="00361323" w:rsidP="00361323">
            <w:pPr>
              <w:spacing w:line="480" w:lineRule="auto"/>
              <w:ind w:left="97"/>
              <w:rPr>
                <w:rFonts w:ascii="Times New Roman" w:hAnsi="Times New Roman" w:cs="Times New Roman"/>
              </w:rPr>
            </w:pPr>
            <w:r>
              <w:rPr>
                <w:rFonts w:ascii="Times New Roman" w:hAnsi="Times New Roman" w:cs="Times New Roman"/>
              </w:rPr>
              <w:t>Beg</w:t>
            </w:r>
            <w:proofErr w:type="gramStart"/>
            <w:r>
              <w:rPr>
                <w:rFonts w:ascii="Times New Roman" w:hAnsi="Times New Roman" w:cs="Times New Roman"/>
              </w:rPr>
              <w:t>.-</w:t>
            </w:r>
            <w:proofErr w:type="gramEnd"/>
            <w:r>
              <w:rPr>
                <w:rFonts w:ascii="Times New Roman" w:hAnsi="Times New Roman" w:cs="Times New Roman"/>
              </w:rPr>
              <w:t>51</w:t>
            </w:r>
          </w:p>
        </w:tc>
        <w:tc>
          <w:tcPr>
            <w:tcW w:w="2464" w:type="dxa"/>
          </w:tcPr>
          <w:p w14:paraId="76DF95E6" w14:textId="77777777" w:rsidR="00361323" w:rsidRDefault="00361323" w:rsidP="00361323">
            <w:pPr>
              <w:spacing w:line="480" w:lineRule="auto"/>
              <w:ind w:left="101"/>
              <w:rPr>
                <w:rFonts w:ascii="Times New Roman" w:hAnsi="Times New Roman" w:cs="Times New Roman"/>
              </w:rPr>
            </w:pPr>
            <w:r>
              <w:rPr>
                <w:rFonts w:ascii="Times New Roman" w:hAnsi="Times New Roman" w:cs="Times New Roman"/>
              </w:rPr>
              <w:t>Intermediate-19</w:t>
            </w:r>
          </w:p>
        </w:tc>
        <w:tc>
          <w:tcPr>
            <w:tcW w:w="1723" w:type="dxa"/>
          </w:tcPr>
          <w:p w14:paraId="66912BCF" w14:textId="49022B0E" w:rsidR="00361323" w:rsidRDefault="00361323" w:rsidP="008442B9">
            <w:pPr>
              <w:spacing w:line="480" w:lineRule="auto"/>
              <w:ind w:left="360"/>
              <w:rPr>
                <w:rFonts w:ascii="Times New Roman" w:hAnsi="Times New Roman" w:cs="Times New Roman"/>
              </w:rPr>
            </w:pPr>
            <w:r>
              <w:rPr>
                <w:rFonts w:ascii="Times New Roman" w:hAnsi="Times New Roman" w:cs="Times New Roman"/>
              </w:rPr>
              <w:t>+2</w:t>
            </w:r>
          </w:p>
        </w:tc>
      </w:tr>
      <w:tr w:rsidR="00361323" w14:paraId="24721111" w14:textId="6A4A91BE" w:rsidTr="00361323">
        <w:tc>
          <w:tcPr>
            <w:tcW w:w="1955" w:type="dxa"/>
          </w:tcPr>
          <w:p w14:paraId="17D8C539" w14:textId="77777777" w:rsidR="00361323" w:rsidRDefault="00361323" w:rsidP="008442B9">
            <w:pPr>
              <w:spacing w:line="480" w:lineRule="auto"/>
              <w:ind w:left="360"/>
              <w:rPr>
                <w:rFonts w:ascii="Times New Roman" w:hAnsi="Times New Roman" w:cs="Times New Roman"/>
              </w:rPr>
            </w:pPr>
            <w:r>
              <w:rPr>
                <w:rFonts w:ascii="Times New Roman" w:hAnsi="Times New Roman" w:cs="Times New Roman"/>
              </w:rPr>
              <w:t>KT</w:t>
            </w:r>
          </w:p>
        </w:tc>
        <w:tc>
          <w:tcPr>
            <w:tcW w:w="2246" w:type="dxa"/>
          </w:tcPr>
          <w:p w14:paraId="7212EC8D" w14:textId="77777777" w:rsidR="00361323" w:rsidRDefault="00361323" w:rsidP="00361323">
            <w:pPr>
              <w:spacing w:line="480" w:lineRule="auto"/>
              <w:ind w:left="97"/>
              <w:rPr>
                <w:rFonts w:ascii="Times New Roman" w:hAnsi="Times New Roman" w:cs="Times New Roman"/>
              </w:rPr>
            </w:pPr>
            <w:r>
              <w:rPr>
                <w:rFonts w:ascii="Times New Roman" w:hAnsi="Times New Roman" w:cs="Times New Roman"/>
              </w:rPr>
              <w:t>Beg</w:t>
            </w:r>
            <w:proofErr w:type="gramStart"/>
            <w:r>
              <w:rPr>
                <w:rFonts w:ascii="Times New Roman" w:hAnsi="Times New Roman" w:cs="Times New Roman"/>
              </w:rPr>
              <w:t>.-</w:t>
            </w:r>
            <w:proofErr w:type="gramEnd"/>
            <w:r>
              <w:rPr>
                <w:rFonts w:ascii="Times New Roman" w:hAnsi="Times New Roman" w:cs="Times New Roman"/>
              </w:rPr>
              <w:t>28</w:t>
            </w:r>
          </w:p>
        </w:tc>
        <w:tc>
          <w:tcPr>
            <w:tcW w:w="2464" w:type="dxa"/>
          </w:tcPr>
          <w:p w14:paraId="5B09DD0D" w14:textId="77777777" w:rsidR="00361323" w:rsidRDefault="00361323" w:rsidP="00361323">
            <w:pPr>
              <w:spacing w:line="480" w:lineRule="auto"/>
              <w:ind w:left="101"/>
              <w:rPr>
                <w:rFonts w:ascii="Times New Roman" w:hAnsi="Times New Roman" w:cs="Times New Roman"/>
              </w:rPr>
            </w:pPr>
            <w:r>
              <w:rPr>
                <w:rFonts w:ascii="Times New Roman" w:hAnsi="Times New Roman" w:cs="Times New Roman"/>
              </w:rPr>
              <w:t>Intermediate-20</w:t>
            </w:r>
          </w:p>
        </w:tc>
        <w:tc>
          <w:tcPr>
            <w:tcW w:w="1723" w:type="dxa"/>
          </w:tcPr>
          <w:p w14:paraId="49C6154B" w14:textId="29927C0C" w:rsidR="00361323" w:rsidRDefault="00361323" w:rsidP="008442B9">
            <w:pPr>
              <w:spacing w:line="480" w:lineRule="auto"/>
              <w:ind w:left="360"/>
              <w:rPr>
                <w:rFonts w:ascii="Times New Roman" w:hAnsi="Times New Roman" w:cs="Times New Roman"/>
              </w:rPr>
            </w:pPr>
            <w:r>
              <w:rPr>
                <w:rFonts w:ascii="Times New Roman" w:hAnsi="Times New Roman" w:cs="Times New Roman"/>
              </w:rPr>
              <w:t>+2</w:t>
            </w:r>
          </w:p>
        </w:tc>
      </w:tr>
      <w:tr w:rsidR="00361323" w14:paraId="34725F1F" w14:textId="4F2BADF8" w:rsidTr="00361323">
        <w:tc>
          <w:tcPr>
            <w:tcW w:w="1955" w:type="dxa"/>
          </w:tcPr>
          <w:p w14:paraId="47058EBE" w14:textId="77777777" w:rsidR="00361323" w:rsidRDefault="00361323" w:rsidP="008442B9">
            <w:pPr>
              <w:spacing w:line="480" w:lineRule="auto"/>
              <w:ind w:left="360"/>
              <w:rPr>
                <w:rFonts w:ascii="Times New Roman" w:hAnsi="Times New Roman" w:cs="Times New Roman"/>
              </w:rPr>
            </w:pPr>
            <w:r>
              <w:rPr>
                <w:rFonts w:ascii="Times New Roman" w:hAnsi="Times New Roman" w:cs="Times New Roman"/>
              </w:rPr>
              <w:t>NS</w:t>
            </w:r>
          </w:p>
        </w:tc>
        <w:tc>
          <w:tcPr>
            <w:tcW w:w="2246" w:type="dxa"/>
          </w:tcPr>
          <w:p w14:paraId="3B41F97F" w14:textId="77777777" w:rsidR="00361323" w:rsidRDefault="00361323" w:rsidP="00361323">
            <w:pPr>
              <w:spacing w:line="480" w:lineRule="auto"/>
              <w:ind w:left="97"/>
              <w:rPr>
                <w:rFonts w:ascii="Times New Roman" w:hAnsi="Times New Roman" w:cs="Times New Roman"/>
              </w:rPr>
            </w:pPr>
            <w:r>
              <w:rPr>
                <w:rFonts w:ascii="Times New Roman" w:hAnsi="Times New Roman" w:cs="Times New Roman"/>
              </w:rPr>
              <w:t>Beg</w:t>
            </w:r>
            <w:proofErr w:type="gramStart"/>
            <w:r>
              <w:rPr>
                <w:rFonts w:ascii="Times New Roman" w:hAnsi="Times New Roman" w:cs="Times New Roman"/>
              </w:rPr>
              <w:t>.-</w:t>
            </w:r>
            <w:proofErr w:type="gramEnd"/>
            <w:r>
              <w:rPr>
                <w:rFonts w:ascii="Times New Roman" w:hAnsi="Times New Roman" w:cs="Times New Roman"/>
              </w:rPr>
              <w:t>50</w:t>
            </w:r>
          </w:p>
        </w:tc>
        <w:tc>
          <w:tcPr>
            <w:tcW w:w="2464" w:type="dxa"/>
          </w:tcPr>
          <w:p w14:paraId="6D0D5B3F" w14:textId="77777777" w:rsidR="00361323" w:rsidRDefault="00361323" w:rsidP="00361323">
            <w:pPr>
              <w:spacing w:line="480" w:lineRule="auto"/>
              <w:ind w:left="101"/>
              <w:rPr>
                <w:rFonts w:ascii="Times New Roman" w:hAnsi="Times New Roman" w:cs="Times New Roman"/>
              </w:rPr>
            </w:pPr>
            <w:r>
              <w:rPr>
                <w:rFonts w:ascii="Times New Roman" w:hAnsi="Times New Roman" w:cs="Times New Roman"/>
              </w:rPr>
              <w:t>Early Intermediate-31</w:t>
            </w:r>
          </w:p>
        </w:tc>
        <w:tc>
          <w:tcPr>
            <w:tcW w:w="1723" w:type="dxa"/>
          </w:tcPr>
          <w:p w14:paraId="59BDE71F" w14:textId="73AD9B6B" w:rsidR="00361323" w:rsidRDefault="00361323" w:rsidP="008442B9">
            <w:pPr>
              <w:spacing w:line="480" w:lineRule="auto"/>
              <w:ind w:left="360"/>
              <w:rPr>
                <w:rFonts w:ascii="Times New Roman" w:hAnsi="Times New Roman" w:cs="Times New Roman"/>
              </w:rPr>
            </w:pPr>
            <w:r>
              <w:rPr>
                <w:rFonts w:ascii="Times New Roman" w:hAnsi="Times New Roman" w:cs="Times New Roman"/>
              </w:rPr>
              <w:t>+1</w:t>
            </w:r>
          </w:p>
        </w:tc>
      </w:tr>
      <w:tr w:rsidR="00361323" w14:paraId="58924852" w14:textId="65587CE8" w:rsidTr="00361323">
        <w:tc>
          <w:tcPr>
            <w:tcW w:w="1955" w:type="dxa"/>
          </w:tcPr>
          <w:p w14:paraId="22B7FD02" w14:textId="77777777" w:rsidR="00361323" w:rsidRDefault="00361323" w:rsidP="008442B9">
            <w:pPr>
              <w:spacing w:line="480" w:lineRule="auto"/>
              <w:ind w:left="360"/>
              <w:rPr>
                <w:rFonts w:ascii="Times New Roman" w:hAnsi="Times New Roman" w:cs="Times New Roman"/>
              </w:rPr>
            </w:pPr>
            <w:r>
              <w:rPr>
                <w:rFonts w:ascii="Times New Roman" w:hAnsi="Times New Roman" w:cs="Times New Roman"/>
              </w:rPr>
              <w:t>SA</w:t>
            </w:r>
          </w:p>
        </w:tc>
        <w:tc>
          <w:tcPr>
            <w:tcW w:w="2246" w:type="dxa"/>
          </w:tcPr>
          <w:p w14:paraId="0771F9EA" w14:textId="77777777" w:rsidR="00361323" w:rsidRDefault="00361323" w:rsidP="00361323">
            <w:pPr>
              <w:spacing w:line="480" w:lineRule="auto"/>
              <w:ind w:left="97"/>
              <w:rPr>
                <w:rFonts w:ascii="Times New Roman" w:hAnsi="Times New Roman" w:cs="Times New Roman"/>
              </w:rPr>
            </w:pPr>
            <w:r>
              <w:rPr>
                <w:rFonts w:ascii="Times New Roman" w:hAnsi="Times New Roman" w:cs="Times New Roman"/>
              </w:rPr>
              <w:t>Beg</w:t>
            </w:r>
            <w:proofErr w:type="gramStart"/>
            <w:r>
              <w:rPr>
                <w:rFonts w:ascii="Times New Roman" w:hAnsi="Times New Roman" w:cs="Times New Roman"/>
              </w:rPr>
              <w:t>.-</w:t>
            </w:r>
            <w:proofErr w:type="gramEnd"/>
            <w:r>
              <w:rPr>
                <w:rFonts w:ascii="Times New Roman" w:hAnsi="Times New Roman" w:cs="Times New Roman"/>
              </w:rPr>
              <w:t>9</w:t>
            </w:r>
          </w:p>
        </w:tc>
        <w:tc>
          <w:tcPr>
            <w:tcW w:w="2464" w:type="dxa"/>
          </w:tcPr>
          <w:p w14:paraId="3A8D44B9" w14:textId="77777777" w:rsidR="00361323" w:rsidRDefault="00361323" w:rsidP="00361323">
            <w:pPr>
              <w:spacing w:line="480" w:lineRule="auto"/>
              <w:ind w:left="101"/>
              <w:rPr>
                <w:rFonts w:ascii="Times New Roman" w:hAnsi="Times New Roman" w:cs="Times New Roman"/>
              </w:rPr>
            </w:pPr>
            <w:r>
              <w:rPr>
                <w:rFonts w:ascii="Times New Roman" w:hAnsi="Times New Roman" w:cs="Times New Roman"/>
              </w:rPr>
              <w:t>Beg</w:t>
            </w:r>
            <w:proofErr w:type="gramStart"/>
            <w:r>
              <w:rPr>
                <w:rFonts w:ascii="Times New Roman" w:hAnsi="Times New Roman" w:cs="Times New Roman"/>
              </w:rPr>
              <w:t>.-</w:t>
            </w:r>
            <w:proofErr w:type="gramEnd"/>
            <w:r>
              <w:rPr>
                <w:rFonts w:ascii="Times New Roman" w:hAnsi="Times New Roman" w:cs="Times New Roman"/>
              </w:rPr>
              <w:t>41</w:t>
            </w:r>
          </w:p>
        </w:tc>
        <w:tc>
          <w:tcPr>
            <w:tcW w:w="1723" w:type="dxa"/>
          </w:tcPr>
          <w:p w14:paraId="0EBCB8A9" w14:textId="194262F2" w:rsidR="00361323" w:rsidRDefault="00361323" w:rsidP="008442B9">
            <w:pPr>
              <w:spacing w:line="480" w:lineRule="auto"/>
              <w:ind w:left="360"/>
              <w:rPr>
                <w:rFonts w:ascii="Times New Roman" w:hAnsi="Times New Roman" w:cs="Times New Roman"/>
              </w:rPr>
            </w:pPr>
            <w:proofErr w:type="gramStart"/>
            <w:r>
              <w:rPr>
                <w:rFonts w:ascii="Times New Roman" w:hAnsi="Times New Roman" w:cs="Times New Roman"/>
              </w:rPr>
              <w:t>+.75</w:t>
            </w:r>
            <w:proofErr w:type="gramEnd"/>
          </w:p>
        </w:tc>
      </w:tr>
      <w:tr w:rsidR="00361323" w14:paraId="428A3096" w14:textId="7904DFD7" w:rsidTr="00361323">
        <w:tc>
          <w:tcPr>
            <w:tcW w:w="1955" w:type="dxa"/>
          </w:tcPr>
          <w:p w14:paraId="7EED46D4" w14:textId="77777777" w:rsidR="00361323" w:rsidRDefault="00361323" w:rsidP="008442B9">
            <w:pPr>
              <w:spacing w:line="480" w:lineRule="auto"/>
              <w:ind w:left="360"/>
              <w:rPr>
                <w:rFonts w:ascii="Times New Roman" w:hAnsi="Times New Roman" w:cs="Times New Roman"/>
              </w:rPr>
            </w:pPr>
            <w:r>
              <w:rPr>
                <w:rFonts w:ascii="Times New Roman" w:hAnsi="Times New Roman" w:cs="Times New Roman"/>
              </w:rPr>
              <w:t>BG</w:t>
            </w:r>
          </w:p>
        </w:tc>
        <w:tc>
          <w:tcPr>
            <w:tcW w:w="2246" w:type="dxa"/>
          </w:tcPr>
          <w:p w14:paraId="6FC3396F" w14:textId="77777777" w:rsidR="00361323" w:rsidRDefault="00361323" w:rsidP="00361323">
            <w:pPr>
              <w:spacing w:line="480" w:lineRule="auto"/>
              <w:ind w:left="97"/>
              <w:rPr>
                <w:rFonts w:ascii="Times New Roman" w:hAnsi="Times New Roman" w:cs="Times New Roman"/>
              </w:rPr>
            </w:pPr>
            <w:r>
              <w:rPr>
                <w:rFonts w:ascii="Times New Roman" w:hAnsi="Times New Roman" w:cs="Times New Roman"/>
              </w:rPr>
              <w:t>Beg</w:t>
            </w:r>
            <w:proofErr w:type="gramStart"/>
            <w:r>
              <w:rPr>
                <w:rFonts w:ascii="Times New Roman" w:hAnsi="Times New Roman" w:cs="Times New Roman"/>
              </w:rPr>
              <w:t>.-</w:t>
            </w:r>
            <w:proofErr w:type="gramEnd"/>
            <w:r>
              <w:rPr>
                <w:rFonts w:ascii="Times New Roman" w:hAnsi="Times New Roman" w:cs="Times New Roman"/>
              </w:rPr>
              <w:t>54</w:t>
            </w:r>
          </w:p>
        </w:tc>
        <w:tc>
          <w:tcPr>
            <w:tcW w:w="2464" w:type="dxa"/>
          </w:tcPr>
          <w:p w14:paraId="2F7F526F" w14:textId="77777777" w:rsidR="00361323" w:rsidRDefault="00361323" w:rsidP="00361323">
            <w:pPr>
              <w:spacing w:line="480" w:lineRule="auto"/>
              <w:ind w:left="101"/>
              <w:rPr>
                <w:rFonts w:ascii="Times New Roman" w:hAnsi="Times New Roman" w:cs="Times New Roman"/>
              </w:rPr>
            </w:pPr>
            <w:r>
              <w:rPr>
                <w:rFonts w:ascii="Times New Roman" w:hAnsi="Times New Roman" w:cs="Times New Roman"/>
              </w:rPr>
              <w:t>Intermediate-19</w:t>
            </w:r>
          </w:p>
        </w:tc>
        <w:tc>
          <w:tcPr>
            <w:tcW w:w="1723" w:type="dxa"/>
          </w:tcPr>
          <w:p w14:paraId="4B0C4101" w14:textId="65345F4E" w:rsidR="00361323" w:rsidRDefault="00361323" w:rsidP="008442B9">
            <w:pPr>
              <w:spacing w:line="480" w:lineRule="auto"/>
              <w:ind w:left="360"/>
              <w:rPr>
                <w:rFonts w:ascii="Times New Roman" w:hAnsi="Times New Roman" w:cs="Times New Roman"/>
              </w:rPr>
            </w:pPr>
            <w:r>
              <w:rPr>
                <w:rFonts w:ascii="Times New Roman" w:hAnsi="Times New Roman" w:cs="Times New Roman"/>
              </w:rPr>
              <w:t>+2</w:t>
            </w:r>
          </w:p>
        </w:tc>
      </w:tr>
      <w:tr w:rsidR="00361323" w14:paraId="6AC032B7" w14:textId="30268D9E" w:rsidTr="00361323">
        <w:tc>
          <w:tcPr>
            <w:tcW w:w="1955" w:type="dxa"/>
          </w:tcPr>
          <w:p w14:paraId="4A76B02D" w14:textId="77777777" w:rsidR="00361323" w:rsidRDefault="00361323" w:rsidP="008442B9">
            <w:pPr>
              <w:spacing w:line="480" w:lineRule="auto"/>
              <w:ind w:left="360"/>
              <w:rPr>
                <w:rFonts w:ascii="Times New Roman" w:hAnsi="Times New Roman" w:cs="Times New Roman"/>
              </w:rPr>
            </w:pPr>
            <w:r>
              <w:rPr>
                <w:rFonts w:ascii="Times New Roman" w:hAnsi="Times New Roman" w:cs="Times New Roman"/>
              </w:rPr>
              <w:t>KMP</w:t>
            </w:r>
          </w:p>
        </w:tc>
        <w:tc>
          <w:tcPr>
            <w:tcW w:w="2246" w:type="dxa"/>
          </w:tcPr>
          <w:p w14:paraId="46518557" w14:textId="77777777" w:rsidR="00361323" w:rsidRDefault="00361323" w:rsidP="00361323">
            <w:pPr>
              <w:spacing w:line="480" w:lineRule="auto"/>
              <w:ind w:left="97"/>
              <w:rPr>
                <w:rFonts w:ascii="Times New Roman" w:hAnsi="Times New Roman" w:cs="Times New Roman"/>
              </w:rPr>
            </w:pPr>
            <w:r>
              <w:rPr>
                <w:rFonts w:ascii="Times New Roman" w:hAnsi="Times New Roman" w:cs="Times New Roman"/>
              </w:rPr>
              <w:t>Beg</w:t>
            </w:r>
            <w:proofErr w:type="gramStart"/>
            <w:r>
              <w:rPr>
                <w:rFonts w:ascii="Times New Roman" w:hAnsi="Times New Roman" w:cs="Times New Roman"/>
              </w:rPr>
              <w:t>.-</w:t>
            </w:r>
            <w:proofErr w:type="gramEnd"/>
            <w:r>
              <w:rPr>
                <w:rFonts w:ascii="Times New Roman" w:hAnsi="Times New Roman" w:cs="Times New Roman"/>
              </w:rPr>
              <w:t>9</w:t>
            </w:r>
          </w:p>
        </w:tc>
        <w:tc>
          <w:tcPr>
            <w:tcW w:w="2464" w:type="dxa"/>
          </w:tcPr>
          <w:p w14:paraId="40753006" w14:textId="77777777" w:rsidR="00361323" w:rsidRDefault="00361323" w:rsidP="00361323">
            <w:pPr>
              <w:spacing w:line="480" w:lineRule="auto"/>
              <w:ind w:left="101"/>
              <w:rPr>
                <w:rFonts w:ascii="Times New Roman" w:hAnsi="Times New Roman" w:cs="Times New Roman"/>
              </w:rPr>
            </w:pPr>
            <w:r>
              <w:rPr>
                <w:rFonts w:ascii="Times New Roman" w:hAnsi="Times New Roman" w:cs="Times New Roman"/>
              </w:rPr>
              <w:t>Beg</w:t>
            </w:r>
            <w:proofErr w:type="gramStart"/>
            <w:r>
              <w:rPr>
                <w:rFonts w:ascii="Times New Roman" w:hAnsi="Times New Roman" w:cs="Times New Roman"/>
              </w:rPr>
              <w:t>.-</w:t>
            </w:r>
            <w:proofErr w:type="gramEnd"/>
            <w:r>
              <w:rPr>
                <w:rFonts w:ascii="Times New Roman" w:hAnsi="Times New Roman" w:cs="Times New Roman"/>
              </w:rPr>
              <w:t>27</w:t>
            </w:r>
          </w:p>
        </w:tc>
        <w:tc>
          <w:tcPr>
            <w:tcW w:w="1723" w:type="dxa"/>
          </w:tcPr>
          <w:p w14:paraId="5213C076" w14:textId="22DA8F12" w:rsidR="00361323" w:rsidRDefault="00361323" w:rsidP="008442B9">
            <w:pPr>
              <w:spacing w:line="480" w:lineRule="auto"/>
              <w:ind w:left="360"/>
              <w:rPr>
                <w:rFonts w:ascii="Times New Roman" w:hAnsi="Times New Roman" w:cs="Times New Roman"/>
              </w:rPr>
            </w:pPr>
            <w:proofErr w:type="gramStart"/>
            <w:r>
              <w:rPr>
                <w:rFonts w:ascii="Times New Roman" w:hAnsi="Times New Roman" w:cs="Times New Roman"/>
              </w:rPr>
              <w:t>+.5</w:t>
            </w:r>
            <w:proofErr w:type="gramEnd"/>
          </w:p>
        </w:tc>
      </w:tr>
      <w:tr w:rsidR="00361323" w14:paraId="044BCF11" w14:textId="5ACB5571" w:rsidTr="00361323">
        <w:tc>
          <w:tcPr>
            <w:tcW w:w="1955" w:type="dxa"/>
          </w:tcPr>
          <w:p w14:paraId="6A667CD5" w14:textId="77777777" w:rsidR="00361323" w:rsidRDefault="00361323" w:rsidP="008442B9">
            <w:pPr>
              <w:spacing w:line="480" w:lineRule="auto"/>
              <w:ind w:left="360"/>
              <w:rPr>
                <w:rFonts w:ascii="Times New Roman" w:hAnsi="Times New Roman" w:cs="Times New Roman"/>
              </w:rPr>
            </w:pPr>
            <w:r>
              <w:rPr>
                <w:rFonts w:ascii="Times New Roman" w:hAnsi="Times New Roman" w:cs="Times New Roman"/>
              </w:rPr>
              <w:t>WM</w:t>
            </w:r>
          </w:p>
        </w:tc>
        <w:tc>
          <w:tcPr>
            <w:tcW w:w="2246" w:type="dxa"/>
          </w:tcPr>
          <w:p w14:paraId="78CFD5DC" w14:textId="77777777" w:rsidR="00361323" w:rsidRDefault="00361323" w:rsidP="00361323">
            <w:pPr>
              <w:spacing w:line="480" w:lineRule="auto"/>
              <w:ind w:left="97"/>
              <w:rPr>
                <w:rFonts w:ascii="Times New Roman" w:hAnsi="Times New Roman" w:cs="Times New Roman"/>
              </w:rPr>
            </w:pPr>
            <w:r>
              <w:rPr>
                <w:rFonts w:ascii="Times New Roman" w:hAnsi="Times New Roman" w:cs="Times New Roman"/>
              </w:rPr>
              <w:t>Beg</w:t>
            </w:r>
            <w:proofErr w:type="gramStart"/>
            <w:r>
              <w:rPr>
                <w:rFonts w:ascii="Times New Roman" w:hAnsi="Times New Roman" w:cs="Times New Roman"/>
              </w:rPr>
              <w:t>.-</w:t>
            </w:r>
            <w:proofErr w:type="gramEnd"/>
            <w:r>
              <w:rPr>
                <w:rFonts w:ascii="Times New Roman" w:hAnsi="Times New Roman" w:cs="Times New Roman"/>
              </w:rPr>
              <w:t>28</w:t>
            </w:r>
          </w:p>
        </w:tc>
        <w:tc>
          <w:tcPr>
            <w:tcW w:w="2464" w:type="dxa"/>
          </w:tcPr>
          <w:p w14:paraId="584C5AFF" w14:textId="77777777" w:rsidR="00361323" w:rsidRDefault="00361323" w:rsidP="00361323">
            <w:pPr>
              <w:spacing w:line="480" w:lineRule="auto"/>
              <w:ind w:left="101"/>
              <w:rPr>
                <w:rFonts w:ascii="Times New Roman" w:hAnsi="Times New Roman" w:cs="Times New Roman"/>
              </w:rPr>
            </w:pPr>
            <w:r>
              <w:rPr>
                <w:rFonts w:ascii="Times New Roman" w:hAnsi="Times New Roman" w:cs="Times New Roman"/>
              </w:rPr>
              <w:t>Early Intermediate-30</w:t>
            </w:r>
          </w:p>
        </w:tc>
        <w:tc>
          <w:tcPr>
            <w:tcW w:w="1723" w:type="dxa"/>
          </w:tcPr>
          <w:p w14:paraId="4599C371" w14:textId="35AF5F03" w:rsidR="00361323" w:rsidRDefault="00361323" w:rsidP="008442B9">
            <w:pPr>
              <w:spacing w:line="480" w:lineRule="auto"/>
              <w:ind w:left="360"/>
              <w:rPr>
                <w:rFonts w:ascii="Times New Roman" w:hAnsi="Times New Roman" w:cs="Times New Roman"/>
              </w:rPr>
            </w:pPr>
            <w:r>
              <w:rPr>
                <w:rFonts w:ascii="Times New Roman" w:hAnsi="Times New Roman" w:cs="Times New Roman"/>
              </w:rPr>
              <w:t>+1</w:t>
            </w:r>
          </w:p>
        </w:tc>
      </w:tr>
      <w:tr w:rsidR="00361323" w14:paraId="733D603C" w14:textId="36EB9567" w:rsidTr="00361323">
        <w:tc>
          <w:tcPr>
            <w:tcW w:w="1955" w:type="dxa"/>
          </w:tcPr>
          <w:p w14:paraId="6B537E43" w14:textId="77777777" w:rsidR="00361323" w:rsidRDefault="00361323" w:rsidP="008442B9">
            <w:pPr>
              <w:spacing w:line="480" w:lineRule="auto"/>
              <w:ind w:left="360"/>
              <w:rPr>
                <w:rFonts w:ascii="Times New Roman" w:hAnsi="Times New Roman" w:cs="Times New Roman"/>
              </w:rPr>
            </w:pPr>
            <w:r>
              <w:rPr>
                <w:rFonts w:ascii="Times New Roman" w:hAnsi="Times New Roman" w:cs="Times New Roman"/>
              </w:rPr>
              <w:t>MT</w:t>
            </w:r>
          </w:p>
        </w:tc>
        <w:tc>
          <w:tcPr>
            <w:tcW w:w="2246" w:type="dxa"/>
          </w:tcPr>
          <w:p w14:paraId="7D1FCE4A" w14:textId="77777777" w:rsidR="00361323" w:rsidRDefault="00361323" w:rsidP="00361323">
            <w:pPr>
              <w:spacing w:line="480" w:lineRule="auto"/>
              <w:ind w:left="97"/>
              <w:rPr>
                <w:rFonts w:ascii="Times New Roman" w:hAnsi="Times New Roman" w:cs="Times New Roman"/>
              </w:rPr>
            </w:pPr>
            <w:r>
              <w:rPr>
                <w:rFonts w:ascii="Times New Roman" w:hAnsi="Times New Roman" w:cs="Times New Roman"/>
              </w:rPr>
              <w:t>Beg</w:t>
            </w:r>
            <w:proofErr w:type="gramStart"/>
            <w:r>
              <w:rPr>
                <w:rFonts w:ascii="Times New Roman" w:hAnsi="Times New Roman" w:cs="Times New Roman"/>
              </w:rPr>
              <w:t>.-</w:t>
            </w:r>
            <w:proofErr w:type="gramEnd"/>
            <w:r>
              <w:rPr>
                <w:rFonts w:ascii="Times New Roman" w:hAnsi="Times New Roman" w:cs="Times New Roman"/>
              </w:rPr>
              <w:t>19</w:t>
            </w:r>
          </w:p>
        </w:tc>
        <w:tc>
          <w:tcPr>
            <w:tcW w:w="2464" w:type="dxa"/>
          </w:tcPr>
          <w:p w14:paraId="4839FA1F" w14:textId="77777777" w:rsidR="00361323" w:rsidRDefault="00361323" w:rsidP="00361323">
            <w:pPr>
              <w:spacing w:line="480" w:lineRule="auto"/>
              <w:ind w:left="101"/>
              <w:rPr>
                <w:rFonts w:ascii="Times New Roman" w:hAnsi="Times New Roman" w:cs="Times New Roman"/>
              </w:rPr>
            </w:pPr>
            <w:r>
              <w:rPr>
                <w:rFonts w:ascii="Times New Roman" w:hAnsi="Times New Roman" w:cs="Times New Roman"/>
              </w:rPr>
              <w:t>Early Intermediate-27</w:t>
            </w:r>
          </w:p>
        </w:tc>
        <w:tc>
          <w:tcPr>
            <w:tcW w:w="1723" w:type="dxa"/>
          </w:tcPr>
          <w:p w14:paraId="06CF519C" w14:textId="23DCB5C8" w:rsidR="00361323" w:rsidRDefault="00361323" w:rsidP="008442B9">
            <w:pPr>
              <w:spacing w:line="480" w:lineRule="auto"/>
              <w:ind w:left="360"/>
              <w:rPr>
                <w:rFonts w:ascii="Times New Roman" w:hAnsi="Times New Roman" w:cs="Times New Roman"/>
              </w:rPr>
            </w:pPr>
            <w:r>
              <w:rPr>
                <w:rFonts w:ascii="Times New Roman" w:hAnsi="Times New Roman" w:cs="Times New Roman"/>
              </w:rPr>
              <w:t>+1</w:t>
            </w:r>
          </w:p>
        </w:tc>
      </w:tr>
      <w:tr w:rsidR="00361323" w14:paraId="3C2EEB76" w14:textId="5A7A8232" w:rsidTr="00361323">
        <w:tc>
          <w:tcPr>
            <w:tcW w:w="1955" w:type="dxa"/>
          </w:tcPr>
          <w:p w14:paraId="14A1C9FF" w14:textId="77777777" w:rsidR="00361323" w:rsidRDefault="00361323" w:rsidP="008442B9">
            <w:pPr>
              <w:spacing w:line="480" w:lineRule="auto"/>
              <w:ind w:left="360"/>
              <w:rPr>
                <w:rFonts w:ascii="Times New Roman" w:hAnsi="Times New Roman" w:cs="Times New Roman"/>
              </w:rPr>
            </w:pPr>
            <w:r>
              <w:rPr>
                <w:rFonts w:ascii="Times New Roman" w:hAnsi="Times New Roman" w:cs="Times New Roman"/>
              </w:rPr>
              <w:t>TV</w:t>
            </w:r>
          </w:p>
        </w:tc>
        <w:tc>
          <w:tcPr>
            <w:tcW w:w="2246" w:type="dxa"/>
          </w:tcPr>
          <w:p w14:paraId="1DCEFA34" w14:textId="77777777" w:rsidR="00361323" w:rsidRDefault="00361323" w:rsidP="00361323">
            <w:pPr>
              <w:spacing w:line="480" w:lineRule="auto"/>
              <w:ind w:left="97"/>
              <w:rPr>
                <w:rFonts w:ascii="Times New Roman" w:hAnsi="Times New Roman" w:cs="Times New Roman"/>
              </w:rPr>
            </w:pPr>
            <w:r>
              <w:rPr>
                <w:rFonts w:ascii="Times New Roman" w:hAnsi="Times New Roman" w:cs="Times New Roman"/>
              </w:rPr>
              <w:t>Beg</w:t>
            </w:r>
            <w:proofErr w:type="gramStart"/>
            <w:r>
              <w:rPr>
                <w:rFonts w:ascii="Times New Roman" w:hAnsi="Times New Roman" w:cs="Times New Roman"/>
              </w:rPr>
              <w:t>.-</w:t>
            </w:r>
            <w:proofErr w:type="gramEnd"/>
            <w:r>
              <w:rPr>
                <w:rFonts w:ascii="Times New Roman" w:hAnsi="Times New Roman" w:cs="Times New Roman"/>
              </w:rPr>
              <w:t>19</w:t>
            </w:r>
          </w:p>
        </w:tc>
        <w:tc>
          <w:tcPr>
            <w:tcW w:w="2464" w:type="dxa"/>
          </w:tcPr>
          <w:p w14:paraId="28616A12" w14:textId="77777777" w:rsidR="00361323" w:rsidRDefault="00361323" w:rsidP="00361323">
            <w:pPr>
              <w:spacing w:line="480" w:lineRule="auto"/>
              <w:ind w:left="101"/>
              <w:rPr>
                <w:rFonts w:ascii="Times New Roman" w:hAnsi="Times New Roman" w:cs="Times New Roman"/>
              </w:rPr>
            </w:pPr>
            <w:r>
              <w:rPr>
                <w:rFonts w:ascii="Times New Roman" w:hAnsi="Times New Roman" w:cs="Times New Roman"/>
              </w:rPr>
              <w:t>Early Intermediate-29</w:t>
            </w:r>
          </w:p>
        </w:tc>
        <w:tc>
          <w:tcPr>
            <w:tcW w:w="1723" w:type="dxa"/>
          </w:tcPr>
          <w:p w14:paraId="28E19EAB" w14:textId="65367C44" w:rsidR="00361323" w:rsidRDefault="00361323" w:rsidP="008442B9">
            <w:pPr>
              <w:spacing w:line="480" w:lineRule="auto"/>
              <w:ind w:left="360"/>
              <w:rPr>
                <w:rFonts w:ascii="Times New Roman" w:hAnsi="Times New Roman" w:cs="Times New Roman"/>
              </w:rPr>
            </w:pPr>
            <w:r>
              <w:rPr>
                <w:rFonts w:ascii="Times New Roman" w:hAnsi="Times New Roman" w:cs="Times New Roman"/>
              </w:rPr>
              <w:t>+1</w:t>
            </w:r>
          </w:p>
        </w:tc>
      </w:tr>
      <w:tr w:rsidR="00361323" w14:paraId="3562E8CF" w14:textId="7290CC2D" w:rsidTr="00361323">
        <w:tc>
          <w:tcPr>
            <w:tcW w:w="1955" w:type="dxa"/>
          </w:tcPr>
          <w:p w14:paraId="6F0BED2C" w14:textId="77777777" w:rsidR="00361323" w:rsidRDefault="00361323" w:rsidP="008442B9">
            <w:pPr>
              <w:spacing w:line="480" w:lineRule="auto"/>
              <w:ind w:left="360"/>
              <w:rPr>
                <w:rFonts w:ascii="Times New Roman" w:hAnsi="Times New Roman" w:cs="Times New Roman"/>
              </w:rPr>
            </w:pPr>
            <w:r>
              <w:rPr>
                <w:rFonts w:ascii="Times New Roman" w:hAnsi="Times New Roman" w:cs="Times New Roman"/>
              </w:rPr>
              <w:t>YM</w:t>
            </w:r>
          </w:p>
        </w:tc>
        <w:tc>
          <w:tcPr>
            <w:tcW w:w="2246" w:type="dxa"/>
          </w:tcPr>
          <w:p w14:paraId="3796B2FC" w14:textId="77777777" w:rsidR="00361323" w:rsidRDefault="00361323" w:rsidP="00361323">
            <w:pPr>
              <w:spacing w:line="480" w:lineRule="auto"/>
              <w:ind w:left="97"/>
              <w:rPr>
                <w:rFonts w:ascii="Times New Roman" w:hAnsi="Times New Roman" w:cs="Times New Roman"/>
              </w:rPr>
            </w:pPr>
            <w:r>
              <w:rPr>
                <w:rFonts w:ascii="Times New Roman" w:hAnsi="Times New Roman" w:cs="Times New Roman"/>
              </w:rPr>
              <w:t>Beg</w:t>
            </w:r>
            <w:proofErr w:type="gramStart"/>
            <w:r>
              <w:rPr>
                <w:rFonts w:ascii="Times New Roman" w:hAnsi="Times New Roman" w:cs="Times New Roman"/>
              </w:rPr>
              <w:t>.-</w:t>
            </w:r>
            <w:proofErr w:type="gramEnd"/>
            <w:r>
              <w:rPr>
                <w:rFonts w:ascii="Times New Roman" w:hAnsi="Times New Roman" w:cs="Times New Roman"/>
              </w:rPr>
              <w:t>38</w:t>
            </w:r>
          </w:p>
        </w:tc>
        <w:tc>
          <w:tcPr>
            <w:tcW w:w="2464" w:type="dxa"/>
          </w:tcPr>
          <w:p w14:paraId="2B5D4D15" w14:textId="77777777" w:rsidR="00361323" w:rsidRDefault="00361323" w:rsidP="00361323">
            <w:pPr>
              <w:spacing w:line="480" w:lineRule="auto"/>
              <w:ind w:left="101"/>
              <w:rPr>
                <w:rFonts w:ascii="Times New Roman" w:hAnsi="Times New Roman" w:cs="Times New Roman"/>
              </w:rPr>
            </w:pPr>
            <w:r>
              <w:rPr>
                <w:rFonts w:ascii="Times New Roman" w:hAnsi="Times New Roman" w:cs="Times New Roman"/>
              </w:rPr>
              <w:t>Early Intermediate-26</w:t>
            </w:r>
          </w:p>
        </w:tc>
        <w:tc>
          <w:tcPr>
            <w:tcW w:w="1723" w:type="dxa"/>
          </w:tcPr>
          <w:p w14:paraId="37F5D42F" w14:textId="764A28E6" w:rsidR="00361323" w:rsidRDefault="00361323" w:rsidP="008442B9">
            <w:pPr>
              <w:spacing w:line="480" w:lineRule="auto"/>
              <w:ind w:left="360"/>
              <w:rPr>
                <w:rFonts w:ascii="Times New Roman" w:hAnsi="Times New Roman" w:cs="Times New Roman"/>
              </w:rPr>
            </w:pPr>
            <w:r>
              <w:rPr>
                <w:rFonts w:ascii="Times New Roman" w:hAnsi="Times New Roman" w:cs="Times New Roman"/>
              </w:rPr>
              <w:t>+1</w:t>
            </w:r>
          </w:p>
        </w:tc>
      </w:tr>
      <w:tr w:rsidR="00361323" w14:paraId="29C99C8C" w14:textId="6CD9D009" w:rsidTr="00361323">
        <w:tc>
          <w:tcPr>
            <w:tcW w:w="1955" w:type="dxa"/>
          </w:tcPr>
          <w:p w14:paraId="2E8A204C" w14:textId="77777777" w:rsidR="00361323" w:rsidRDefault="00361323" w:rsidP="008442B9">
            <w:pPr>
              <w:spacing w:line="480" w:lineRule="auto"/>
              <w:ind w:left="360"/>
              <w:rPr>
                <w:rFonts w:ascii="Times New Roman" w:hAnsi="Times New Roman" w:cs="Times New Roman"/>
              </w:rPr>
            </w:pPr>
            <w:r>
              <w:rPr>
                <w:rFonts w:ascii="Times New Roman" w:hAnsi="Times New Roman" w:cs="Times New Roman"/>
              </w:rPr>
              <w:t>KBP</w:t>
            </w:r>
          </w:p>
        </w:tc>
        <w:tc>
          <w:tcPr>
            <w:tcW w:w="2246" w:type="dxa"/>
          </w:tcPr>
          <w:p w14:paraId="0405C7F3" w14:textId="77777777" w:rsidR="00361323" w:rsidRDefault="00361323" w:rsidP="00361323">
            <w:pPr>
              <w:spacing w:line="480" w:lineRule="auto"/>
              <w:ind w:left="97"/>
              <w:rPr>
                <w:rFonts w:ascii="Times New Roman" w:hAnsi="Times New Roman" w:cs="Times New Roman"/>
              </w:rPr>
            </w:pPr>
            <w:r>
              <w:rPr>
                <w:rFonts w:ascii="Times New Roman" w:hAnsi="Times New Roman" w:cs="Times New Roman"/>
              </w:rPr>
              <w:t>Beg</w:t>
            </w:r>
            <w:proofErr w:type="gramStart"/>
            <w:r>
              <w:rPr>
                <w:rFonts w:ascii="Times New Roman" w:hAnsi="Times New Roman" w:cs="Times New Roman"/>
              </w:rPr>
              <w:t>.-</w:t>
            </w:r>
            <w:proofErr w:type="gramEnd"/>
            <w:r>
              <w:rPr>
                <w:rFonts w:ascii="Times New Roman" w:hAnsi="Times New Roman" w:cs="Times New Roman"/>
              </w:rPr>
              <w:t>16</w:t>
            </w:r>
          </w:p>
        </w:tc>
        <w:tc>
          <w:tcPr>
            <w:tcW w:w="2464" w:type="dxa"/>
          </w:tcPr>
          <w:p w14:paraId="6CD45B90" w14:textId="77777777" w:rsidR="00361323" w:rsidRDefault="00361323" w:rsidP="00361323">
            <w:pPr>
              <w:spacing w:line="480" w:lineRule="auto"/>
              <w:ind w:left="101"/>
              <w:rPr>
                <w:rFonts w:ascii="Times New Roman" w:hAnsi="Times New Roman" w:cs="Times New Roman"/>
              </w:rPr>
            </w:pPr>
            <w:r>
              <w:rPr>
                <w:rFonts w:ascii="Times New Roman" w:hAnsi="Times New Roman" w:cs="Times New Roman"/>
              </w:rPr>
              <w:t>Early Intermediate-30</w:t>
            </w:r>
          </w:p>
        </w:tc>
        <w:tc>
          <w:tcPr>
            <w:tcW w:w="1723" w:type="dxa"/>
          </w:tcPr>
          <w:p w14:paraId="7B0ED59D" w14:textId="160FE47C" w:rsidR="00361323" w:rsidRDefault="00361323" w:rsidP="008442B9">
            <w:pPr>
              <w:spacing w:line="480" w:lineRule="auto"/>
              <w:ind w:left="360"/>
              <w:rPr>
                <w:rFonts w:ascii="Times New Roman" w:hAnsi="Times New Roman" w:cs="Times New Roman"/>
              </w:rPr>
            </w:pPr>
            <w:r>
              <w:rPr>
                <w:rFonts w:ascii="Times New Roman" w:hAnsi="Times New Roman" w:cs="Times New Roman"/>
              </w:rPr>
              <w:t>+1</w:t>
            </w:r>
          </w:p>
        </w:tc>
      </w:tr>
      <w:tr w:rsidR="00361323" w14:paraId="0F674C8E" w14:textId="0325DB0E" w:rsidTr="00361323">
        <w:tc>
          <w:tcPr>
            <w:tcW w:w="1955" w:type="dxa"/>
          </w:tcPr>
          <w:p w14:paraId="36877CCE" w14:textId="77777777" w:rsidR="00361323" w:rsidRDefault="00361323" w:rsidP="008442B9">
            <w:pPr>
              <w:spacing w:line="480" w:lineRule="auto"/>
              <w:ind w:left="360"/>
              <w:rPr>
                <w:rFonts w:ascii="Times New Roman" w:hAnsi="Times New Roman" w:cs="Times New Roman"/>
              </w:rPr>
            </w:pPr>
            <w:r>
              <w:rPr>
                <w:rFonts w:ascii="Times New Roman" w:hAnsi="Times New Roman" w:cs="Times New Roman"/>
              </w:rPr>
              <w:t>GS</w:t>
            </w:r>
          </w:p>
        </w:tc>
        <w:tc>
          <w:tcPr>
            <w:tcW w:w="2246" w:type="dxa"/>
          </w:tcPr>
          <w:p w14:paraId="06CBAB6E" w14:textId="77777777" w:rsidR="00361323" w:rsidRDefault="00361323" w:rsidP="00361323">
            <w:pPr>
              <w:spacing w:line="480" w:lineRule="auto"/>
              <w:ind w:left="97"/>
              <w:rPr>
                <w:rFonts w:ascii="Times New Roman" w:hAnsi="Times New Roman" w:cs="Times New Roman"/>
              </w:rPr>
            </w:pPr>
            <w:r>
              <w:rPr>
                <w:rFonts w:ascii="Times New Roman" w:hAnsi="Times New Roman" w:cs="Times New Roman"/>
              </w:rPr>
              <w:t>Beg. 38</w:t>
            </w:r>
          </w:p>
        </w:tc>
        <w:tc>
          <w:tcPr>
            <w:tcW w:w="2464" w:type="dxa"/>
          </w:tcPr>
          <w:p w14:paraId="4E7C3E1A" w14:textId="77777777" w:rsidR="00361323" w:rsidRDefault="00361323" w:rsidP="00361323">
            <w:pPr>
              <w:keepNext/>
              <w:spacing w:line="480" w:lineRule="auto"/>
              <w:ind w:left="101"/>
              <w:rPr>
                <w:rFonts w:ascii="Times New Roman" w:hAnsi="Times New Roman" w:cs="Times New Roman"/>
              </w:rPr>
            </w:pPr>
            <w:r>
              <w:rPr>
                <w:rFonts w:ascii="Times New Roman" w:hAnsi="Times New Roman" w:cs="Times New Roman"/>
              </w:rPr>
              <w:t>Early Intermediate-29</w:t>
            </w:r>
          </w:p>
        </w:tc>
        <w:tc>
          <w:tcPr>
            <w:tcW w:w="1723" w:type="dxa"/>
          </w:tcPr>
          <w:p w14:paraId="5E5154AB" w14:textId="7ABD364B" w:rsidR="00361323" w:rsidRDefault="00361323" w:rsidP="008442B9">
            <w:pPr>
              <w:keepNext/>
              <w:spacing w:line="480" w:lineRule="auto"/>
              <w:ind w:left="360"/>
              <w:rPr>
                <w:rFonts w:ascii="Times New Roman" w:hAnsi="Times New Roman" w:cs="Times New Roman"/>
              </w:rPr>
            </w:pPr>
            <w:r>
              <w:rPr>
                <w:rFonts w:ascii="Times New Roman" w:hAnsi="Times New Roman" w:cs="Times New Roman"/>
              </w:rPr>
              <w:t>+1</w:t>
            </w:r>
          </w:p>
        </w:tc>
      </w:tr>
    </w:tbl>
    <w:p w14:paraId="4DD3DE8D" w14:textId="77777777" w:rsidR="00D640CF" w:rsidRDefault="00D640CF" w:rsidP="008442B9">
      <w:pPr>
        <w:spacing w:line="480" w:lineRule="auto"/>
        <w:ind w:left="360"/>
        <w:rPr>
          <w:rFonts w:ascii="Times New Roman" w:hAnsi="Times New Roman" w:cs="Times New Roman"/>
        </w:rPr>
      </w:pPr>
    </w:p>
    <w:p w14:paraId="249837E8" w14:textId="77777777" w:rsidR="00CD449A" w:rsidRDefault="00E83D77" w:rsidP="008442B9">
      <w:pPr>
        <w:spacing w:line="480" w:lineRule="auto"/>
        <w:ind w:left="360"/>
        <w:rPr>
          <w:rFonts w:ascii="Times New Roman" w:hAnsi="Times New Roman" w:cs="Times New Roman"/>
        </w:rPr>
      </w:pPr>
      <w:r>
        <w:rPr>
          <w:rFonts w:ascii="Times New Roman" w:hAnsi="Times New Roman" w:cs="Times New Roman"/>
        </w:rPr>
        <w:tab/>
      </w:r>
    </w:p>
    <w:p w14:paraId="1335F796" w14:textId="3E0635A9" w:rsidR="00E83D77" w:rsidRDefault="00E83D77" w:rsidP="008442B9">
      <w:pPr>
        <w:spacing w:line="480" w:lineRule="auto"/>
        <w:ind w:left="360" w:firstLine="720"/>
        <w:rPr>
          <w:rFonts w:ascii="Times New Roman" w:hAnsi="Times New Roman" w:cs="Times New Roman"/>
        </w:rPr>
      </w:pPr>
      <w:r>
        <w:rPr>
          <w:rFonts w:ascii="Times New Roman" w:hAnsi="Times New Roman" w:cs="Times New Roman"/>
        </w:rPr>
        <w:t xml:space="preserve">Furthermore, students showed increased scores from the first oral presentation to the final presentation as evidenced by their scores on a rubric </w:t>
      </w:r>
      <w:r w:rsidR="00D866F6">
        <w:rPr>
          <w:rFonts w:ascii="Times New Roman" w:hAnsi="Times New Roman" w:cs="Times New Roman"/>
        </w:rPr>
        <w:t>I designed using key features of oral language proficiency such as</w:t>
      </w:r>
      <w:r>
        <w:rPr>
          <w:rFonts w:ascii="Times New Roman" w:hAnsi="Times New Roman" w:cs="Times New Roman"/>
        </w:rPr>
        <w:t xml:space="preserve"> pronunciation, voice, eye contact, and content</w:t>
      </w:r>
      <w:r w:rsidR="00D866F6">
        <w:rPr>
          <w:rFonts w:ascii="Times New Roman" w:hAnsi="Times New Roman" w:cs="Times New Roman"/>
        </w:rPr>
        <w:t xml:space="preserve"> (see Appendix)</w:t>
      </w:r>
      <w:r>
        <w:rPr>
          <w:rFonts w:ascii="Times New Roman" w:hAnsi="Times New Roman" w:cs="Times New Roman"/>
        </w:rPr>
        <w:t>.</w:t>
      </w:r>
      <w:r w:rsidR="00E52749">
        <w:rPr>
          <w:rFonts w:ascii="Times New Roman" w:hAnsi="Times New Roman" w:cs="Times New Roman"/>
        </w:rPr>
        <w:t xml:space="preserve">  </w:t>
      </w:r>
      <w:r w:rsidR="00D866F6">
        <w:rPr>
          <w:rFonts w:ascii="Times New Roman" w:hAnsi="Times New Roman" w:cs="Times New Roman"/>
        </w:rPr>
        <w:t xml:space="preserve">Each performance required students to discuss their goals for their future during a formal presentation in front of the entire classroom, and although not required to have the presentation memorized, it was encouraged.  </w:t>
      </w:r>
      <w:r w:rsidR="00E52749">
        <w:rPr>
          <w:rFonts w:ascii="Times New Roman" w:hAnsi="Times New Roman" w:cs="Times New Roman"/>
        </w:rPr>
        <w:t>Despite student admissions of nervousness and lack of confidence, the quality of presentations increased in nearly all students who participated in the presentations.</w:t>
      </w:r>
      <w:r w:rsidR="00B9042E">
        <w:rPr>
          <w:rFonts w:ascii="Times New Roman" w:hAnsi="Times New Roman" w:cs="Times New Roman"/>
        </w:rPr>
        <w:t xml:space="preserve">  This increase in quality was equally distributed among the four categories as measured in the rubric</w:t>
      </w:r>
      <w:r w:rsidR="00D866F6">
        <w:rPr>
          <w:rFonts w:ascii="Times New Roman" w:hAnsi="Times New Roman" w:cs="Times New Roman"/>
        </w:rPr>
        <w:t>.</w:t>
      </w:r>
    </w:p>
    <w:p w14:paraId="64B602D7" w14:textId="77777777" w:rsidR="00CD449A" w:rsidRDefault="00B97094" w:rsidP="008442B9">
      <w:pPr>
        <w:keepNext/>
        <w:spacing w:line="480" w:lineRule="auto"/>
        <w:ind w:left="360"/>
      </w:pPr>
      <w:r>
        <w:rPr>
          <w:rFonts w:ascii="Times New Roman" w:hAnsi="Times New Roman" w:cs="Times New Roman"/>
          <w:noProof/>
        </w:rPr>
        <w:drawing>
          <wp:inline distT="0" distB="0" distL="0" distR="0" wp14:anchorId="462FE9F5" wp14:editId="372F32A0">
            <wp:extent cx="5486400" cy="3200400"/>
            <wp:effectExtent l="0" t="0" r="25400" b="2540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6360F84" w14:textId="62546E91" w:rsidR="00C536AF" w:rsidRDefault="007E34B9" w:rsidP="007E34B9">
      <w:pPr>
        <w:pStyle w:val="Caption"/>
        <w:ind w:left="360"/>
      </w:pPr>
      <w:bookmarkStart w:id="69" w:name="_Toc269490272"/>
      <w:proofErr w:type="gramStart"/>
      <w:r>
        <w:t xml:space="preserve">Figure </w:t>
      </w:r>
      <w:fldSimple w:instr=" SEQ Figure \* ARABIC ">
        <w:r w:rsidR="00646836">
          <w:rPr>
            <w:noProof/>
          </w:rPr>
          <w:t>20</w:t>
        </w:r>
      </w:fldSimple>
      <w:r>
        <w:t>.</w:t>
      </w:r>
      <w:proofErr w:type="gramEnd"/>
      <w:r>
        <w:t xml:space="preserve"> Student rubric scores for oral presentations in January 2014 and June 2014.</w:t>
      </w:r>
      <w:bookmarkEnd w:id="69"/>
    </w:p>
    <w:p w14:paraId="787881F3" w14:textId="77777777" w:rsidR="009E27C9" w:rsidRDefault="009E27C9" w:rsidP="00D866F6">
      <w:pPr>
        <w:spacing w:line="480" w:lineRule="auto"/>
        <w:ind w:left="360" w:firstLine="720"/>
        <w:rPr>
          <w:rFonts w:ascii="Times New Roman" w:hAnsi="Times New Roman" w:cs="Times New Roman"/>
        </w:rPr>
      </w:pPr>
    </w:p>
    <w:p w14:paraId="0F4560D3" w14:textId="68AA84A7" w:rsidR="00D866F6" w:rsidRDefault="00E83D77" w:rsidP="00D866F6">
      <w:pPr>
        <w:spacing w:line="480" w:lineRule="auto"/>
        <w:ind w:left="360" w:firstLine="720"/>
        <w:rPr>
          <w:rFonts w:ascii="Times New Roman" w:hAnsi="Times New Roman" w:cs="Times New Roman"/>
        </w:rPr>
      </w:pPr>
      <w:r>
        <w:rPr>
          <w:rFonts w:ascii="Times New Roman" w:hAnsi="Times New Roman" w:cs="Times New Roman"/>
        </w:rPr>
        <w:t>In addition to the gains in listening and speaking as demonstrated in the above table</w:t>
      </w:r>
      <w:r w:rsidR="00B9042E">
        <w:rPr>
          <w:rFonts w:ascii="Times New Roman" w:hAnsi="Times New Roman" w:cs="Times New Roman"/>
        </w:rPr>
        <w:t xml:space="preserve"> and figure</w:t>
      </w:r>
      <w:r>
        <w:rPr>
          <w:rFonts w:ascii="Times New Roman" w:hAnsi="Times New Roman" w:cs="Times New Roman"/>
        </w:rPr>
        <w:t xml:space="preserve">, students also showed improvement in reading and writing.  Reading fluency and comprehension are measured periodically throughout the year using Running Records, which are sessions where a student reads to an assessor </w:t>
      </w:r>
      <w:r w:rsidR="00034759">
        <w:rPr>
          <w:rFonts w:ascii="Times New Roman" w:hAnsi="Times New Roman" w:cs="Times New Roman"/>
        </w:rPr>
        <w:t xml:space="preserve">(usually their classroom teacher) </w:t>
      </w:r>
      <w:r>
        <w:rPr>
          <w:rFonts w:ascii="Times New Roman" w:hAnsi="Times New Roman" w:cs="Times New Roman"/>
        </w:rPr>
        <w:t xml:space="preserve">who documents fluency and accuracy, along with comprehension.  </w:t>
      </w:r>
      <w:r w:rsidR="007B5281">
        <w:rPr>
          <w:rFonts w:ascii="Times New Roman" w:hAnsi="Times New Roman" w:cs="Times New Roman"/>
        </w:rPr>
        <w:t xml:space="preserve">The assessor begins with a baseline reading, and if the students measures above the required benchmark, they continue until that benchmark is no longer met.  </w:t>
      </w:r>
      <w:r w:rsidR="00E52749">
        <w:rPr>
          <w:rFonts w:ascii="Times New Roman" w:hAnsi="Times New Roman" w:cs="Times New Roman"/>
        </w:rPr>
        <w:t xml:space="preserve">After the assessment is analyzed, the assessor assigns each student a </w:t>
      </w:r>
      <w:r w:rsidR="007B5281">
        <w:rPr>
          <w:rFonts w:ascii="Times New Roman" w:hAnsi="Times New Roman" w:cs="Times New Roman"/>
        </w:rPr>
        <w:t xml:space="preserve">letter </w:t>
      </w:r>
      <w:r w:rsidR="00714C1A">
        <w:rPr>
          <w:rFonts w:ascii="Times New Roman" w:hAnsi="Times New Roman" w:cs="Times New Roman"/>
        </w:rPr>
        <w:t xml:space="preserve">(beginning with level A and continuing through the alphabet) </w:t>
      </w:r>
      <w:r w:rsidR="007B5281">
        <w:rPr>
          <w:rFonts w:ascii="Times New Roman" w:hAnsi="Times New Roman" w:cs="Times New Roman"/>
        </w:rPr>
        <w:t xml:space="preserve">that corresponds to a reading </w:t>
      </w:r>
      <w:r w:rsidR="00E52749">
        <w:rPr>
          <w:rFonts w:ascii="Times New Roman" w:hAnsi="Times New Roman" w:cs="Times New Roman"/>
        </w:rPr>
        <w:t xml:space="preserve">level that would be a representation of their approximate reading fluency and basic comprehension level.  </w:t>
      </w:r>
      <w:r w:rsidR="00BE6A6B">
        <w:rPr>
          <w:rFonts w:ascii="Times New Roman" w:hAnsi="Times New Roman" w:cs="Times New Roman"/>
        </w:rPr>
        <w:t>In level A</w:t>
      </w:r>
      <w:r w:rsidR="00D866F6">
        <w:rPr>
          <w:rFonts w:ascii="Times New Roman" w:hAnsi="Times New Roman" w:cs="Times New Roman"/>
        </w:rPr>
        <w:t xml:space="preserve">, a student </w:t>
      </w:r>
      <w:r w:rsidR="00BE6A6B">
        <w:rPr>
          <w:rFonts w:ascii="Times New Roman" w:hAnsi="Times New Roman" w:cs="Times New Roman"/>
        </w:rPr>
        <w:t xml:space="preserve">reads at beginning Kindergarten text level and by level C a student is considered exiting Kindergarten level.  Continuing, in level D a student is a beginning first grade level and continues to level </w:t>
      </w:r>
      <w:proofErr w:type="gramStart"/>
      <w:r w:rsidR="00BE6A6B">
        <w:rPr>
          <w:rFonts w:ascii="Times New Roman" w:hAnsi="Times New Roman" w:cs="Times New Roman"/>
        </w:rPr>
        <w:t>J which</w:t>
      </w:r>
      <w:proofErr w:type="gramEnd"/>
      <w:r w:rsidR="00BE6A6B">
        <w:rPr>
          <w:rFonts w:ascii="Times New Roman" w:hAnsi="Times New Roman" w:cs="Times New Roman"/>
        </w:rPr>
        <w:t xml:space="preserve"> is an exiting first grade level.  </w:t>
      </w:r>
    </w:p>
    <w:p w14:paraId="62FDEB5B" w14:textId="040E358C" w:rsidR="00E83D77" w:rsidRDefault="00E83D77" w:rsidP="00BE6A6B">
      <w:pPr>
        <w:spacing w:line="480" w:lineRule="auto"/>
        <w:ind w:left="360" w:firstLine="720"/>
        <w:rPr>
          <w:rFonts w:ascii="Times New Roman" w:hAnsi="Times New Roman" w:cs="Times New Roman"/>
        </w:rPr>
      </w:pPr>
      <w:r>
        <w:rPr>
          <w:rFonts w:ascii="Times New Roman" w:hAnsi="Times New Roman" w:cs="Times New Roman"/>
        </w:rPr>
        <w:t>Prior to the first activity, Running Records were administered to all students and repeated again at the end of the year.  Every student either improved or maintained their reading level as documented in the following table</w:t>
      </w:r>
      <w:r w:rsidR="00BE6A6B">
        <w:rPr>
          <w:rFonts w:ascii="Times New Roman" w:hAnsi="Times New Roman" w:cs="Times New Roman"/>
        </w:rPr>
        <w:t xml:space="preserve"> and though none of my students were assessed beyond a late first grade level, several made significant improvement from January 2014 to June 2014</w:t>
      </w:r>
      <w:r>
        <w:rPr>
          <w:rFonts w:ascii="Times New Roman" w:hAnsi="Times New Roman" w:cs="Times New Roman"/>
        </w:rPr>
        <w:t>:</w:t>
      </w:r>
    </w:p>
    <w:p w14:paraId="423AE8EF" w14:textId="77777777" w:rsidR="00E83D77" w:rsidRDefault="00E83D77" w:rsidP="008442B9">
      <w:pPr>
        <w:spacing w:line="480" w:lineRule="auto"/>
        <w:ind w:left="360"/>
        <w:rPr>
          <w:rFonts w:ascii="Times New Roman" w:hAnsi="Times New Roman" w:cs="Times New Roman"/>
        </w:rPr>
      </w:pPr>
    </w:p>
    <w:p w14:paraId="2F38B37B" w14:textId="77777777" w:rsidR="00BE6A6B" w:rsidRDefault="00BE6A6B" w:rsidP="00096EC8">
      <w:pPr>
        <w:pStyle w:val="Caption"/>
        <w:keepNext/>
        <w:ind w:left="360"/>
        <w:sectPr w:rsidR="00BE6A6B" w:rsidSect="00D640CF">
          <w:pgSz w:w="12240" w:h="15840"/>
          <w:pgMar w:top="1440" w:right="1800" w:bottom="1440" w:left="1800" w:header="720" w:footer="720" w:gutter="0"/>
          <w:cols w:space="720"/>
          <w:titlePg/>
          <w:docGrid w:linePitch="360"/>
        </w:sectPr>
      </w:pPr>
    </w:p>
    <w:p w14:paraId="3D965011" w14:textId="2D4A5020" w:rsidR="00D640CF" w:rsidRDefault="00D640CF" w:rsidP="00096EC8">
      <w:pPr>
        <w:pStyle w:val="Caption"/>
        <w:keepNext/>
        <w:ind w:left="360"/>
      </w:pPr>
      <w:bookmarkStart w:id="70" w:name="_Toc269493933"/>
      <w:proofErr w:type="gramStart"/>
      <w:r>
        <w:t xml:space="preserve">Table </w:t>
      </w:r>
      <w:fldSimple w:instr=" SEQ Table \* ARABIC ">
        <w:r>
          <w:rPr>
            <w:noProof/>
          </w:rPr>
          <w:t>6</w:t>
        </w:r>
      </w:fldSimple>
      <w:r>
        <w:t>.</w:t>
      </w:r>
      <w:proofErr w:type="gramEnd"/>
      <w:r>
        <w:t xml:space="preserve"> Running Record Scores from January 2014 and June 2014</w:t>
      </w:r>
      <w:r w:rsidR="00BE6A6B">
        <w:t xml:space="preserve"> demonstrating improved reading levels in all students.</w:t>
      </w:r>
      <w:bookmarkEnd w:id="70"/>
    </w:p>
    <w:tbl>
      <w:tblPr>
        <w:tblStyle w:val="TableGrid"/>
        <w:tblW w:w="0" w:type="auto"/>
        <w:tblInd w:w="468" w:type="dxa"/>
        <w:tblLook w:val="04A0" w:firstRow="1" w:lastRow="0" w:firstColumn="1" w:lastColumn="0" w:noHBand="0" w:noVBand="1"/>
      </w:tblPr>
      <w:tblGrid>
        <w:gridCol w:w="2484"/>
        <w:gridCol w:w="2952"/>
        <w:gridCol w:w="2952"/>
      </w:tblGrid>
      <w:tr w:rsidR="00E83D77" w14:paraId="24D5FC96" w14:textId="77777777" w:rsidTr="00096EC8">
        <w:tc>
          <w:tcPr>
            <w:tcW w:w="2484" w:type="dxa"/>
          </w:tcPr>
          <w:p w14:paraId="690701B9" w14:textId="77777777" w:rsidR="00E83D77" w:rsidRDefault="00E83D77" w:rsidP="008442B9">
            <w:pPr>
              <w:ind w:left="360"/>
              <w:rPr>
                <w:rFonts w:ascii="Times New Roman" w:hAnsi="Times New Roman" w:cs="Times New Roman"/>
              </w:rPr>
            </w:pPr>
            <w:r>
              <w:rPr>
                <w:rFonts w:ascii="Times New Roman" w:hAnsi="Times New Roman" w:cs="Times New Roman"/>
              </w:rPr>
              <w:t xml:space="preserve">Student </w:t>
            </w:r>
          </w:p>
        </w:tc>
        <w:tc>
          <w:tcPr>
            <w:tcW w:w="2952" w:type="dxa"/>
          </w:tcPr>
          <w:p w14:paraId="4CD9FB6F" w14:textId="77777777" w:rsidR="00E83D77" w:rsidRDefault="00E83D77" w:rsidP="008442B9">
            <w:pPr>
              <w:ind w:left="360"/>
              <w:rPr>
                <w:rFonts w:ascii="Times New Roman" w:hAnsi="Times New Roman" w:cs="Times New Roman"/>
              </w:rPr>
            </w:pPr>
            <w:r>
              <w:rPr>
                <w:rFonts w:ascii="Times New Roman" w:hAnsi="Times New Roman" w:cs="Times New Roman"/>
              </w:rPr>
              <w:t xml:space="preserve">Running Record: </w:t>
            </w:r>
          </w:p>
          <w:p w14:paraId="618FBA5F" w14:textId="77777777" w:rsidR="00E83D77" w:rsidRDefault="00E83D77" w:rsidP="008442B9">
            <w:pPr>
              <w:ind w:left="360"/>
              <w:rPr>
                <w:rFonts w:ascii="Times New Roman" w:hAnsi="Times New Roman" w:cs="Times New Roman"/>
              </w:rPr>
            </w:pPr>
            <w:r>
              <w:rPr>
                <w:rFonts w:ascii="Times New Roman" w:hAnsi="Times New Roman" w:cs="Times New Roman"/>
              </w:rPr>
              <w:t>January, 2014</w:t>
            </w:r>
          </w:p>
        </w:tc>
        <w:tc>
          <w:tcPr>
            <w:tcW w:w="2952" w:type="dxa"/>
          </w:tcPr>
          <w:p w14:paraId="61EDC1AD" w14:textId="77777777" w:rsidR="00E83D77" w:rsidRDefault="00E83D77" w:rsidP="008442B9">
            <w:pPr>
              <w:ind w:left="360"/>
              <w:rPr>
                <w:rFonts w:ascii="Times New Roman" w:hAnsi="Times New Roman" w:cs="Times New Roman"/>
              </w:rPr>
            </w:pPr>
            <w:r>
              <w:rPr>
                <w:rFonts w:ascii="Times New Roman" w:hAnsi="Times New Roman" w:cs="Times New Roman"/>
              </w:rPr>
              <w:t xml:space="preserve">Running Record: </w:t>
            </w:r>
          </w:p>
          <w:p w14:paraId="792BEAA7" w14:textId="77777777" w:rsidR="00E83D77" w:rsidRDefault="00E83D77" w:rsidP="008442B9">
            <w:pPr>
              <w:ind w:left="360"/>
              <w:rPr>
                <w:rFonts w:ascii="Times New Roman" w:hAnsi="Times New Roman" w:cs="Times New Roman"/>
              </w:rPr>
            </w:pPr>
            <w:r>
              <w:rPr>
                <w:rFonts w:ascii="Times New Roman" w:hAnsi="Times New Roman" w:cs="Times New Roman"/>
              </w:rPr>
              <w:t>June, 2014</w:t>
            </w:r>
          </w:p>
        </w:tc>
      </w:tr>
      <w:tr w:rsidR="007D65A8" w14:paraId="08459D73" w14:textId="77777777" w:rsidTr="00096EC8">
        <w:tc>
          <w:tcPr>
            <w:tcW w:w="2484" w:type="dxa"/>
          </w:tcPr>
          <w:p w14:paraId="4047B9F8" w14:textId="77777777" w:rsidR="007D65A8" w:rsidRDefault="007D65A8" w:rsidP="008442B9">
            <w:pPr>
              <w:spacing w:line="480" w:lineRule="auto"/>
              <w:ind w:left="360"/>
              <w:rPr>
                <w:rFonts w:ascii="Times New Roman" w:hAnsi="Times New Roman" w:cs="Times New Roman"/>
              </w:rPr>
            </w:pPr>
            <w:r>
              <w:rPr>
                <w:rFonts w:ascii="Times New Roman" w:hAnsi="Times New Roman" w:cs="Times New Roman"/>
              </w:rPr>
              <w:t>AA</w:t>
            </w:r>
          </w:p>
        </w:tc>
        <w:tc>
          <w:tcPr>
            <w:tcW w:w="2952" w:type="dxa"/>
          </w:tcPr>
          <w:p w14:paraId="1AB630C5" w14:textId="77777777" w:rsidR="007D65A8" w:rsidRDefault="00B31723" w:rsidP="008442B9">
            <w:pPr>
              <w:spacing w:line="480" w:lineRule="auto"/>
              <w:ind w:left="360"/>
              <w:rPr>
                <w:rFonts w:ascii="Times New Roman" w:hAnsi="Times New Roman" w:cs="Times New Roman"/>
              </w:rPr>
            </w:pPr>
            <w:r>
              <w:rPr>
                <w:rFonts w:ascii="Times New Roman" w:hAnsi="Times New Roman" w:cs="Times New Roman"/>
              </w:rPr>
              <w:t>C</w:t>
            </w:r>
          </w:p>
        </w:tc>
        <w:tc>
          <w:tcPr>
            <w:tcW w:w="2952" w:type="dxa"/>
          </w:tcPr>
          <w:p w14:paraId="5A79A897" w14:textId="77777777" w:rsidR="007D65A8" w:rsidRDefault="00B31723" w:rsidP="008442B9">
            <w:pPr>
              <w:spacing w:line="480" w:lineRule="auto"/>
              <w:ind w:left="360"/>
              <w:rPr>
                <w:rFonts w:ascii="Times New Roman" w:hAnsi="Times New Roman" w:cs="Times New Roman"/>
              </w:rPr>
            </w:pPr>
            <w:r>
              <w:rPr>
                <w:rFonts w:ascii="Times New Roman" w:hAnsi="Times New Roman" w:cs="Times New Roman"/>
              </w:rPr>
              <w:t>D</w:t>
            </w:r>
          </w:p>
        </w:tc>
      </w:tr>
      <w:tr w:rsidR="007D65A8" w14:paraId="763BB690" w14:textId="77777777" w:rsidTr="00096EC8">
        <w:tc>
          <w:tcPr>
            <w:tcW w:w="2484" w:type="dxa"/>
          </w:tcPr>
          <w:p w14:paraId="71B5EA2A" w14:textId="77777777" w:rsidR="007D65A8" w:rsidRDefault="007D65A8" w:rsidP="008442B9">
            <w:pPr>
              <w:spacing w:line="480" w:lineRule="auto"/>
              <w:ind w:left="360"/>
              <w:rPr>
                <w:rFonts w:ascii="Times New Roman" w:hAnsi="Times New Roman" w:cs="Times New Roman"/>
              </w:rPr>
            </w:pPr>
            <w:r>
              <w:rPr>
                <w:rFonts w:ascii="Times New Roman" w:hAnsi="Times New Roman" w:cs="Times New Roman"/>
              </w:rPr>
              <w:t>SAA</w:t>
            </w:r>
          </w:p>
        </w:tc>
        <w:tc>
          <w:tcPr>
            <w:tcW w:w="2952" w:type="dxa"/>
          </w:tcPr>
          <w:p w14:paraId="6AE53F99" w14:textId="77777777" w:rsidR="007D65A8" w:rsidRDefault="00B31723" w:rsidP="008442B9">
            <w:pPr>
              <w:spacing w:line="480" w:lineRule="auto"/>
              <w:ind w:left="360"/>
              <w:rPr>
                <w:rFonts w:ascii="Times New Roman" w:hAnsi="Times New Roman" w:cs="Times New Roman"/>
              </w:rPr>
            </w:pPr>
            <w:r>
              <w:rPr>
                <w:rFonts w:ascii="Times New Roman" w:hAnsi="Times New Roman" w:cs="Times New Roman"/>
              </w:rPr>
              <w:t>D</w:t>
            </w:r>
          </w:p>
        </w:tc>
        <w:tc>
          <w:tcPr>
            <w:tcW w:w="2952" w:type="dxa"/>
          </w:tcPr>
          <w:p w14:paraId="77C5B19C" w14:textId="77777777" w:rsidR="007D65A8" w:rsidRDefault="00B31723" w:rsidP="008442B9">
            <w:pPr>
              <w:spacing w:line="480" w:lineRule="auto"/>
              <w:ind w:left="360"/>
              <w:rPr>
                <w:rFonts w:ascii="Times New Roman" w:hAnsi="Times New Roman" w:cs="Times New Roman"/>
              </w:rPr>
            </w:pPr>
            <w:r>
              <w:rPr>
                <w:rFonts w:ascii="Times New Roman" w:hAnsi="Times New Roman" w:cs="Times New Roman"/>
              </w:rPr>
              <w:t>I</w:t>
            </w:r>
          </w:p>
        </w:tc>
      </w:tr>
      <w:tr w:rsidR="007D65A8" w14:paraId="48799357" w14:textId="77777777" w:rsidTr="00096EC8">
        <w:tc>
          <w:tcPr>
            <w:tcW w:w="2484" w:type="dxa"/>
          </w:tcPr>
          <w:p w14:paraId="6BD7AD1E" w14:textId="77777777" w:rsidR="007D65A8" w:rsidRDefault="007D65A8" w:rsidP="008442B9">
            <w:pPr>
              <w:spacing w:line="480" w:lineRule="auto"/>
              <w:ind w:left="360"/>
              <w:rPr>
                <w:rFonts w:ascii="Times New Roman" w:hAnsi="Times New Roman" w:cs="Times New Roman"/>
              </w:rPr>
            </w:pPr>
            <w:r>
              <w:rPr>
                <w:rFonts w:ascii="Times New Roman" w:hAnsi="Times New Roman" w:cs="Times New Roman"/>
              </w:rPr>
              <w:t>KT</w:t>
            </w:r>
          </w:p>
        </w:tc>
        <w:tc>
          <w:tcPr>
            <w:tcW w:w="2952" w:type="dxa"/>
          </w:tcPr>
          <w:p w14:paraId="4C194D03" w14:textId="77777777" w:rsidR="007D65A8" w:rsidRDefault="00B31723" w:rsidP="008442B9">
            <w:pPr>
              <w:spacing w:line="480" w:lineRule="auto"/>
              <w:ind w:left="360"/>
              <w:rPr>
                <w:rFonts w:ascii="Times New Roman" w:hAnsi="Times New Roman" w:cs="Times New Roman"/>
              </w:rPr>
            </w:pPr>
            <w:r>
              <w:rPr>
                <w:rFonts w:ascii="Times New Roman" w:hAnsi="Times New Roman" w:cs="Times New Roman"/>
              </w:rPr>
              <w:t>F</w:t>
            </w:r>
          </w:p>
        </w:tc>
        <w:tc>
          <w:tcPr>
            <w:tcW w:w="2952" w:type="dxa"/>
          </w:tcPr>
          <w:p w14:paraId="01AC4256" w14:textId="77777777" w:rsidR="007D65A8" w:rsidRDefault="00B31723" w:rsidP="008442B9">
            <w:pPr>
              <w:spacing w:line="480" w:lineRule="auto"/>
              <w:ind w:left="360"/>
              <w:rPr>
                <w:rFonts w:ascii="Times New Roman" w:hAnsi="Times New Roman" w:cs="Times New Roman"/>
              </w:rPr>
            </w:pPr>
            <w:r>
              <w:rPr>
                <w:rFonts w:ascii="Times New Roman" w:hAnsi="Times New Roman" w:cs="Times New Roman"/>
              </w:rPr>
              <w:t>I</w:t>
            </w:r>
          </w:p>
        </w:tc>
      </w:tr>
      <w:tr w:rsidR="007D65A8" w14:paraId="0E3ECB24" w14:textId="77777777" w:rsidTr="00096EC8">
        <w:tc>
          <w:tcPr>
            <w:tcW w:w="2484" w:type="dxa"/>
          </w:tcPr>
          <w:p w14:paraId="7B164FFD" w14:textId="77777777" w:rsidR="007D65A8" w:rsidRDefault="007D65A8" w:rsidP="008442B9">
            <w:pPr>
              <w:spacing w:line="480" w:lineRule="auto"/>
              <w:ind w:left="360"/>
              <w:rPr>
                <w:rFonts w:ascii="Times New Roman" w:hAnsi="Times New Roman" w:cs="Times New Roman"/>
              </w:rPr>
            </w:pPr>
            <w:r>
              <w:rPr>
                <w:rFonts w:ascii="Times New Roman" w:hAnsi="Times New Roman" w:cs="Times New Roman"/>
              </w:rPr>
              <w:t>NS</w:t>
            </w:r>
          </w:p>
        </w:tc>
        <w:tc>
          <w:tcPr>
            <w:tcW w:w="2952" w:type="dxa"/>
          </w:tcPr>
          <w:p w14:paraId="22079685" w14:textId="77777777" w:rsidR="007D65A8" w:rsidRDefault="00B31723" w:rsidP="008442B9">
            <w:pPr>
              <w:spacing w:line="480" w:lineRule="auto"/>
              <w:ind w:left="360"/>
              <w:rPr>
                <w:rFonts w:ascii="Times New Roman" w:hAnsi="Times New Roman" w:cs="Times New Roman"/>
              </w:rPr>
            </w:pPr>
            <w:r>
              <w:rPr>
                <w:rFonts w:ascii="Times New Roman" w:hAnsi="Times New Roman" w:cs="Times New Roman"/>
              </w:rPr>
              <w:t>D</w:t>
            </w:r>
          </w:p>
        </w:tc>
        <w:tc>
          <w:tcPr>
            <w:tcW w:w="2952" w:type="dxa"/>
          </w:tcPr>
          <w:p w14:paraId="18263EAA" w14:textId="77777777" w:rsidR="007D65A8" w:rsidRDefault="00B31723" w:rsidP="008442B9">
            <w:pPr>
              <w:spacing w:line="480" w:lineRule="auto"/>
              <w:ind w:left="360"/>
              <w:rPr>
                <w:rFonts w:ascii="Times New Roman" w:hAnsi="Times New Roman" w:cs="Times New Roman"/>
              </w:rPr>
            </w:pPr>
            <w:r>
              <w:rPr>
                <w:rFonts w:ascii="Times New Roman" w:hAnsi="Times New Roman" w:cs="Times New Roman"/>
              </w:rPr>
              <w:t>F</w:t>
            </w:r>
          </w:p>
        </w:tc>
      </w:tr>
      <w:tr w:rsidR="007D65A8" w14:paraId="638E2564" w14:textId="77777777" w:rsidTr="00096EC8">
        <w:tc>
          <w:tcPr>
            <w:tcW w:w="2484" w:type="dxa"/>
          </w:tcPr>
          <w:p w14:paraId="1A03CD37" w14:textId="77777777" w:rsidR="007D65A8" w:rsidRDefault="007D65A8" w:rsidP="008442B9">
            <w:pPr>
              <w:spacing w:line="480" w:lineRule="auto"/>
              <w:ind w:left="360"/>
              <w:rPr>
                <w:rFonts w:ascii="Times New Roman" w:hAnsi="Times New Roman" w:cs="Times New Roman"/>
              </w:rPr>
            </w:pPr>
            <w:r>
              <w:rPr>
                <w:rFonts w:ascii="Times New Roman" w:hAnsi="Times New Roman" w:cs="Times New Roman"/>
              </w:rPr>
              <w:t>SA</w:t>
            </w:r>
          </w:p>
        </w:tc>
        <w:tc>
          <w:tcPr>
            <w:tcW w:w="2952" w:type="dxa"/>
          </w:tcPr>
          <w:p w14:paraId="1EE4861B" w14:textId="77777777" w:rsidR="007D65A8" w:rsidRDefault="00B31723" w:rsidP="008442B9">
            <w:pPr>
              <w:spacing w:line="480" w:lineRule="auto"/>
              <w:ind w:left="360"/>
              <w:rPr>
                <w:rFonts w:ascii="Times New Roman" w:hAnsi="Times New Roman" w:cs="Times New Roman"/>
              </w:rPr>
            </w:pPr>
            <w:r>
              <w:rPr>
                <w:rFonts w:ascii="Times New Roman" w:hAnsi="Times New Roman" w:cs="Times New Roman"/>
              </w:rPr>
              <w:t>B</w:t>
            </w:r>
          </w:p>
        </w:tc>
        <w:tc>
          <w:tcPr>
            <w:tcW w:w="2952" w:type="dxa"/>
          </w:tcPr>
          <w:p w14:paraId="3FF98C74" w14:textId="77777777" w:rsidR="007D65A8" w:rsidRDefault="00B31723" w:rsidP="008442B9">
            <w:pPr>
              <w:spacing w:line="480" w:lineRule="auto"/>
              <w:ind w:left="360"/>
              <w:rPr>
                <w:rFonts w:ascii="Times New Roman" w:hAnsi="Times New Roman" w:cs="Times New Roman"/>
              </w:rPr>
            </w:pPr>
            <w:r>
              <w:rPr>
                <w:rFonts w:ascii="Times New Roman" w:hAnsi="Times New Roman" w:cs="Times New Roman"/>
              </w:rPr>
              <w:t>C</w:t>
            </w:r>
          </w:p>
        </w:tc>
      </w:tr>
      <w:tr w:rsidR="007D65A8" w14:paraId="3A5276AB" w14:textId="77777777" w:rsidTr="00096EC8">
        <w:tc>
          <w:tcPr>
            <w:tcW w:w="2484" w:type="dxa"/>
          </w:tcPr>
          <w:p w14:paraId="5F3D52B4" w14:textId="77777777" w:rsidR="007D65A8" w:rsidRDefault="007D65A8" w:rsidP="008442B9">
            <w:pPr>
              <w:spacing w:line="480" w:lineRule="auto"/>
              <w:ind w:left="360"/>
              <w:rPr>
                <w:rFonts w:ascii="Times New Roman" w:hAnsi="Times New Roman" w:cs="Times New Roman"/>
              </w:rPr>
            </w:pPr>
            <w:r>
              <w:rPr>
                <w:rFonts w:ascii="Times New Roman" w:hAnsi="Times New Roman" w:cs="Times New Roman"/>
              </w:rPr>
              <w:t>BG</w:t>
            </w:r>
          </w:p>
        </w:tc>
        <w:tc>
          <w:tcPr>
            <w:tcW w:w="2952" w:type="dxa"/>
          </w:tcPr>
          <w:p w14:paraId="4E9ABA60" w14:textId="77777777" w:rsidR="007D65A8" w:rsidRDefault="00B31723" w:rsidP="008442B9">
            <w:pPr>
              <w:spacing w:line="480" w:lineRule="auto"/>
              <w:ind w:left="360"/>
              <w:rPr>
                <w:rFonts w:ascii="Times New Roman" w:hAnsi="Times New Roman" w:cs="Times New Roman"/>
              </w:rPr>
            </w:pPr>
            <w:r>
              <w:rPr>
                <w:rFonts w:ascii="Times New Roman" w:hAnsi="Times New Roman" w:cs="Times New Roman"/>
              </w:rPr>
              <w:t>G</w:t>
            </w:r>
          </w:p>
        </w:tc>
        <w:tc>
          <w:tcPr>
            <w:tcW w:w="2952" w:type="dxa"/>
          </w:tcPr>
          <w:p w14:paraId="20ECDFCD" w14:textId="77777777" w:rsidR="007D65A8" w:rsidRDefault="00B31723" w:rsidP="008442B9">
            <w:pPr>
              <w:spacing w:line="480" w:lineRule="auto"/>
              <w:ind w:left="360"/>
              <w:rPr>
                <w:rFonts w:ascii="Times New Roman" w:hAnsi="Times New Roman" w:cs="Times New Roman"/>
              </w:rPr>
            </w:pPr>
            <w:r>
              <w:rPr>
                <w:rFonts w:ascii="Times New Roman" w:hAnsi="Times New Roman" w:cs="Times New Roman"/>
              </w:rPr>
              <w:t>J</w:t>
            </w:r>
          </w:p>
        </w:tc>
      </w:tr>
      <w:tr w:rsidR="007D65A8" w14:paraId="32DB4F18" w14:textId="77777777" w:rsidTr="00096EC8">
        <w:tc>
          <w:tcPr>
            <w:tcW w:w="2484" w:type="dxa"/>
          </w:tcPr>
          <w:p w14:paraId="089F44A2" w14:textId="77777777" w:rsidR="007D65A8" w:rsidRDefault="007D65A8" w:rsidP="008442B9">
            <w:pPr>
              <w:spacing w:line="480" w:lineRule="auto"/>
              <w:ind w:left="360"/>
              <w:rPr>
                <w:rFonts w:ascii="Times New Roman" w:hAnsi="Times New Roman" w:cs="Times New Roman"/>
              </w:rPr>
            </w:pPr>
            <w:r>
              <w:rPr>
                <w:rFonts w:ascii="Times New Roman" w:hAnsi="Times New Roman" w:cs="Times New Roman"/>
              </w:rPr>
              <w:t>KMP</w:t>
            </w:r>
          </w:p>
        </w:tc>
        <w:tc>
          <w:tcPr>
            <w:tcW w:w="2952" w:type="dxa"/>
          </w:tcPr>
          <w:p w14:paraId="6118AB67" w14:textId="77777777" w:rsidR="007D65A8" w:rsidRDefault="00B31723" w:rsidP="008442B9">
            <w:pPr>
              <w:spacing w:line="480" w:lineRule="auto"/>
              <w:ind w:left="360"/>
              <w:rPr>
                <w:rFonts w:ascii="Times New Roman" w:hAnsi="Times New Roman" w:cs="Times New Roman"/>
              </w:rPr>
            </w:pPr>
            <w:r>
              <w:rPr>
                <w:rFonts w:ascii="Times New Roman" w:hAnsi="Times New Roman" w:cs="Times New Roman"/>
              </w:rPr>
              <w:t>B</w:t>
            </w:r>
          </w:p>
        </w:tc>
        <w:tc>
          <w:tcPr>
            <w:tcW w:w="2952" w:type="dxa"/>
          </w:tcPr>
          <w:p w14:paraId="0A74833C" w14:textId="77777777" w:rsidR="007D65A8" w:rsidRDefault="00B31723" w:rsidP="008442B9">
            <w:pPr>
              <w:spacing w:line="480" w:lineRule="auto"/>
              <w:ind w:left="360"/>
              <w:rPr>
                <w:rFonts w:ascii="Times New Roman" w:hAnsi="Times New Roman" w:cs="Times New Roman"/>
              </w:rPr>
            </w:pPr>
            <w:r>
              <w:rPr>
                <w:rFonts w:ascii="Times New Roman" w:hAnsi="Times New Roman" w:cs="Times New Roman"/>
              </w:rPr>
              <w:t>C</w:t>
            </w:r>
          </w:p>
        </w:tc>
      </w:tr>
      <w:tr w:rsidR="007D65A8" w14:paraId="765B086C" w14:textId="77777777" w:rsidTr="00096EC8">
        <w:tc>
          <w:tcPr>
            <w:tcW w:w="2484" w:type="dxa"/>
          </w:tcPr>
          <w:p w14:paraId="22760B56" w14:textId="77777777" w:rsidR="007D65A8" w:rsidRDefault="007D65A8" w:rsidP="008442B9">
            <w:pPr>
              <w:spacing w:line="480" w:lineRule="auto"/>
              <w:ind w:left="360"/>
              <w:rPr>
                <w:rFonts w:ascii="Times New Roman" w:hAnsi="Times New Roman" w:cs="Times New Roman"/>
              </w:rPr>
            </w:pPr>
            <w:r>
              <w:rPr>
                <w:rFonts w:ascii="Times New Roman" w:hAnsi="Times New Roman" w:cs="Times New Roman"/>
              </w:rPr>
              <w:t>WM</w:t>
            </w:r>
          </w:p>
        </w:tc>
        <w:tc>
          <w:tcPr>
            <w:tcW w:w="2952" w:type="dxa"/>
          </w:tcPr>
          <w:p w14:paraId="259D9DE3" w14:textId="77777777" w:rsidR="007D65A8" w:rsidRDefault="00B31723" w:rsidP="008442B9">
            <w:pPr>
              <w:spacing w:line="480" w:lineRule="auto"/>
              <w:ind w:left="360"/>
              <w:rPr>
                <w:rFonts w:ascii="Times New Roman" w:hAnsi="Times New Roman" w:cs="Times New Roman"/>
              </w:rPr>
            </w:pPr>
            <w:r>
              <w:rPr>
                <w:rFonts w:ascii="Times New Roman" w:hAnsi="Times New Roman" w:cs="Times New Roman"/>
              </w:rPr>
              <w:t>D</w:t>
            </w:r>
          </w:p>
        </w:tc>
        <w:tc>
          <w:tcPr>
            <w:tcW w:w="2952" w:type="dxa"/>
          </w:tcPr>
          <w:p w14:paraId="2ABED76C" w14:textId="77777777" w:rsidR="007D65A8" w:rsidRDefault="00B31723" w:rsidP="008442B9">
            <w:pPr>
              <w:spacing w:line="480" w:lineRule="auto"/>
              <w:ind w:left="360"/>
              <w:rPr>
                <w:rFonts w:ascii="Times New Roman" w:hAnsi="Times New Roman" w:cs="Times New Roman"/>
              </w:rPr>
            </w:pPr>
            <w:r>
              <w:rPr>
                <w:rFonts w:ascii="Times New Roman" w:hAnsi="Times New Roman" w:cs="Times New Roman"/>
              </w:rPr>
              <w:t>G</w:t>
            </w:r>
          </w:p>
        </w:tc>
      </w:tr>
      <w:tr w:rsidR="007D65A8" w14:paraId="209061F1" w14:textId="77777777" w:rsidTr="00096EC8">
        <w:tc>
          <w:tcPr>
            <w:tcW w:w="2484" w:type="dxa"/>
          </w:tcPr>
          <w:p w14:paraId="1D5F0E4C" w14:textId="77777777" w:rsidR="007D65A8" w:rsidRDefault="007D65A8" w:rsidP="008442B9">
            <w:pPr>
              <w:spacing w:line="480" w:lineRule="auto"/>
              <w:ind w:left="360"/>
              <w:rPr>
                <w:rFonts w:ascii="Times New Roman" w:hAnsi="Times New Roman" w:cs="Times New Roman"/>
              </w:rPr>
            </w:pPr>
            <w:r>
              <w:rPr>
                <w:rFonts w:ascii="Times New Roman" w:hAnsi="Times New Roman" w:cs="Times New Roman"/>
              </w:rPr>
              <w:t>MT</w:t>
            </w:r>
          </w:p>
        </w:tc>
        <w:tc>
          <w:tcPr>
            <w:tcW w:w="2952" w:type="dxa"/>
          </w:tcPr>
          <w:p w14:paraId="62B44536" w14:textId="77777777" w:rsidR="007D65A8" w:rsidRDefault="00B31723" w:rsidP="008442B9">
            <w:pPr>
              <w:spacing w:line="480" w:lineRule="auto"/>
              <w:ind w:left="360"/>
              <w:rPr>
                <w:rFonts w:ascii="Times New Roman" w:hAnsi="Times New Roman" w:cs="Times New Roman"/>
              </w:rPr>
            </w:pPr>
            <w:r>
              <w:rPr>
                <w:rFonts w:ascii="Times New Roman" w:hAnsi="Times New Roman" w:cs="Times New Roman"/>
              </w:rPr>
              <w:t>D</w:t>
            </w:r>
          </w:p>
        </w:tc>
        <w:tc>
          <w:tcPr>
            <w:tcW w:w="2952" w:type="dxa"/>
          </w:tcPr>
          <w:p w14:paraId="38D00D06" w14:textId="77777777" w:rsidR="007D65A8" w:rsidRDefault="00B31723" w:rsidP="008442B9">
            <w:pPr>
              <w:spacing w:line="480" w:lineRule="auto"/>
              <w:ind w:left="360"/>
              <w:rPr>
                <w:rFonts w:ascii="Times New Roman" w:hAnsi="Times New Roman" w:cs="Times New Roman"/>
              </w:rPr>
            </w:pPr>
            <w:r>
              <w:rPr>
                <w:rFonts w:ascii="Times New Roman" w:hAnsi="Times New Roman" w:cs="Times New Roman"/>
              </w:rPr>
              <w:t>F</w:t>
            </w:r>
          </w:p>
        </w:tc>
      </w:tr>
      <w:tr w:rsidR="007D65A8" w14:paraId="78950120" w14:textId="77777777" w:rsidTr="00096EC8">
        <w:tc>
          <w:tcPr>
            <w:tcW w:w="2484" w:type="dxa"/>
          </w:tcPr>
          <w:p w14:paraId="5E0A2E52" w14:textId="77777777" w:rsidR="007D65A8" w:rsidRDefault="007D65A8" w:rsidP="008442B9">
            <w:pPr>
              <w:spacing w:line="480" w:lineRule="auto"/>
              <w:ind w:left="360"/>
              <w:rPr>
                <w:rFonts w:ascii="Times New Roman" w:hAnsi="Times New Roman" w:cs="Times New Roman"/>
              </w:rPr>
            </w:pPr>
            <w:r>
              <w:rPr>
                <w:rFonts w:ascii="Times New Roman" w:hAnsi="Times New Roman" w:cs="Times New Roman"/>
              </w:rPr>
              <w:t>TV</w:t>
            </w:r>
          </w:p>
        </w:tc>
        <w:tc>
          <w:tcPr>
            <w:tcW w:w="2952" w:type="dxa"/>
          </w:tcPr>
          <w:p w14:paraId="479FDC7A" w14:textId="77777777" w:rsidR="007D65A8" w:rsidRDefault="00B31723" w:rsidP="008442B9">
            <w:pPr>
              <w:spacing w:line="480" w:lineRule="auto"/>
              <w:ind w:left="360"/>
              <w:rPr>
                <w:rFonts w:ascii="Times New Roman" w:hAnsi="Times New Roman" w:cs="Times New Roman"/>
              </w:rPr>
            </w:pPr>
            <w:r>
              <w:rPr>
                <w:rFonts w:ascii="Times New Roman" w:hAnsi="Times New Roman" w:cs="Times New Roman"/>
              </w:rPr>
              <w:t>E</w:t>
            </w:r>
          </w:p>
        </w:tc>
        <w:tc>
          <w:tcPr>
            <w:tcW w:w="2952" w:type="dxa"/>
          </w:tcPr>
          <w:p w14:paraId="5ADA023F" w14:textId="77777777" w:rsidR="007D65A8" w:rsidRDefault="00B31723" w:rsidP="008442B9">
            <w:pPr>
              <w:spacing w:line="480" w:lineRule="auto"/>
              <w:ind w:left="360"/>
              <w:rPr>
                <w:rFonts w:ascii="Times New Roman" w:hAnsi="Times New Roman" w:cs="Times New Roman"/>
              </w:rPr>
            </w:pPr>
            <w:r>
              <w:rPr>
                <w:rFonts w:ascii="Times New Roman" w:hAnsi="Times New Roman" w:cs="Times New Roman"/>
              </w:rPr>
              <w:t>H</w:t>
            </w:r>
          </w:p>
        </w:tc>
      </w:tr>
      <w:tr w:rsidR="007D65A8" w14:paraId="098872A0" w14:textId="77777777" w:rsidTr="00096EC8">
        <w:tc>
          <w:tcPr>
            <w:tcW w:w="2484" w:type="dxa"/>
          </w:tcPr>
          <w:p w14:paraId="07592B74" w14:textId="77777777" w:rsidR="007D65A8" w:rsidRDefault="007D65A8" w:rsidP="008442B9">
            <w:pPr>
              <w:spacing w:line="480" w:lineRule="auto"/>
              <w:ind w:left="360"/>
              <w:rPr>
                <w:rFonts w:ascii="Times New Roman" w:hAnsi="Times New Roman" w:cs="Times New Roman"/>
              </w:rPr>
            </w:pPr>
            <w:r>
              <w:rPr>
                <w:rFonts w:ascii="Times New Roman" w:hAnsi="Times New Roman" w:cs="Times New Roman"/>
              </w:rPr>
              <w:t>YM</w:t>
            </w:r>
          </w:p>
        </w:tc>
        <w:tc>
          <w:tcPr>
            <w:tcW w:w="2952" w:type="dxa"/>
          </w:tcPr>
          <w:p w14:paraId="02E4BA51" w14:textId="77777777" w:rsidR="007D65A8" w:rsidRDefault="00B31723" w:rsidP="008442B9">
            <w:pPr>
              <w:spacing w:line="480" w:lineRule="auto"/>
              <w:ind w:left="360"/>
              <w:rPr>
                <w:rFonts w:ascii="Times New Roman" w:hAnsi="Times New Roman" w:cs="Times New Roman"/>
              </w:rPr>
            </w:pPr>
            <w:r>
              <w:rPr>
                <w:rFonts w:ascii="Times New Roman" w:hAnsi="Times New Roman" w:cs="Times New Roman"/>
              </w:rPr>
              <w:t>D</w:t>
            </w:r>
          </w:p>
        </w:tc>
        <w:tc>
          <w:tcPr>
            <w:tcW w:w="2952" w:type="dxa"/>
          </w:tcPr>
          <w:p w14:paraId="1BCC593E" w14:textId="77777777" w:rsidR="007D65A8" w:rsidRDefault="00B31723" w:rsidP="008442B9">
            <w:pPr>
              <w:spacing w:line="480" w:lineRule="auto"/>
              <w:ind w:left="360"/>
              <w:rPr>
                <w:rFonts w:ascii="Times New Roman" w:hAnsi="Times New Roman" w:cs="Times New Roman"/>
              </w:rPr>
            </w:pPr>
            <w:r>
              <w:rPr>
                <w:rFonts w:ascii="Times New Roman" w:hAnsi="Times New Roman" w:cs="Times New Roman"/>
              </w:rPr>
              <w:t>F</w:t>
            </w:r>
          </w:p>
        </w:tc>
      </w:tr>
      <w:tr w:rsidR="007D65A8" w14:paraId="03AC45AB" w14:textId="77777777" w:rsidTr="00096EC8">
        <w:tc>
          <w:tcPr>
            <w:tcW w:w="2484" w:type="dxa"/>
          </w:tcPr>
          <w:p w14:paraId="52A21919" w14:textId="77777777" w:rsidR="007D65A8" w:rsidRDefault="007D65A8" w:rsidP="008442B9">
            <w:pPr>
              <w:spacing w:line="480" w:lineRule="auto"/>
              <w:ind w:left="360"/>
              <w:rPr>
                <w:rFonts w:ascii="Times New Roman" w:hAnsi="Times New Roman" w:cs="Times New Roman"/>
              </w:rPr>
            </w:pPr>
            <w:r>
              <w:rPr>
                <w:rFonts w:ascii="Times New Roman" w:hAnsi="Times New Roman" w:cs="Times New Roman"/>
              </w:rPr>
              <w:t>KBP</w:t>
            </w:r>
          </w:p>
        </w:tc>
        <w:tc>
          <w:tcPr>
            <w:tcW w:w="2952" w:type="dxa"/>
          </w:tcPr>
          <w:p w14:paraId="2FA9BE08" w14:textId="77777777" w:rsidR="007D65A8" w:rsidRDefault="00B31723" w:rsidP="008442B9">
            <w:pPr>
              <w:spacing w:line="480" w:lineRule="auto"/>
              <w:ind w:left="360"/>
              <w:rPr>
                <w:rFonts w:ascii="Times New Roman" w:hAnsi="Times New Roman" w:cs="Times New Roman"/>
              </w:rPr>
            </w:pPr>
            <w:r>
              <w:rPr>
                <w:rFonts w:ascii="Times New Roman" w:hAnsi="Times New Roman" w:cs="Times New Roman"/>
              </w:rPr>
              <w:t>D</w:t>
            </w:r>
          </w:p>
        </w:tc>
        <w:tc>
          <w:tcPr>
            <w:tcW w:w="2952" w:type="dxa"/>
          </w:tcPr>
          <w:p w14:paraId="1DEC0C9B" w14:textId="77777777" w:rsidR="007D65A8" w:rsidRDefault="00B31723" w:rsidP="008442B9">
            <w:pPr>
              <w:spacing w:line="480" w:lineRule="auto"/>
              <w:ind w:left="360"/>
              <w:rPr>
                <w:rFonts w:ascii="Times New Roman" w:hAnsi="Times New Roman" w:cs="Times New Roman"/>
              </w:rPr>
            </w:pPr>
            <w:r>
              <w:rPr>
                <w:rFonts w:ascii="Times New Roman" w:hAnsi="Times New Roman" w:cs="Times New Roman"/>
              </w:rPr>
              <w:t>G</w:t>
            </w:r>
          </w:p>
        </w:tc>
      </w:tr>
      <w:tr w:rsidR="007D65A8" w14:paraId="7ABE3C80" w14:textId="77777777" w:rsidTr="00096EC8">
        <w:tc>
          <w:tcPr>
            <w:tcW w:w="2484" w:type="dxa"/>
          </w:tcPr>
          <w:p w14:paraId="02F95CCF" w14:textId="77777777" w:rsidR="007D65A8" w:rsidRDefault="007D65A8" w:rsidP="008442B9">
            <w:pPr>
              <w:spacing w:line="480" w:lineRule="auto"/>
              <w:ind w:left="360"/>
              <w:rPr>
                <w:rFonts w:ascii="Times New Roman" w:hAnsi="Times New Roman" w:cs="Times New Roman"/>
              </w:rPr>
            </w:pPr>
            <w:r>
              <w:rPr>
                <w:rFonts w:ascii="Times New Roman" w:hAnsi="Times New Roman" w:cs="Times New Roman"/>
              </w:rPr>
              <w:t>GS</w:t>
            </w:r>
          </w:p>
        </w:tc>
        <w:tc>
          <w:tcPr>
            <w:tcW w:w="2952" w:type="dxa"/>
          </w:tcPr>
          <w:p w14:paraId="336A20B4" w14:textId="77777777" w:rsidR="007D65A8" w:rsidRDefault="00B31723" w:rsidP="008442B9">
            <w:pPr>
              <w:spacing w:line="480" w:lineRule="auto"/>
              <w:ind w:left="360"/>
              <w:rPr>
                <w:rFonts w:ascii="Times New Roman" w:hAnsi="Times New Roman" w:cs="Times New Roman"/>
              </w:rPr>
            </w:pPr>
            <w:r>
              <w:rPr>
                <w:rFonts w:ascii="Times New Roman" w:hAnsi="Times New Roman" w:cs="Times New Roman"/>
              </w:rPr>
              <w:t>E</w:t>
            </w:r>
          </w:p>
        </w:tc>
        <w:tc>
          <w:tcPr>
            <w:tcW w:w="2952" w:type="dxa"/>
          </w:tcPr>
          <w:p w14:paraId="09757961" w14:textId="77777777" w:rsidR="007D65A8" w:rsidRDefault="00B31723" w:rsidP="008442B9">
            <w:pPr>
              <w:keepNext/>
              <w:spacing w:line="480" w:lineRule="auto"/>
              <w:ind w:left="360"/>
              <w:rPr>
                <w:rFonts w:ascii="Times New Roman" w:hAnsi="Times New Roman" w:cs="Times New Roman"/>
              </w:rPr>
            </w:pPr>
            <w:r>
              <w:rPr>
                <w:rFonts w:ascii="Times New Roman" w:hAnsi="Times New Roman" w:cs="Times New Roman"/>
              </w:rPr>
              <w:t>I</w:t>
            </w:r>
          </w:p>
        </w:tc>
      </w:tr>
    </w:tbl>
    <w:p w14:paraId="7C83628E" w14:textId="77777777" w:rsidR="00CD449A" w:rsidRDefault="00CD449A" w:rsidP="008442B9">
      <w:pPr>
        <w:ind w:left="360"/>
      </w:pPr>
    </w:p>
    <w:p w14:paraId="4D6321F7" w14:textId="77777777" w:rsidR="00D640CF" w:rsidRPr="00CD449A" w:rsidRDefault="00D640CF" w:rsidP="008442B9">
      <w:pPr>
        <w:ind w:left="360"/>
      </w:pPr>
    </w:p>
    <w:p w14:paraId="3B830931" w14:textId="0C317A42" w:rsidR="00E83D77" w:rsidRDefault="009A39B3" w:rsidP="008442B9">
      <w:pPr>
        <w:spacing w:line="480" w:lineRule="auto"/>
        <w:ind w:left="360"/>
        <w:rPr>
          <w:rFonts w:ascii="Times New Roman" w:hAnsi="Times New Roman" w:cs="Times New Roman"/>
        </w:rPr>
      </w:pPr>
      <w:r>
        <w:rPr>
          <w:rFonts w:ascii="Times New Roman" w:hAnsi="Times New Roman" w:cs="Times New Roman"/>
        </w:rPr>
        <w:tab/>
      </w:r>
      <w:r w:rsidR="00CD449A">
        <w:rPr>
          <w:rFonts w:ascii="Times New Roman" w:hAnsi="Times New Roman" w:cs="Times New Roman"/>
        </w:rPr>
        <w:t>The</w:t>
      </w:r>
      <w:r>
        <w:rPr>
          <w:rFonts w:ascii="Times New Roman" w:hAnsi="Times New Roman" w:cs="Times New Roman"/>
        </w:rPr>
        <w:t xml:space="preserve"> letter</w:t>
      </w:r>
      <w:r w:rsidR="00CD449A">
        <w:rPr>
          <w:rFonts w:ascii="Times New Roman" w:hAnsi="Times New Roman" w:cs="Times New Roman"/>
        </w:rPr>
        <w:t>s under the January 2014 and June 2014 headings in the above table represent</w:t>
      </w:r>
      <w:r>
        <w:rPr>
          <w:rFonts w:ascii="Times New Roman" w:hAnsi="Times New Roman" w:cs="Times New Roman"/>
        </w:rPr>
        <w:t xml:space="preserve"> that student</w:t>
      </w:r>
      <w:r w:rsidR="00CD449A">
        <w:rPr>
          <w:rFonts w:ascii="Times New Roman" w:hAnsi="Times New Roman" w:cs="Times New Roman"/>
        </w:rPr>
        <w:t>’</w:t>
      </w:r>
      <w:r>
        <w:rPr>
          <w:rFonts w:ascii="Times New Roman" w:hAnsi="Times New Roman" w:cs="Times New Roman"/>
        </w:rPr>
        <w:t>s level on the Running Record assessment given at that time.  A</w:t>
      </w:r>
      <w:r w:rsidR="00CD449A">
        <w:rPr>
          <w:rFonts w:ascii="Times New Roman" w:hAnsi="Times New Roman" w:cs="Times New Roman"/>
        </w:rPr>
        <w:t>lthough a</w:t>
      </w:r>
      <w:r>
        <w:rPr>
          <w:rFonts w:ascii="Times New Roman" w:hAnsi="Times New Roman" w:cs="Times New Roman"/>
        </w:rPr>
        <w:t xml:space="preserve">n increase in one letter does not correlate to a full grade level increasing in reading proficiency, </w:t>
      </w:r>
      <w:r w:rsidR="00CD449A">
        <w:rPr>
          <w:rFonts w:ascii="Times New Roman" w:hAnsi="Times New Roman" w:cs="Times New Roman"/>
        </w:rPr>
        <w:t>each increase in the letter score result does indicate a</w:t>
      </w:r>
      <w:r>
        <w:rPr>
          <w:rFonts w:ascii="Times New Roman" w:hAnsi="Times New Roman" w:cs="Times New Roman"/>
        </w:rPr>
        <w:t xml:space="preserve">n increase in overall reading proficiency in areas of fluency and comprehension.  </w:t>
      </w:r>
      <w:r w:rsidR="00CD449A">
        <w:rPr>
          <w:rFonts w:ascii="Times New Roman" w:hAnsi="Times New Roman" w:cs="Times New Roman"/>
        </w:rPr>
        <w:t>These letters can be aligned with grade levels with t</w:t>
      </w:r>
      <w:r w:rsidR="00B42C89">
        <w:rPr>
          <w:rFonts w:ascii="Times New Roman" w:hAnsi="Times New Roman" w:cs="Times New Roman"/>
        </w:rPr>
        <w:t>he approximate correlations where level C is the end of the Kindergarten year, level J is the end of the first grade year, and level P is the end of the second grade year.  Although none of my students scored above a second grade reading level, this Running Record assessment does go up to fifth grade.</w:t>
      </w:r>
    </w:p>
    <w:p w14:paraId="2D045EE4" w14:textId="77777777" w:rsidR="009A39B3" w:rsidRDefault="009A39B3" w:rsidP="008442B9">
      <w:pPr>
        <w:spacing w:line="480" w:lineRule="auto"/>
        <w:ind w:left="360"/>
        <w:rPr>
          <w:rFonts w:ascii="Times New Roman" w:hAnsi="Times New Roman" w:cs="Times New Roman"/>
        </w:rPr>
      </w:pPr>
    </w:p>
    <w:p w14:paraId="13602143" w14:textId="27D029B5" w:rsidR="00C61D17" w:rsidRPr="00C61D17" w:rsidRDefault="00C61D17" w:rsidP="008442B9">
      <w:pPr>
        <w:pStyle w:val="Heading3"/>
        <w:ind w:left="360"/>
        <w:rPr>
          <w:u w:val="single"/>
        </w:rPr>
      </w:pPr>
      <w:bookmarkStart w:id="71" w:name="_Toc269494064"/>
      <w:r w:rsidRPr="00C61D17">
        <w:rPr>
          <w:u w:val="single"/>
        </w:rPr>
        <w:t xml:space="preserve">Goal </w:t>
      </w:r>
      <w:r>
        <w:rPr>
          <w:u w:val="single"/>
        </w:rPr>
        <w:t>#</w:t>
      </w:r>
      <w:r w:rsidRPr="00C61D17">
        <w:rPr>
          <w:u w:val="single"/>
        </w:rPr>
        <w:t>2:</w:t>
      </w:r>
      <w:bookmarkEnd w:id="71"/>
    </w:p>
    <w:p w14:paraId="2517A84D" w14:textId="68FC6878" w:rsidR="00E83D77" w:rsidRPr="00CE45C0" w:rsidRDefault="000222AA" w:rsidP="008442B9">
      <w:pPr>
        <w:spacing w:line="480" w:lineRule="auto"/>
        <w:ind w:left="360"/>
        <w:rPr>
          <w:rFonts w:ascii="Times New Roman" w:hAnsi="Times New Roman" w:cs="Times New Roman"/>
          <w:i/>
          <w:u w:val="single"/>
        </w:rPr>
      </w:pPr>
      <w:r>
        <w:rPr>
          <w:rFonts w:ascii="Times New Roman" w:hAnsi="Times New Roman"/>
        </w:rPr>
        <w:t>New arrival s</w:t>
      </w:r>
      <w:r w:rsidRPr="00D443A7">
        <w:rPr>
          <w:rFonts w:ascii="Times New Roman" w:hAnsi="Times New Roman"/>
        </w:rPr>
        <w:t xml:space="preserve">tudents </w:t>
      </w:r>
      <w:r>
        <w:rPr>
          <w:rFonts w:ascii="Times New Roman" w:hAnsi="Times New Roman"/>
        </w:rPr>
        <w:t xml:space="preserve">with interrupted formal education </w:t>
      </w:r>
      <w:r w:rsidRPr="00D443A7">
        <w:rPr>
          <w:rFonts w:ascii="Times New Roman" w:hAnsi="Times New Roman"/>
        </w:rPr>
        <w:t xml:space="preserve">will be able to </w:t>
      </w:r>
      <w:r>
        <w:rPr>
          <w:rFonts w:ascii="Times New Roman" w:hAnsi="Times New Roman"/>
        </w:rPr>
        <w:t>develop</w:t>
      </w:r>
      <w:r w:rsidRPr="00D443A7">
        <w:rPr>
          <w:rFonts w:ascii="Times New Roman" w:hAnsi="Times New Roman"/>
        </w:rPr>
        <w:t xml:space="preserve"> critical literacy skills </w:t>
      </w:r>
      <w:r>
        <w:rPr>
          <w:rFonts w:ascii="Times New Roman" w:hAnsi="Times New Roman"/>
        </w:rPr>
        <w:t xml:space="preserve">that will enable them to </w:t>
      </w:r>
      <w:r w:rsidRPr="00D443A7">
        <w:rPr>
          <w:rFonts w:ascii="Times New Roman" w:hAnsi="Times New Roman"/>
        </w:rPr>
        <w:t xml:space="preserve">build and use higher-level thinking </w:t>
      </w:r>
      <w:r>
        <w:rPr>
          <w:rFonts w:ascii="Times New Roman" w:hAnsi="Times New Roman"/>
        </w:rPr>
        <w:t>and better understand the US system of education</w:t>
      </w:r>
      <w:r w:rsidR="00E83D77" w:rsidRPr="00CE45C0">
        <w:rPr>
          <w:rFonts w:ascii="Times New Roman" w:hAnsi="Times New Roman"/>
          <w:i/>
          <w:u w:val="single"/>
        </w:rPr>
        <w:t>.</w:t>
      </w:r>
    </w:p>
    <w:p w14:paraId="1FACFD1A" w14:textId="23A86977" w:rsidR="00C61D17" w:rsidRDefault="00E83D77" w:rsidP="008442B9">
      <w:pPr>
        <w:pStyle w:val="Heading4"/>
        <w:ind w:left="360"/>
      </w:pPr>
      <w:bookmarkStart w:id="72" w:name="_Toc269494065"/>
      <w:r w:rsidRPr="00C61D17">
        <w:t xml:space="preserve">Finding </w:t>
      </w:r>
      <w:r w:rsidR="00FD454C" w:rsidRPr="00C61D17">
        <w:t>2</w:t>
      </w:r>
      <w:r w:rsidR="00C61D17">
        <w:t>:</w:t>
      </w:r>
      <w:bookmarkEnd w:id="72"/>
    </w:p>
    <w:p w14:paraId="17A05C87" w14:textId="4A768A50" w:rsidR="00E83D77" w:rsidRDefault="00E83D77" w:rsidP="008442B9">
      <w:pPr>
        <w:spacing w:line="480" w:lineRule="auto"/>
        <w:ind w:left="360"/>
        <w:rPr>
          <w:rFonts w:ascii="Times New Roman" w:hAnsi="Times New Roman" w:cs="Times New Roman"/>
          <w:b/>
        </w:rPr>
      </w:pPr>
      <w:r w:rsidRPr="00CE45C0">
        <w:rPr>
          <w:rFonts w:ascii="Times New Roman" w:hAnsi="Times New Roman" w:cs="Times New Roman"/>
          <w:b/>
        </w:rPr>
        <w:t>Students demonstrate</w:t>
      </w:r>
      <w:r>
        <w:rPr>
          <w:rFonts w:ascii="Times New Roman" w:hAnsi="Times New Roman" w:cs="Times New Roman"/>
          <w:b/>
        </w:rPr>
        <w:t>d an increase in</w:t>
      </w:r>
      <w:r w:rsidRPr="00CE45C0">
        <w:rPr>
          <w:rFonts w:ascii="Times New Roman" w:hAnsi="Times New Roman" w:cs="Times New Roman"/>
          <w:b/>
        </w:rPr>
        <w:t xml:space="preserve"> critica</w:t>
      </w:r>
      <w:r>
        <w:rPr>
          <w:rFonts w:ascii="Times New Roman" w:hAnsi="Times New Roman" w:cs="Times New Roman"/>
          <w:b/>
        </w:rPr>
        <w:t>l literacy as evidenced by the increase in specificity in expressed goals.</w:t>
      </w:r>
    </w:p>
    <w:p w14:paraId="7E0A769D" w14:textId="77777777" w:rsidR="00E83D77" w:rsidRPr="00CE45C0" w:rsidRDefault="00E83D77" w:rsidP="008442B9">
      <w:pPr>
        <w:spacing w:line="276" w:lineRule="auto"/>
        <w:ind w:left="360"/>
        <w:rPr>
          <w:rFonts w:ascii="Times New Roman" w:hAnsi="Times New Roman" w:cs="Times New Roman"/>
          <w:b/>
        </w:rPr>
      </w:pPr>
    </w:p>
    <w:p w14:paraId="7275617D" w14:textId="46B59386" w:rsidR="00E83D77" w:rsidRDefault="00E83D77" w:rsidP="008442B9">
      <w:pPr>
        <w:spacing w:line="480" w:lineRule="auto"/>
        <w:ind w:left="360"/>
        <w:rPr>
          <w:rFonts w:ascii="Times New Roman" w:hAnsi="Times New Roman" w:cs="Times New Roman"/>
        </w:rPr>
      </w:pPr>
      <w:r>
        <w:rPr>
          <w:rFonts w:ascii="Times New Roman" w:hAnsi="Times New Roman" w:cs="Times New Roman"/>
        </w:rPr>
        <w:tab/>
        <w:t xml:space="preserve">Prior to the first activity, I asked the students what their short and long range goals were.  The top three answers were: good grades, go to college, and learn more English, but when I informally asked them for more specifics, they were unable to really explain or describe more details about their goals.  For example, one student responded with “I want to go to college school” when asked about which college she wanted to attend, and another boy answered my question about how he will learn more English with, “I can speak English”.  </w:t>
      </w:r>
      <w:r w:rsidR="000F3495">
        <w:rPr>
          <w:rFonts w:ascii="Times New Roman" w:hAnsi="Times New Roman" w:cs="Times New Roman"/>
        </w:rPr>
        <w:t>Since I am defining critical literacy as going beyond simply r</w:t>
      </w:r>
      <w:r w:rsidR="000F3495" w:rsidRPr="00FB2BDD">
        <w:rPr>
          <w:rFonts w:ascii="Times New Roman" w:hAnsi="Times New Roman" w:cs="Times New Roman"/>
        </w:rPr>
        <w:t>ely</w:t>
      </w:r>
      <w:r w:rsidR="000F3495">
        <w:rPr>
          <w:rFonts w:ascii="Times New Roman" w:hAnsi="Times New Roman" w:cs="Times New Roman"/>
        </w:rPr>
        <w:t>ing</w:t>
      </w:r>
      <w:r w:rsidR="000F3495" w:rsidRPr="00FB2BDD">
        <w:rPr>
          <w:rFonts w:ascii="Times New Roman" w:hAnsi="Times New Roman" w:cs="Times New Roman"/>
        </w:rPr>
        <w:t xml:space="preserve"> on the acquisition of</w:t>
      </w:r>
      <w:r w:rsidR="000F3495">
        <w:rPr>
          <w:rFonts w:ascii="Times New Roman" w:hAnsi="Times New Roman" w:cs="Times New Roman"/>
        </w:rPr>
        <w:t xml:space="preserve"> understanding</w:t>
      </w:r>
      <w:r w:rsidR="000F3495" w:rsidRPr="00FB2BDD">
        <w:rPr>
          <w:rFonts w:ascii="Times New Roman" w:hAnsi="Times New Roman" w:cs="Times New Roman"/>
        </w:rPr>
        <w:t xml:space="preserve"> through r</w:t>
      </w:r>
      <w:r w:rsidR="000F3495">
        <w:rPr>
          <w:rFonts w:ascii="Times New Roman" w:hAnsi="Times New Roman" w:cs="Times New Roman"/>
        </w:rPr>
        <w:t>eading, but instead incorporating</w:t>
      </w:r>
      <w:r w:rsidR="000F3495" w:rsidRPr="00FB2BDD">
        <w:rPr>
          <w:rFonts w:ascii="Times New Roman" w:hAnsi="Times New Roman" w:cs="Times New Roman"/>
        </w:rPr>
        <w:t xml:space="preserve"> social and cultural contexts </w:t>
      </w:r>
      <w:r w:rsidR="000F3495">
        <w:rPr>
          <w:rFonts w:ascii="Times New Roman" w:hAnsi="Times New Roman" w:cs="Times New Roman"/>
        </w:rPr>
        <w:t>into a deeper</w:t>
      </w:r>
      <w:r w:rsidR="000F3495" w:rsidRPr="00FB2BDD">
        <w:rPr>
          <w:rFonts w:ascii="Times New Roman" w:hAnsi="Times New Roman" w:cs="Times New Roman"/>
        </w:rPr>
        <w:t xml:space="preserve"> meaning</w:t>
      </w:r>
      <w:r w:rsidR="000F3495">
        <w:rPr>
          <w:rFonts w:ascii="Times New Roman" w:hAnsi="Times New Roman" w:cs="Times New Roman"/>
        </w:rPr>
        <w:t>, I wanted students to apply their new understanding about how to set goals for their future to the specific contexts of their own lives.</w:t>
      </w:r>
    </w:p>
    <w:p w14:paraId="1C29ED60" w14:textId="77777777" w:rsidR="00E83D77" w:rsidRDefault="00E83D77" w:rsidP="008442B9">
      <w:pPr>
        <w:spacing w:line="480" w:lineRule="auto"/>
        <w:ind w:left="360" w:firstLine="720"/>
        <w:rPr>
          <w:rFonts w:ascii="Times New Roman" w:hAnsi="Times New Roman" w:cs="Times New Roman"/>
        </w:rPr>
      </w:pPr>
      <w:r>
        <w:rPr>
          <w:rFonts w:ascii="Times New Roman" w:hAnsi="Times New Roman" w:cs="Times New Roman"/>
        </w:rPr>
        <w:t>During the fifth activity, students were asked to write an entire narrative about their biggest goal, including a description of how the main character (themselves) would be able to self-advocate to achieve their goal.  Every student was able to write their narrative to describe details about their goal and how they would accomplish it and include illustrations to further highlight their story.  Additionally, each student also gave a presentation to the class where they read their goals story and explained the accompanying artwork.</w:t>
      </w:r>
    </w:p>
    <w:p w14:paraId="520592AA" w14:textId="77777777" w:rsidR="00E817EC" w:rsidRDefault="00286AAF" w:rsidP="008442B9">
      <w:pPr>
        <w:spacing w:line="480" w:lineRule="auto"/>
        <w:ind w:left="360" w:firstLine="720"/>
        <w:rPr>
          <w:rFonts w:ascii="Times New Roman" w:hAnsi="Times New Roman" w:cs="Times New Roman"/>
        </w:rPr>
      </w:pPr>
      <w:r>
        <w:rPr>
          <w:rFonts w:ascii="Times New Roman" w:hAnsi="Times New Roman" w:cs="Times New Roman"/>
        </w:rPr>
        <w:t xml:space="preserve">During the presentations, students were much more specific in describing the goals they had for themselves, and in giving more concrete </w:t>
      </w:r>
      <w:r w:rsidR="00BA3CCD">
        <w:rPr>
          <w:rFonts w:ascii="Times New Roman" w:hAnsi="Times New Roman" w:cs="Times New Roman"/>
        </w:rPr>
        <w:t>steps they planned to take to achieve their goals</w:t>
      </w:r>
      <w:r w:rsidR="00E817EC">
        <w:rPr>
          <w:rFonts w:ascii="Times New Roman" w:hAnsi="Times New Roman" w:cs="Times New Roman"/>
        </w:rPr>
        <w:t xml:space="preserve"> as noted by their scores in the area of content of the presentation</w:t>
      </w:r>
      <w:r w:rsidR="00BA3CCD">
        <w:rPr>
          <w:rFonts w:ascii="Times New Roman" w:hAnsi="Times New Roman" w:cs="Times New Roman"/>
        </w:rPr>
        <w:t xml:space="preserve">.  Whereas on the first discussion of goals students often defaulted to statements like “I want to learn English” or “I want to go to college” as their goal, however, on this final activity those statements become much more indicative of higher level thinking.  </w:t>
      </w:r>
    </w:p>
    <w:p w14:paraId="7C41F80D" w14:textId="6FDBE0F8" w:rsidR="00DA36B9" w:rsidRDefault="00BA3CCD" w:rsidP="008442B9">
      <w:pPr>
        <w:spacing w:line="480" w:lineRule="auto"/>
        <w:ind w:left="360" w:firstLine="720"/>
        <w:rPr>
          <w:rFonts w:ascii="Times New Roman" w:hAnsi="Times New Roman" w:cs="Times New Roman"/>
        </w:rPr>
      </w:pPr>
      <w:r>
        <w:rPr>
          <w:rFonts w:ascii="Times New Roman" w:hAnsi="Times New Roman" w:cs="Times New Roman"/>
        </w:rPr>
        <w:t xml:space="preserve">One </w:t>
      </w:r>
      <w:r w:rsidR="00E817EC">
        <w:rPr>
          <w:rFonts w:ascii="Times New Roman" w:hAnsi="Times New Roman" w:cs="Times New Roman"/>
        </w:rPr>
        <w:t xml:space="preserve">example of an increased awareness of goal setting was during a </w:t>
      </w:r>
      <w:r>
        <w:rPr>
          <w:rFonts w:ascii="Times New Roman" w:hAnsi="Times New Roman" w:cs="Times New Roman"/>
        </w:rPr>
        <w:t xml:space="preserve">student’s final project included a detailed expression of his goal of being a pilot and the fact that his deceased father was a pilot in his native Somalia.  </w:t>
      </w:r>
      <w:r w:rsidR="00E817EC">
        <w:rPr>
          <w:rFonts w:ascii="Times New Roman" w:hAnsi="Times New Roman" w:cs="Times New Roman"/>
        </w:rPr>
        <w:t xml:space="preserve">This is a particularly poignant example because this same student originally stated </w:t>
      </w:r>
      <w:r w:rsidR="00DA36B9">
        <w:rPr>
          <w:rFonts w:ascii="Times New Roman" w:hAnsi="Times New Roman" w:cs="Times New Roman"/>
        </w:rPr>
        <w:t xml:space="preserve">his goal for the future as </w:t>
      </w:r>
      <w:r w:rsidR="00E817EC">
        <w:rPr>
          <w:rFonts w:ascii="Times New Roman" w:hAnsi="Times New Roman" w:cs="Times New Roman"/>
        </w:rPr>
        <w:t>simply</w:t>
      </w:r>
      <w:r w:rsidR="00DA36B9">
        <w:rPr>
          <w:rFonts w:ascii="Times New Roman" w:hAnsi="Times New Roman" w:cs="Times New Roman"/>
        </w:rPr>
        <w:t xml:space="preserve"> “learn more English” and by the end of the project he had written and presented three full paragraphs about his goals and how he planned to accomplish them.  </w:t>
      </w:r>
    </w:p>
    <w:p w14:paraId="0F84442F" w14:textId="3EEF3E5B" w:rsidR="009A39B3" w:rsidRDefault="00BA3CCD" w:rsidP="008442B9">
      <w:pPr>
        <w:spacing w:line="480" w:lineRule="auto"/>
        <w:ind w:left="360" w:firstLine="720"/>
        <w:rPr>
          <w:rFonts w:ascii="Times New Roman" w:hAnsi="Times New Roman" w:cs="Times New Roman"/>
        </w:rPr>
      </w:pPr>
      <w:r>
        <w:rPr>
          <w:rFonts w:ascii="Times New Roman" w:hAnsi="Times New Roman" w:cs="Times New Roman"/>
        </w:rPr>
        <w:t xml:space="preserve">Another student told of her desire to be a veterinarian and her plan to complete the requirements for graduation and </w:t>
      </w:r>
      <w:r w:rsidR="0065192D">
        <w:rPr>
          <w:rFonts w:ascii="Times New Roman" w:hAnsi="Times New Roman" w:cs="Times New Roman"/>
        </w:rPr>
        <w:t xml:space="preserve">go to </w:t>
      </w:r>
      <w:r w:rsidR="00D16782">
        <w:rPr>
          <w:rFonts w:ascii="Times New Roman" w:hAnsi="Times New Roman" w:cs="Times New Roman"/>
        </w:rPr>
        <w:t>a university and a veterinarian school to make her parents proud</w:t>
      </w:r>
      <w:r w:rsidR="00DA36B9">
        <w:rPr>
          <w:rFonts w:ascii="Times New Roman" w:hAnsi="Times New Roman" w:cs="Times New Roman"/>
        </w:rPr>
        <w:t xml:space="preserve"> when she had originally stated that she wanted to graduate and go to college</w:t>
      </w:r>
      <w:r w:rsidR="00D16782">
        <w:rPr>
          <w:rFonts w:ascii="Times New Roman" w:hAnsi="Times New Roman" w:cs="Times New Roman"/>
        </w:rPr>
        <w:t xml:space="preserve">.  Still another student wrote about his goals to live and work in Paris, a city we’ve neither discussed nor learned about in class, </w:t>
      </w:r>
      <w:r w:rsidR="00DA36B9">
        <w:rPr>
          <w:rFonts w:ascii="Times New Roman" w:hAnsi="Times New Roman" w:cs="Times New Roman"/>
        </w:rPr>
        <w:t xml:space="preserve">and that he wanted to also take care of his family and help people in his country, showing his ability to set individualized goals </w:t>
      </w:r>
      <w:r w:rsidR="00D16782">
        <w:rPr>
          <w:rFonts w:ascii="Times New Roman" w:hAnsi="Times New Roman" w:cs="Times New Roman"/>
        </w:rPr>
        <w:t xml:space="preserve">while </w:t>
      </w:r>
      <w:r w:rsidR="00DA36B9">
        <w:rPr>
          <w:rFonts w:ascii="Times New Roman" w:hAnsi="Times New Roman" w:cs="Times New Roman"/>
        </w:rPr>
        <w:t>also demonstrating a level of compassion and empathy for those in the greater context of his community.  Yet a</w:t>
      </w:r>
      <w:r w:rsidR="00D16782">
        <w:rPr>
          <w:rFonts w:ascii="Times New Roman" w:hAnsi="Times New Roman" w:cs="Times New Roman"/>
        </w:rPr>
        <w:t xml:space="preserve">nother </w:t>
      </w:r>
      <w:r w:rsidR="00DA36B9">
        <w:rPr>
          <w:rFonts w:ascii="Times New Roman" w:hAnsi="Times New Roman" w:cs="Times New Roman"/>
        </w:rPr>
        <w:t xml:space="preserve">student </w:t>
      </w:r>
      <w:r w:rsidR="00D16782">
        <w:rPr>
          <w:rFonts w:ascii="Times New Roman" w:hAnsi="Times New Roman" w:cs="Times New Roman"/>
        </w:rPr>
        <w:t>included his goals of making a lot of money and being a car designer</w:t>
      </w:r>
      <w:r w:rsidR="00DA36B9">
        <w:rPr>
          <w:rFonts w:ascii="Times New Roman" w:hAnsi="Times New Roman" w:cs="Times New Roman"/>
        </w:rPr>
        <w:t xml:space="preserve"> and took the time to ask both his peers and me how he could do that.  After some discussion, he realized the fact that he would need to study engineering at a university and incorporated that notion into his story and presentation</w:t>
      </w:r>
      <w:r w:rsidR="00D16782">
        <w:rPr>
          <w:rFonts w:ascii="Times New Roman" w:hAnsi="Times New Roman" w:cs="Times New Roman"/>
        </w:rPr>
        <w:t>.  All of these examples, along with the overall class performance on this culminating activity, are indicative of the students’ making more specific goals for themselves, and thinking critically about what they needed to do in order to achieve their goals.</w:t>
      </w:r>
    </w:p>
    <w:p w14:paraId="60387D6A" w14:textId="77777777" w:rsidR="00E83D77" w:rsidRDefault="00E83D77" w:rsidP="008442B9">
      <w:pPr>
        <w:spacing w:line="276" w:lineRule="auto"/>
        <w:ind w:left="360"/>
        <w:rPr>
          <w:rFonts w:ascii="Times New Roman" w:hAnsi="Times New Roman" w:cs="Times New Roman"/>
          <w:b/>
        </w:rPr>
      </w:pPr>
    </w:p>
    <w:p w14:paraId="2DB380A5" w14:textId="72D3742C" w:rsidR="00C61D17" w:rsidRDefault="00E83D77" w:rsidP="008442B9">
      <w:pPr>
        <w:pStyle w:val="Heading4"/>
        <w:ind w:left="360"/>
      </w:pPr>
      <w:bookmarkStart w:id="73" w:name="_Toc269494066"/>
      <w:r w:rsidRPr="00C61D17">
        <w:t xml:space="preserve">Finding </w:t>
      </w:r>
      <w:r w:rsidR="00FD454C" w:rsidRPr="00C61D17">
        <w:t>3</w:t>
      </w:r>
      <w:r w:rsidR="00C61D17">
        <w:t>:</w:t>
      </w:r>
      <w:bookmarkEnd w:id="73"/>
    </w:p>
    <w:p w14:paraId="72302A24" w14:textId="5A5B1221" w:rsidR="00E83D77" w:rsidRDefault="00E83D77" w:rsidP="009F7F9D">
      <w:pPr>
        <w:spacing w:line="480" w:lineRule="auto"/>
        <w:ind w:left="360"/>
        <w:rPr>
          <w:rFonts w:ascii="Times New Roman" w:hAnsi="Times New Roman" w:cs="Times New Roman"/>
          <w:b/>
        </w:rPr>
      </w:pPr>
      <w:r w:rsidRPr="00CE45C0">
        <w:rPr>
          <w:rFonts w:ascii="Times New Roman" w:hAnsi="Times New Roman" w:cs="Times New Roman"/>
          <w:b/>
        </w:rPr>
        <w:t>Students demonstrate</w:t>
      </w:r>
      <w:r>
        <w:rPr>
          <w:rFonts w:ascii="Times New Roman" w:hAnsi="Times New Roman" w:cs="Times New Roman"/>
          <w:b/>
        </w:rPr>
        <w:t>d an increase in</w:t>
      </w:r>
      <w:r w:rsidRPr="00CE45C0">
        <w:rPr>
          <w:rFonts w:ascii="Times New Roman" w:hAnsi="Times New Roman" w:cs="Times New Roman"/>
          <w:b/>
        </w:rPr>
        <w:t xml:space="preserve"> critica</w:t>
      </w:r>
      <w:r>
        <w:rPr>
          <w:rFonts w:ascii="Times New Roman" w:hAnsi="Times New Roman" w:cs="Times New Roman"/>
          <w:b/>
        </w:rPr>
        <w:t>l literacy as evidenced by their performance on the progression of receptive tasks.</w:t>
      </w:r>
    </w:p>
    <w:p w14:paraId="3CCD90BA" w14:textId="77777777" w:rsidR="00E83D77" w:rsidRPr="00CE45C0" w:rsidRDefault="00E83D77" w:rsidP="008442B9">
      <w:pPr>
        <w:spacing w:line="276" w:lineRule="auto"/>
        <w:ind w:left="360"/>
        <w:rPr>
          <w:rFonts w:ascii="Times New Roman" w:hAnsi="Times New Roman" w:cs="Times New Roman"/>
          <w:b/>
        </w:rPr>
      </w:pPr>
    </w:p>
    <w:p w14:paraId="35360DE8" w14:textId="4989F074" w:rsidR="00D16782" w:rsidRDefault="00E83D77" w:rsidP="008442B9">
      <w:pPr>
        <w:spacing w:line="480" w:lineRule="auto"/>
        <w:ind w:left="360"/>
        <w:rPr>
          <w:rFonts w:ascii="Times New Roman" w:hAnsi="Times New Roman" w:cs="Times New Roman"/>
        </w:rPr>
      </w:pPr>
      <w:r>
        <w:rPr>
          <w:rFonts w:ascii="Times New Roman" w:hAnsi="Times New Roman" w:cs="Times New Roman"/>
        </w:rPr>
        <w:tab/>
        <w:t xml:space="preserve">For each of the activities, there were receptive activities where students read a piece of text or studied artwork and gave an immediate written response.  Their responses to each receptive task were then scored on a rubric </w:t>
      </w:r>
      <w:r w:rsidR="00AA48E4">
        <w:rPr>
          <w:rFonts w:ascii="Times New Roman" w:hAnsi="Times New Roman" w:cs="Times New Roman"/>
        </w:rPr>
        <w:t>(</w:t>
      </w:r>
      <w:r w:rsidR="00D16782">
        <w:rPr>
          <w:rFonts w:ascii="Times New Roman" w:hAnsi="Times New Roman" w:cs="Times New Roman"/>
        </w:rPr>
        <w:t xml:space="preserve">see </w:t>
      </w:r>
      <w:r w:rsidR="00B912EE">
        <w:rPr>
          <w:rFonts w:ascii="Times New Roman" w:hAnsi="Times New Roman" w:cs="Times New Roman"/>
        </w:rPr>
        <w:t>T</w:t>
      </w:r>
      <w:r w:rsidR="00D16782">
        <w:rPr>
          <w:rFonts w:ascii="Times New Roman" w:hAnsi="Times New Roman" w:cs="Times New Roman"/>
        </w:rPr>
        <w:t>able 7</w:t>
      </w:r>
      <w:r w:rsidR="00AA48E4">
        <w:rPr>
          <w:rFonts w:ascii="Times New Roman" w:hAnsi="Times New Roman" w:cs="Times New Roman"/>
        </w:rPr>
        <w:t xml:space="preserve">) </w:t>
      </w:r>
      <w:r>
        <w:rPr>
          <w:rFonts w:ascii="Times New Roman" w:hAnsi="Times New Roman" w:cs="Times New Roman"/>
        </w:rPr>
        <w:t xml:space="preserve">designed to measure the level of critical thought displayed </w:t>
      </w:r>
      <w:r w:rsidR="00DA36B9">
        <w:rPr>
          <w:rFonts w:ascii="Times New Roman" w:hAnsi="Times New Roman" w:cs="Times New Roman"/>
        </w:rPr>
        <w:t xml:space="preserve">by personal connections and insight beyond direct </w:t>
      </w:r>
      <w:r w:rsidR="00A16A1F">
        <w:rPr>
          <w:rFonts w:ascii="Times New Roman" w:hAnsi="Times New Roman" w:cs="Times New Roman"/>
        </w:rPr>
        <w:t xml:space="preserve">recall or comprehension </w:t>
      </w:r>
      <w:r w:rsidR="00DA36B9">
        <w:rPr>
          <w:rFonts w:ascii="Times New Roman" w:hAnsi="Times New Roman" w:cs="Times New Roman"/>
        </w:rPr>
        <w:t>responses</w:t>
      </w:r>
      <w:r w:rsidR="00A16A1F">
        <w:rPr>
          <w:rFonts w:ascii="Times New Roman" w:hAnsi="Times New Roman" w:cs="Times New Roman"/>
        </w:rPr>
        <w:t xml:space="preserve"> </w:t>
      </w:r>
      <w:r>
        <w:rPr>
          <w:rFonts w:ascii="Times New Roman" w:hAnsi="Times New Roman" w:cs="Times New Roman"/>
        </w:rPr>
        <w:t xml:space="preserve">in their answers to the various prompts.  </w:t>
      </w:r>
      <w:r w:rsidR="00BA207F">
        <w:rPr>
          <w:rFonts w:ascii="Times New Roman" w:hAnsi="Times New Roman" w:cs="Times New Roman"/>
        </w:rPr>
        <w:t xml:space="preserve">Since critical literacy is a core goal of the </w:t>
      </w:r>
      <w:r w:rsidR="00BA207F" w:rsidRPr="00BA207F">
        <w:rPr>
          <w:rFonts w:ascii="Times New Roman" w:hAnsi="Times New Roman" w:cs="Times New Roman"/>
          <w:i/>
        </w:rPr>
        <w:t>Thinking in English</w:t>
      </w:r>
      <w:r w:rsidR="00BA207F">
        <w:rPr>
          <w:rFonts w:ascii="Times New Roman" w:hAnsi="Times New Roman" w:cs="Times New Roman"/>
        </w:rPr>
        <w:t xml:space="preserve"> curriculum, the rubric was designed to capture a range of possible responses on the spectrum of critical thought.  As Park (2012) describes, visualizing and </w:t>
      </w:r>
      <w:r w:rsidR="007F0282">
        <w:rPr>
          <w:rFonts w:ascii="Times New Roman" w:hAnsi="Times New Roman" w:cs="Times New Roman"/>
        </w:rPr>
        <w:t>making connections in the</w:t>
      </w:r>
      <w:r w:rsidR="00BA207F">
        <w:rPr>
          <w:rFonts w:ascii="Times New Roman" w:hAnsi="Times New Roman" w:cs="Times New Roman"/>
        </w:rPr>
        <w:t xml:space="preserve"> text to ones</w:t>
      </w:r>
      <w:r w:rsidR="007F0282">
        <w:rPr>
          <w:rFonts w:ascii="Times New Roman" w:hAnsi="Times New Roman" w:cs="Times New Roman"/>
        </w:rPr>
        <w:t>elf leads to learning which, in turn, leads to a deeper understanding of both the word and the world, and this rubric was specifically created to capture the students’ increasing ability to do so.</w:t>
      </w:r>
    </w:p>
    <w:p w14:paraId="6D0C46C1" w14:textId="77777777" w:rsidR="007F0282" w:rsidRDefault="007F0282" w:rsidP="008442B9">
      <w:pPr>
        <w:spacing w:line="480" w:lineRule="auto"/>
        <w:ind w:left="360"/>
        <w:rPr>
          <w:rFonts w:ascii="Times New Roman" w:hAnsi="Times New Roman" w:cs="Times New Roman"/>
        </w:rPr>
      </w:pPr>
    </w:p>
    <w:p w14:paraId="090B5FC3" w14:textId="4EDF5C89" w:rsidR="00D640CF" w:rsidRDefault="00D640CF" w:rsidP="00D640CF">
      <w:pPr>
        <w:pStyle w:val="Caption"/>
        <w:keepNext/>
        <w:ind w:left="360"/>
      </w:pPr>
      <w:bookmarkStart w:id="74" w:name="_Toc269493934"/>
      <w:proofErr w:type="gramStart"/>
      <w:r>
        <w:t xml:space="preserve">Table </w:t>
      </w:r>
      <w:fldSimple w:instr=" SEQ Table \* ARABIC ">
        <w:r>
          <w:rPr>
            <w:noProof/>
          </w:rPr>
          <w:t>7</w:t>
        </w:r>
      </w:fldSimple>
      <w:r>
        <w:t>.</w:t>
      </w:r>
      <w:proofErr w:type="gramEnd"/>
      <w:r>
        <w:t xml:space="preserve"> Levels of critical thought displayed in responses to assess developing critical literacy.</w:t>
      </w:r>
      <w:bookmarkEnd w:id="74"/>
    </w:p>
    <w:tbl>
      <w:tblPr>
        <w:tblStyle w:val="TableGrid"/>
        <w:tblpPr w:leftFromText="180" w:rightFromText="180" w:vertAnchor="text" w:tblpX="468" w:tblpY="1"/>
        <w:tblOverlap w:val="never"/>
        <w:tblW w:w="8455" w:type="dxa"/>
        <w:tblLook w:val="04A0" w:firstRow="1" w:lastRow="0" w:firstColumn="1" w:lastColumn="0" w:noHBand="0" w:noVBand="1"/>
      </w:tblPr>
      <w:tblGrid>
        <w:gridCol w:w="8455"/>
      </w:tblGrid>
      <w:tr w:rsidR="00D16782" w14:paraId="16909682" w14:textId="77777777" w:rsidTr="00D640CF">
        <w:trPr>
          <w:trHeight w:val="329"/>
        </w:trPr>
        <w:tc>
          <w:tcPr>
            <w:tcW w:w="8455" w:type="dxa"/>
          </w:tcPr>
          <w:p w14:paraId="0B033EE5" w14:textId="77777777" w:rsidR="00D16782" w:rsidRDefault="00D16782" w:rsidP="00D640CF">
            <w:pPr>
              <w:ind w:left="360"/>
            </w:pPr>
            <w:r>
              <w:t>No Answer</w:t>
            </w:r>
          </w:p>
        </w:tc>
      </w:tr>
      <w:tr w:rsidR="00D16782" w14:paraId="1FBC06DD" w14:textId="77777777" w:rsidTr="00D640CF">
        <w:trPr>
          <w:trHeight w:val="329"/>
        </w:trPr>
        <w:tc>
          <w:tcPr>
            <w:tcW w:w="8455" w:type="dxa"/>
          </w:tcPr>
          <w:p w14:paraId="43EABF5C" w14:textId="77777777" w:rsidR="00D16782" w:rsidRDefault="00D16782" w:rsidP="00D640CF">
            <w:pPr>
              <w:ind w:left="360"/>
            </w:pPr>
            <w:r>
              <w:t>Nonsense, unintelligible, incomplete, unrelated answer</w:t>
            </w:r>
          </w:p>
        </w:tc>
      </w:tr>
      <w:tr w:rsidR="00D16782" w14:paraId="7E453D9A" w14:textId="77777777" w:rsidTr="00D640CF">
        <w:trPr>
          <w:trHeight w:val="329"/>
        </w:trPr>
        <w:tc>
          <w:tcPr>
            <w:tcW w:w="8455" w:type="dxa"/>
          </w:tcPr>
          <w:p w14:paraId="0B6008FB" w14:textId="77777777" w:rsidR="00D16782" w:rsidRDefault="00D16782" w:rsidP="00D640CF">
            <w:pPr>
              <w:ind w:left="360"/>
            </w:pPr>
            <w:r>
              <w:t>Answer without insight (copied)</w:t>
            </w:r>
          </w:p>
        </w:tc>
      </w:tr>
      <w:tr w:rsidR="00D16782" w14:paraId="16411B5A" w14:textId="77777777" w:rsidTr="00D640CF">
        <w:trPr>
          <w:trHeight w:val="329"/>
        </w:trPr>
        <w:tc>
          <w:tcPr>
            <w:tcW w:w="8455" w:type="dxa"/>
          </w:tcPr>
          <w:p w14:paraId="41593488" w14:textId="77777777" w:rsidR="00D16782" w:rsidRDefault="00D16782" w:rsidP="00D640CF">
            <w:pPr>
              <w:ind w:left="360"/>
            </w:pPr>
            <w:r>
              <w:t>Answer with partial insight</w:t>
            </w:r>
          </w:p>
        </w:tc>
      </w:tr>
      <w:tr w:rsidR="00D16782" w14:paraId="07BB1607" w14:textId="77777777" w:rsidTr="00D640CF">
        <w:trPr>
          <w:trHeight w:val="329"/>
        </w:trPr>
        <w:tc>
          <w:tcPr>
            <w:tcW w:w="8455" w:type="dxa"/>
          </w:tcPr>
          <w:p w14:paraId="5AC30C48" w14:textId="77777777" w:rsidR="00D16782" w:rsidRDefault="00D16782" w:rsidP="00D640CF">
            <w:pPr>
              <w:ind w:left="360"/>
            </w:pPr>
            <w:r>
              <w:t>Answer with some insight and some personal application</w:t>
            </w:r>
          </w:p>
        </w:tc>
      </w:tr>
      <w:tr w:rsidR="00D16782" w14:paraId="15C56AF2" w14:textId="77777777" w:rsidTr="00D640CF">
        <w:trPr>
          <w:trHeight w:val="329"/>
        </w:trPr>
        <w:tc>
          <w:tcPr>
            <w:tcW w:w="8455" w:type="dxa"/>
          </w:tcPr>
          <w:p w14:paraId="2F48C54A" w14:textId="77777777" w:rsidR="00D16782" w:rsidRDefault="00D16782" w:rsidP="00D640CF">
            <w:pPr>
              <w:keepNext/>
              <w:ind w:left="360"/>
            </w:pPr>
            <w:r>
              <w:t>Answer with deep insight and personal application</w:t>
            </w:r>
          </w:p>
        </w:tc>
      </w:tr>
    </w:tbl>
    <w:p w14:paraId="31163D5E" w14:textId="77777777" w:rsidR="007F0282" w:rsidRDefault="007F0282" w:rsidP="008442B9">
      <w:pPr>
        <w:spacing w:line="480" w:lineRule="auto"/>
        <w:ind w:left="360"/>
        <w:rPr>
          <w:rFonts w:ascii="Times New Roman" w:hAnsi="Times New Roman" w:cs="Times New Roman"/>
        </w:rPr>
      </w:pPr>
    </w:p>
    <w:p w14:paraId="3D3D0E93" w14:textId="46E43DB3" w:rsidR="00E83D77" w:rsidRDefault="00E83D77" w:rsidP="008442B9">
      <w:pPr>
        <w:spacing w:line="480" w:lineRule="auto"/>
        <w:ind w:left="360" w:firstLine="720"/>
        <w:rPr>
          <w:rFonts w:ascii="Times New Roman" w:hAnsi="Times New Roman" w:cs="Times New Roman"/>
        </w:rPr>
      </w:pPr>
      <w:r>
        <w:rPr>
          <w:rFonts w:ascii="Times New Roman" w:hAnsi="Times New Roman" w:cs="Times New Roman"/>
        </w:rPr>
        <w:t xml:space="preserve">Of the original </w:t>
      </w:r>
      <w:r w:rsidR="008D3FDE">
        <w:rPr>
          <w:rFonts w:ascii="Times New Roman" w:hAnsi="Times New Roman" w:cs="Times New Roman"/>
        </w:rPr>
        <w:t xml:space="preserve">13 </w:t>
      </w:r>
      <w:r>
        <w:rPr>
          <w:rFonts w:ascii="Times New Roman" w:hAnsi="Times New Roman" w:cs="Times New Roman"/>
        </w:rPr>
        <w:t xml:space="preserve">participants, critical </w:t>
      </w:r>
      <w:r w:rsidR="00A16A1F">
        <w:rPr>
          <w:rFonts w:ascii="Times New Roman" w:hAnsi="Times New Roman" w:cs="Times New Roman"/>
        </w:rPr>
        <w:t>thought f</w:t>
      </w:r>
      <w:r w:rsidR="00AA48E4">
        <w:rPr>
          <w:rFonts w:ascii="Times New Roman" w:hAnsi="Times New Roman" w:cs="Times New Roman"/>
        </w:rPr>
        <w:t xml:space="preserve">rom the first to the last activity </w:t>
      </w:r>
      <w:r>
        <w:rPr>
          <w:rFonts w:ascii="Times New Roman" w:hAnsi="Times New Roman" w:cs="Times New Roman"/>
        </w:rPr>
        <w:t xml:space="preserve">increased in seven students as measured on their rubric scores, and remained the same in </w:t>
      </w:r>
      <w:r w:rsidR="008D3FDE">
        <w:rPr>
          <w:rFonts w:ascii="Times New Roman" w:hAnsi="Times New Roman" w:cs="Times New Roman"/>
        </w:rPr>
        <w:t>five</w:t>
      </w:r>
      <w:r>
        <w:rPr>
          <w:rFonts w:ascii="Times New Roman" w:hAnsi="Times New Roman" w:cs="Times New Roman"/>
        </w:rPr>
        <w:t xml:space="preserve"> of them</w:t>
      </w:r>
      <w:r w:rsidR="008D3FDE">
        <w:rPr>
          <w:rFonts w:ascii="Times New Roman" w:hAnsi="Times New Roman" w:cs="Times New Roman"/>
        </w:rPr>
        <w:t xml:space="preserve"> despite an increase in the cognitive demands for the final activity which took place at the end of the school year</w:t>
      </w:r>
      <w:r>
        <w:rPr>
          <w:rFonts w:ascii="Times New Roman" w:hAnsi="Times New Roman" w:cs="Times New Roman"/>
        </w:rPr>
        <w:t>.  In fact, the</w:t>
      </w:r>
      <w:r w:rsidR="007F0282">
        <w:rPr>
          <w:rFonts w:ascii="Times New Roman" w:hAnsi="Times New Roman" w:cs="Times New Roman"/>
        </w:rPr>
        <w:t xml:space="preserve"> only student whose</w:t>
      </w:r>
      <w:r>
        <w:rPr>
          <w:rFonts w:ascii="Times New Roman" w:hAnsi="Times New Roman" w:cs="Times New Roman"/>
        </w:rPr>
        <w:t xml:space="preserve"> critical literacy score went </w:t>
      </w:r>
      <w:r w:rsidR="007F0282">
        <w:rPr>
          <w:rFonts w:ascii="Times New Roman" w:hAnsi="Times New Roman" w:cs="Times New Roman"/>
        </w:rPr>
        <w:t>down</w:t>
      </w:r>
      <w:r>
        <w:rPr>
          <w:rFonts w:ascii="Times New Roman" w:hAnsi="Times New Roman" w:cs="Times New Roman"/>
        </w:rPr>
        <w:t xml:space="preserve"> did not actually complete the </w:t>
      </w:r>
      <w:r w:rsidR="008D3FDE">
        <w:rPr>
          <w:rFonts w:ascii="Times New Roman" w:hAnsi="Times New Roman" w:cs="Times New Roman"/>
        </w:rPr>
        <w:t>final</w:t>
      </w:r>
      <w:r>
        <w:rPr>
          <w:rFonts w:ascii="Times New Roman" w:hAnsi="Times New Roman" w:cs="Times New Roman"/>
        </w:rPr>
        <w:t xml:space="preserve"> activity due to a visit to the nurse’s office for a hearing screening.</w:t>
      </w:r>
      <w:r w:rsidR="00AA48E4">
        <w:rPr>
          <w:rFonts w:ascii="Times New Roman" w:hAnsi="Times New Roman" w:cs="Times New Roman"/>
        </w:rPr>
        <w:t xml:space="preserve">  </w:t>
      </w:r>
    </w:p>
    <w:p w14:paraId="6A64E58E" w14:textId="493C984A" w:rsidR="007F0282" w:rsidRDefault="00A16A1F" w:rsidP="0088606C">
      <w:pPr>
        <w:spacing w:line="480" w:lineRule="auto"/>
        <w:ind w:left="360" w:firstLine="720"/>
        <w:rPr>
          <w:rFonts w:ascii="Times New Roman" w:hAnsi="Times New Roman" w:cs="Times New Roman"/>
        </w:rPr>
      </w:pPr>
      <w:r>
        <w:rPr>
          <w:rFonts w:ascii="Times New Roman" w:hAnsi="Times New Roman" w:cs="Times New Roman"/>
        </w:rPr>
        <w:t xml:space="preserve">During the first activity in January, fewer students demonstrated critical thought by giving personal examples that went beyond a basic response to the prompt. </w:t>
      </w:r>
      <w:r w:rsidR="005E7627">
        <w:rPr>
          <w:rFonts w:ascii="Times New Roman" w:hAnsi="Times New Roman" w:cs="Times New Roman"/>
        </w:rPr>
        <w:t xml:space="preserve"> In fact, several students wrote and presented about helping their people and getting an education as being their dreams for the future.  While they may have actually been interested in both of those goals for their future, they lacked a level of specificity that individually connected that goal to their own personal context and environment.   By the fifth activity in June, more students were able to make a </w:t>
      </w:r>
      <w:r w:rsidR="00E8765A">
        <w:rPr>
          <w:rFonts w:ascii="Times New Roman" w:hAnsi="Times New Roman" w:cs="Times New Roman"/>
        </w:rPr>
        <w:t>deeper critical connection to the text</w:t>
      </w:r>
      <w:r w:rsidR="003C7EB7">
        <w:rPr>
          <w:rFonts w:ascii="Times New Roman" w:hAnsi="Times New Roman" w:cs="Times New Roman"/>
        </w:rPr>
        <w:t xml:space="preserve">, </w:t>
      </w:r>
      <w:r w:rsidR="003C7EB7" w:rsidRPr="003C7EB7">
        <w:rPr>
          <w:rFonts w:ascii="Times New Roman" w:hAnsi="Times New Roman" w:cs="Times New Roman"/>
          <w:u w:val="single"/>
        </w:rPr>
        <w:t>More Than Anything Else</w:t>
      </w:r>
      <w:r w:rsidR="003C7EB7">
        <w:rPr>
          <w:rFonts w:ascii="Times New Roman" w:hAnsi="Times New Roman" w:cs="Times New Roman"/>
        </w:rPr>
        <w:t xml:space="preserve"> (</w:t>
      </w:r>
      <w:proofErr w:type="spellStart"/>
      <w:r w:rsidR="003C7EB7">
        <w:rPr>
          <w:rFonts w:ascii="Times New Roman" w:hAnsi="Times New Roman" w:cs="Times New Roman"/>
        </w:rPr>
        <w:t>Bradby</w:t>
      </w:r>
      <w:proofErr w:type="spellEnd"/>
      <w:r w:rsidR="003C7EB7">
        <w:rPr>
          <w:rFonts w:ascii="Times New Roman" w:hAnsi="Times New Roman" w:cs="Times New Roman"/>
        </w:rPr>
        <w:t xml:space="preserve">, 1995), by stating observations about the boy’s goal of learning how to read.  For example, one student </w:t>
      </w:r>
      <w:r w:rsidR="0088606C">
        <w:rPr>
          <w:rFonts w:ascii="Times New Roman" w:hAnsi="Times New Roman" w:cs="Times New Roman"/>
        </w:rPr>
        <w:t>inferr</w:t>
      </w:r>
      <w:r w:rsidR="003C7EB7">
        <w:rPr>
          <w:rFonts w:ascii="Times New Roman" w:hAnsi="Times New Roman" w:cs="Times New Roman"/>
        </w:rPr>
        <w:t xml:space="preserve">ed </w:t>
      </w:r>
      <w:r w:rsidR="0088606C">
        <w:rPr>
          <w:rFonts w:ascii="Times New Roman" w:hAnsi="Times New Roman" w:cs="Times New Roman"/>
        </w:rPr>
        <w:t xml:space="preserve">the reason for the boy’s goal was because he was always working and didn’t have enough time to study or learn to read.  This particular student also had periods of interrupted education due to family obligations and used her own personal experiences to better understand the story.  Furthermore, </w:t>
      </w:r>
      <w:r w:rsidR="003C7EB7">
        <w:rPr>
          <w:rFonts w:ascii="Times New Roman" w:hAnsi="Times New Roman" w:cs="Times New Roman"/>
        </w:rPr>
        <w:t>by demonstrating an ability to set specific, personalized goals situated within their own indi</w:t>
      </w:r>
      <w:r w:rsidR="0088606C">
        <w:rPr>
          <w:rFonts w:ascii="Times New Roman" w:hAnsi="Times New Roman" w:cs="Times New Roman"/>
        </w:rPr>
        <w:t>vidual contexts and on this</w:t>
      </w:r>
      <w:r w:rsidR="003C7EB7">
        <w:rPr>
          <w:rFonts w:ascii="Times New Roman" w:hAnsi="Times New Roman" w:cs="Times New Roman"/>
        </w:rPr>
        <w:t xml:space="preserve"> activity</w:t>
      </w:r>
      <w:r w:rsidR="0088606C">
        <w:rPr>
          <w:rFonts w:ascii="Times New Roman" w:hAnsi="Times New Roman" w:cs="Times New Roman"/>
        </w:rPr>
        <w:t>,</w:t>
      </w:r>
      <w:r w:rsidR="003C7EB7">
        <w:rPr>
          <w:rFonts w:ascii="Times New Roman" w:hAnsi="Times New Roman" w:cs="Times New Roman"/>
        </w:rPr>
        <w:t xml:space="preserve"> only one student scored a two reflecting the fact that she copied much of her response from a more proficient peer.  </w:t>
      </w:r>
    </w:p>
    <w:p w14:paraId="1E793032" w14:textId="77777777" w:rsidR="00B42C89" w:rsidRDefault="00AA48E4" w:rsidP="008442B9">
      <w:pPr>
        <w:keepNext/>
        <w:spacing w:line="480" w:lineRule="auto"/>
        <w:ind w:left="360"/>
      </w:pPr>
      <w:r>
        <w:rPr>
          <w:rFonts w:ascii="Times New Roman" w:hAnsi="Times New Roman" w:cs="Times New Roman"/>
          <w:noProof/>
        </w:rPr>
        <w:drawing>
          <wp:inline distT="0" distB="0" distL="0" distR="0" wp14:anchorId="28B5EDB5" wp14:editId="666CFA77">
            <wp:extent cx="5486400" cy="3200400"/>
            <wp:effectExtent l="0" t="0" r="25400" b="2540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10E8FF5" w14:textId="0DCABDC5" w:rsidR="00AA48E4" w:rsidRDefault="00E61F54" w:rsidP="00E61F54">
      <w:pPr>
        <w:pStyle w:val="Caption"/>
        <w:ind w:left="360"/>
        <w:jc w:val="center"/>
      </w:pPr>
      <w:bookmarkStart w:id="75" w:name="_Toc269490273"/>
      <w:proofErr w:type="gramStart"/>
      <w:r>
        <w:t xml:space="preserve">Figure </w:t>
      </w:r>
      <w:fldSimple w:instr=" SEQ Figure \* ARABIC ">
        <w:r w:rsidR="00646836">
          <w:rPr>
            <w:noProof/>
          </w:rPr>
          <w:t>21</w:t>
        </w:r>
      </w:fldSimple>
      <w:r>
        <w:t>.</w:t>
      </w:r>
      <w:proofErr w:type="gramEnd"/>
      <w:r>
        <w:t xml:space="preserve"> </w:t>
      </w:r>
      <w:proofErr w:type="gramStart"/>
      <w:r>
        <w:t>Student rubric scores of critical literacy from the first to the fifth activity.</w:t>
      </w:r>
      <w:bookmarkEnd w:id="75"/>
      <w:proofErr w:type="gramEnd"/>
    </w:p>
    <w:p w14:paraId="62F23C53" w14:textId="77777777" w:rsidR="00E61F54" w:rsidRDefault="00E61F54" w:rsidP="008442B9">
      <w:pPr>
        <w:pStyle w:val="Heading3"/>
        <w:ind w:left="360"/>
        <w:rPr>
          <w:u w:val="single"/>
        </w:rPr>
      </w:pPr>
    </w:p>
    <w:p w14:paraId="26B1FA1F" w14:textId="77777777" w:rsidR="00C61D17" w:rsidRPr="00C61D17" w:rsidRDefault="00E83D77" w:rsidP="008442B9">
      <w:pPr>
        <w:pStyle w:val="Heading3"/>
        <w:ind w:left="360"/>
        <w:rPr>
          <w:u w:val="single"/>
        </w:rPr>
      </w:pPr>
      <w:bookmarkStart w:id="76" w:name="_Toc269494067"/>
      <w:r w:rsidRPr="00C61D17">
        <w:rPr>
          <w:u w:val="single"/>
        </w:rPr>
        <w:t>Goal #3</w:t>
      </w:r>
      <w:bookmarkEnd w:id="76"/>
    </w:p>
    <w:p w14:paraId="0E44B390" w14:textId="1F719908" w:rsidR="00E83D77" w:rsidRPr="00CE45C0" w:rsidRDefault="000222AA" w:rsidP="008442B9">
      <w:pPr>
        <w:spacing w:line="480" w:lineRule="auto"/>
        <w:ind w:left="360"/>
        <w:rPr>
          <w:rFonts w:ascii="Times New Roman" w:hAnsi="Times New Roman"/>
          <w:i/>
          <w:u w:val="single"/>
        </w:rPr>
      </w:pPr>
      <w:r>
        <w:rPr>
          <w:rFonts w:ascii="Times New Roman" w:hAnsi="Times New Roman"/>
        </w:rPr>
        <w:t>New arrival s</w:t>
      </w:r>
      <w:r w:rsidRPr="00D443A7">
        <w:rPr>
          <w:rFonts w:ascii="Times New Roman" w:hAnsi="Times New Roman"/>
        </w:rPr>
        <w:t xml:space="preserve">tudents </w:t>
      </w:r>
      <w:r>
        <w:rPr>
          <w:rFonts w:ascii="Times New Roman" w:hAnsi="Times New Roman"/>
        </w:rPr>
        <w:t>with interrupted formal education</w:t>
      </w:r>
      <w:r w:rsidRPr="00D443A7">
        <w:rPr>
          <w:rFonts w:ascii="Times New Roman" w:hAnsi="Times New Roman"/>
        </w:rPr>
        <w:t xml:space="preserve"> will </w:t>
      </w:r>
      <w:r>
        <w:rPr>
          <w:rFonts w:ascii="Times New Roman" w:hAnsi="Times New Roman"/>
        </w:rPr>
        <w:t xml:space="preserve">demonstrate skills that indicate they will understand how to </w:t>
      </w:r>
      <w:r w:rsidRPr="00D443A7">
        <w:rPr>
          <w:rFonts w:ascii="Times New Roman" w:hAnsi="Times New Roman"/>
        </w:rPr>
        <w:t xml:space="preserve">make better academic decisions </w:t>
      </w:r>
      <w:r>
        <w:rPr>
          <w:rFonts w:ascii="Times New Roman" w:hAnsi="Times New Roman"/>
        </w:rPr>
        <w:t>about coursework, graduation requirements, and college and career planning</w:t>
      </w:r>
      <w:r w:rsidR="00E83D77">
        <w:rPr>
          <w:rFonts w:ascii="Times New Roman" w:hAnsi="Times New Roman"/>
          <w:i/>
          <w:u w:val="single"/>
        </w:rPr>
        <w:t>.</w:t>
      </w:r>
    </w:p>
    <w:p w14:paraId="5DCB7FDF" w14:textId="7E1EEB06" w:rsidR="00C61D17" w:rsidRPr="00C61D17" w:rsidRDefault="00E83D77" w:rsidP="008442B9">
      <w:pPr>
        <w:pStyle w:val="Heading4"/>
        <w:ind w:left="360"/>
      </w:pPr>
      <w:bookmarkStart w:id="77" w:name="_Toc269494068"/>
      <w:r w:rsidRPr="00C61D17">
        <w:t>Finding</w:t>
      </w:r>
      <w:r w:rsidR="00FD454C" w:rsidRPr="00C61D17">
        <w:t xml:space="preserve"> 4</w:t>
      </w:r>
      <w:r w:rsidR="00C61D17">
        <w:t>:</w:t>
      </w:r>
      <w:bookmarkEnd w:id="77"/>
    </w:p>
    <w:p w14:paraId="7CA948B7" w14:textId="5F5C428D" w:rsidR="00E83D77" w:rsidRDefault="00E83D77" w:rsidP="008442B9">
      <w:pPr>
        <w:spacing w:line="480" w:lineRule="auto"/>
        <w:ind w:left="360"/>
        <w:rPr>
          <w:rFonts w:ascii="Times New Roman" w:hAnsi="Times New Roman" w:cs="Times New Roman"/>
          <w:b/>
        </w:rPr>
      </w:pPr>
      <w:r>
        <w:rPr>
          <w:rFonts w:ascii="Times New Roman" w:hAnsi="Times New Roman" w:cs="Times New Roman"/>
          <w:b/>
        </w:rPr>
        <w:t>T</w:t>
      </w:r>
      <w:r w:rsidRPr="00CE45C0">
        <w:rPr>
          <w:rFonts w:ascii="Times New Roman" w:hAnsi="Times New Roman" w:cs="Times New Roman"/>
          <w:b/>
        </w:rPr>
        <w:t xml:space="preserve">here are indicators of students’ </w:t>
      </w:r>
      <w:r>
        <w:rPr>
          <w:rFonts w:ascii="Times New Roman" w:hAnsi="Times New Roman" w:cs="Times New Roman"/>
          <w:b/>
        </w:rPr>
        <w:t>growing</w:t>
      </w:r>
      <w:r w:rsidRPr="00CE45C0">
        <w:rPr>
          <w:rFonts w:ascii="Times New Roman" w:hAnsi="Times New Roman" w:cs="Times New Roman"/>
          <w:b/>
        </w:rPr>
        <w:t xml:space="preserve"> </w:t>
      </w:r>
      <w:r>
        <w:rPr>
          <w:rFonts w:ascii="Times New Roman" w:hAnsi="Times New Roman" w:cs="Times New Roman"/>
          <w:b/>
        </w:rPr>
        <w:t>ability to set and pursue goals and successfully</w:t>
      </w:r>
      <w:r w:rsidRPr="00CE45C0">
        <w:rPr>
          <w:rFonts w:ascii="Times New Roman" w:hAnsi="Times New Roman" w:cs="Times New Roman"/>
          <w:b/>
        </w:rPr>
        <w:t xml:space="preserve"> </w:t>
      </w:r>
      <w:r>
        <w:rPr>
          <w:rFonts w:ascii="Times New Roman" w:hAnsi="Times New Roman" w:cs="Times New Roman"/>
          <w:b/>
        </w:rPr>
        <w:t xml:space="preserve">navigate </w:t>
      </w:r>
      <w:r w:rsidRPr="00CE45C0">
        <w:rPr>
          <w:rFonts w:ascii="Times New Roman" w:hAnsi="Times New Roman" w:cs="Times New Roman"/>
          <w:b/>
        </w:rPr>
        <w:t>the system of educ</w:t>
      </w:r>
      <w:r>
        <w:rPr>
          <w:rFonts w:ascii="Times New Roman" w:hAnsi="Times New Roman" w:cs="Times New Roman"/>
          <w:b/>
        </w:rPr>
        <w:t>ation here in the United States</w:t>
      </w:r>
      <w:r w:rsidR="0088606C">
        <w:rPr>
          <w:rFonts w:ascii="Times New Roman" w:hAnsi="Times New Roman" w:cs="Times New Roman"/>
          <w:b/>
        </w:rPr>
        <w:t xml:space="preserve"> as demonstrated by their increased use of wording that reflects </w:t>
      </w:r>
      <w:r w:rsidR="004D7190">
        <w:rPr>
          <w:rFonts w:ascii="Times New Roman" w:hAnsi="Times New Roman" w:cs="Times New Roman"/>
          <w:b/>
        </w:rPr>
        <w:t>this increased understanding</w:t>
      </w:r>
      <w:r>
        <w:rPr>
          <w:rFonts w:ascii="Times New Roman" w:hAnsi="Times New Roman" w:cs="Times New Roman"/>
          <w:b/>
        </w:rPr>
        <w:t>.</w:t>
      </w:r>
    </w:p>
    <w:p w14:paraId="05579789" w14:textId="77777777" w:rsidR="00E83D77" w:rsidRDefault="00E83D77" w:rsidP="008442B9">
      <w:pPr>
        <w:spacing w:line="276" w:lineRule="auto"/>
        <w:ind w:left="360"/>
        <w:rPr>
          <w:rFonts w:ascii="Times New Roman" w:hAnsi="Times New Roman" w:cs="Times New Roman"/>
          <w:b/>
        </w:rPr>
      </w:pPr>
    </w:p>
    <w:p w14:paraId="0C5D0A69" w14:textId="502A0D20" w:rsidR="00E83D77" w:rsidRDefault="00E83D77" w:rsidP="008442B9">
      <w:pPr>
        <w:spacing w:line="480" w:lineRule="auto"/>
        <w:ind w:left="360"/>
        <w:rPr>
          <w:rFonts w:ascii="Times New Roman" w:hAnsi="Times New Roman" w:cs="Times New Roman"/>
        </w:rPr>
      </w:pPr>
      <w:r>
        <w:rPr>
          <w:rFonts w:ascii="Times New Roman" w:hAnsi="Times New Roman" w:cs="Times New Roman"/>
        </w:rPr>
        <w:tab/>
        <w:t xml:space="preserve">In each successive activity, students included more markers that highlighted their understanding of the U.S. system of education.  </w:t>
      </w:r>
      <w:r w:rsidR="004D7190">
        <w:rPr>
          <w:rFonts w:ascii="Times New Roman" w:hAnsi="Times New Roman" w:cs="Times New Roman"/>
        </w:rPr>
        <w:t xml:space="preserve">For example, in the second activity where they analyzed and took photos representing goals, one student </w:t>
      </w:r>
      <w:r w:rsidR="00A079A2">
        <w:rPr>
          <w:rFonts w:ascii="Times New Roman" w:hAnsi="Times New Roman" w:cs="Times New Roman"/>
        </w:rPr>
        <w:t xml:space="preserve">responded three times in the same worksheet that the subject’s goal were “maybe she good goal future”.  The repetitiveness and vagueness of her response does not indicate a critical understanding of the US system of education.  That same student later wrote that </w:t>
      </w:r>
      <w:r w:rsidR="004D7190">
        <w:rPr>
          <w:rFonts w:ascii="Times New Roman" w:hAnsi="Times New Roman" w:cs="Times New Roman"/>
        </w:rPr>
        <w:t xml:space="preserve">in order to become a teacher (her goal in activity five), she would need to first learn more English, then graduate from high school, and finally go to college, demonstrating her </w:t>
      </w:r>
      <w:r w:rsidR="00A079A2">
        <w:rPr>
          <w:rFonts w:ascii="Times New Roman" w:hAnsi="Times New Roman" w:cs="Times New Roman"/>
        </w:rPr>
        <w:t xml:space="preserve">increased </w:t>
      </w:r>
      <w:r w:rsidR="004D7190">
        <w:rPr>
          <w:rFonts w:ascii="Times New Roman" w:hAnsi="Times New Roman" w:cs="Times New Roman"/>
        </w:rPr>
        <w:t>understanding of the order of completing the steps to accomplish a specific career goal</w:t>
      </w:r>
      <w:r w:rsidR="00A079A2">
        <w:rPr>
          <w:rFonts w:ascii="Times New Roman" w:hAnsi="Times New Roman" w:cs="Times New Roman"/>
        </w:rPr>
        <w:t xml:space="preserve"> in the US</w:t>
      </w:r>
      <w:r w:rsidR="004D7190">
        <w:rPr>
          <w:rFonts w:ascii="Times New Roman" w:hAnsi="Times New Roman" w:cs="Times New Roman"/>
        </w:rPr>
        <w:t>.  Figure 23</w:t>
      </w:r>
      <w:r>
        <w:rPr>
          <w:rFonts w:ascii="Times New Roman" w:hAnsi="Times New Roman" w:cs="Times New Roman"/>
        </w:rPr>
        <w:t xml:space="preserve"> displays the increasing prevalence of wording that demonstrates the greater </w:t>
      </w:r>
      <w:r w:rsidR="004D7190">
        <w:rPr>
          <w:rFonts w:ascii="Times New Roman" w:hAnsi="Times New Roman" w:cs="Times New Roman"/>
        </w:rPr>
        <w:t>critical awareness of the system of education in the United States</w:t>
      </w:r>
      <w:r>
        <w:rPr>
          <w:rFonts w:ascii="Times New Roman" w:hAnsi="Times New Roman" w:cs="Times New Roman"/>
        </w:rPr>
        <w:t xml:space="preserve"> among students:</w:t>
      </w:r>
    </w:p>
    <w:p w14:paraId="686514FD" w14:textId="77777777" w:rsidR="0075501B" w:rsidRDefault="0075501B" w:rsidP="008442B9">
      <w:pPr>
        <w:spacing w:line="480" w:lineRule="auto"/>
        <w:ind w:left="360"/>
        <w:rPr>
          <w:rFonts w:ascii="Times New Roman" w:hAnsi="Times New Roman" w:cs="Times New Roman"/>
        </w:rPr>
      </w:pPr>
    </w:p>
    <w:p w14:paraId="224C5FBD" w14:textId="77777777" w:rsidR="00B42C89" w:rsidRDefault="00E83D77" w:rsidP="008442B9">
      <w:pPr>
        <w:keepNext/>
        <w:spacing w:line="480" w:lineRule="auto"/>
        <w:ind w:left="360"/>
      </w:pPr>
      <w:r>
        <w:rPr>
          <w:rFonts w:ascii="Times New Roman" w:hAnsi="Times New Roman" w:cs="Times New Roman"/>
          <w:noProof/>
        </w:rPr>
        <w:drawing>
          <wp:inline distT="0" distB="0" distL="0" distR="0" wp14:anchorId="7DD18C88" wp14:editId="6B092D6C">
            <wp:extent cx="5486400" cy="3200400"/>
            <wp:effectExtent l="0" t="0" r="25400" b="2540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461E4D4" w14:textId="0E15EF2F" w:rsidR="00E83D77" w:rsidRDefault="00E61F54" w:rsidP="00E61F54">
      <w:pPr>
        <w:pStyle w:val="Caption"/>
        <w:ind w:left="360"/>
        <w:jc w:val="center"/>
      </w:pPr>
      <w:bookmarkStart w:id="78" w:name="_Toc269490274"/>
      <w:proofErr w:type="gramStart"/>
      <w:r>
        <w:t xml:space="preserve">Figure </w:t>
      </w:r>
      <w:fldSimple w:instr=" SEQ Figure \* ARABIC ">
        <w:r w:rsidR="00646836">
          <w:rPr>
            <w:noProof/>
          </w:rPr>
          <w:t>22</w:t>
        </w:r>
      </w:fldSimple>
      <w:r>
        <w:t>.</w:t>
      </w:r>
      <w:proofErr w:type="gramEnd"/>
      <w:r>
        <w:t xml:space="preserve"> </w:t>
      </w:r>
      <w:proofErr w:type="gramStart"/>
      <w:r>
        <w:t>Indicators of student understanding of the US system of education.</w:t>
      </w:r>
      <w:bookmarkEnd w:id="78"/>
      <w:proofErr w:type="gramEnd"/>
    </w:p>
    <w:p w14:paraId="421E51AC" w14:textId="77777777" w:rsidR="009E27C9" w:rsidRDefault="009E27C9" w:rsidP="008442B9">
      <w:pPr>
        <w:spacing w:line="480" w:lineRule="auto"/>
        <w:ind w:left="360" w:firstLine="720"/>
        <w:rPr>
          <w:rFonts w:ascii="Times New Roman" w:hAnsi="Times New Roman" w:cs="Times New Roman"/>
        </w:rPr>
      </w:pPr>
    </w:p>
    <w:p w14:paraId="1A94861D" w14:textId="17998B54" w:rsidR="00701E9D" w:rsidRDefault="00E83D77" w:rsidP="008442B9">
      <w:pPr>
        <w:spacing w:line="480" w:lineRule="auto"/>
        <w:ind w:left="360" w:firstLine="720"/>
        <w:rPr>
          <w:rFonts w:ascii="Times New Roman" w:hAnsi="Times New Roman" w:cs="Times New Roman"/>
        </w:rPr>
      </w:pPr>
      <w:r>
        <w:rPr>
          <w:rFonts w:ascii="Times New Roman" w:hAnsi="Times New Roman" w:cs="Times New Roman"/>
        </w:rPr>
        <w:t>Upon analysis of students’ response sheets to each activity, I noted specific instances of understanding of how the Unites States educational system functions and ways to navigate it</w:t>
      </w:r>
      <w:r w:rsidR="00A079A2">
        <w:rPr>
          <w:rFonts w:ascii="Times New Roman" w:hAnsi="Times New Roman" w:cs="Times New Roman"/>
        </w:rPr>
        <w:t>, an</w:t>
      </w:r>
      <w:r w:rsidR="00287596">
        <w:rPr>
          <w:rFonts w:ascii="Times New Roman" w:hAnsi="Times New Roman" w:cs="Times New Roman"/>
        </w:rPr>
        <w:t xml:space="preserve">d rather than coding it, I </w:t>
      </w:r>
      <w:r w:rsidR="00A079A2">
        <w:rPr>
          <w:rFonts w:ascii="Times New Roman" w:hAnsi="Times New Roman" w:cs="Times New Roman"/>
        </w:rPr>
        <w:t xml:space="preserve">noted </w:t>
      </w:r>
      <w:r w:rsidR="00287596">
        <w:rPr>
          <w:rFonts w:ascii="Times New Roman" w:hAnsi="Times New Roman" w:cs="Times New Roman"/>
        </w:rPr>
        <w:t xml:space="preserve">the number of </w:t>
      </w:r>
      <w:r w:rsidR="00A079A2">
        <w:rPr>
          <w:rFonts w:ascii="Times New Roman" w:hAnsi="Times New Roman" w:cs="Times New Roman"/>
        </w:rPr>
        <w:t>instances of this indication</w:t>
      </w:r>
      <w:r>
        <w:rPr>
          <w:rFonts w:ascii="Times New Roman" w:hAnsi="Times New Roman" w:cs="Times New Roman"/>
        </w:rPr>
        <w:t xml:space="preserve">.  </w:t>
      </w:r>
      <w:r w:rsidR="007F0282">
        <w:rPr>
          <w:rFonts w:ascii="Times New Roman" w:hAnsi="Times New Roman" w:cs="Times New Roman"/>
        </w:rPr>
        <w:t xml:space="preserve">For example, </w:t>
      </w:r>
      <w:r w:rsidR="00523B18">
        <w:rPr>
          <w:rFonts w:ascii="Times New Roman" w:hAnsi="Times New Roman" w:cs="Times New Roman"/>
        </w:rPr>
        <w:t xml:space="preserve">in </w:t>
      </w:r>
      <w:r w:rsidR="00396451">
        <w:rPr>
          <w:rFonts w:ascii="Times New Roman" w:hAnsi="Times New Roman" w:cs="Times New Roman"/>
        </w:rPr>
        <w:t xml:space="preserve">the </w:t>
      </w:r>
      <w:r w:rsidR="00396451" w:rsidRPr="00396451">
        <w:rPr>
          <w:rFonts w:ascii="Times New Roman" w:hAnsi="Times New Roman" w:cs="Times New Roman"/>
          <w:i/>
        </w:rPr>
        <w:t>Photo Analysis</w:t>
      </w:r>
      <w:r w:rsidR="00396451">
        <w:rPr>
          <w:rFonts w:ascii="Times New Roman" w:hAnsi="Times New Roman" w:cs="Times New Roman"/>
        </w:rPr>
        <w:t xml:space="preserve"> activity, in </w:t>
      </w:r>
      <w:r w:rsidR="00523B18">
        <w:rPr>
          <w:rFonts w:ascii="Times New Roman" w:hAnsi="Times New Roman" w:cs="Times New Roman"/>
        </w:rPr>
        <w:t xml:space="preserve">response to two photos of </w:t>
      </w:r>
      <w:r w:rsidR="007E0186">
        <w:rPr>
          <w:rFonts w:ascii="Times New Roman" w:hAnsi="Times New Roman" w:cs="Times New Roman"/>
        </w:rPr>
        <w:t xml:space="preserve">a </w:t>
      </w:r>
      <w:r w:rsidR="00523B18">
        <w:rPr>
          <w:rFonts w:ascii="Times New Roman" w:hAnsi="Times New Roman" w:cs="Times New Roman"/>
        </w:rPr>
        <w:t>s</w:t>
      </w:r>
      <w:r w:rsidR="007E0186">
        <w:rPr>
          <w:rFonts w:ascii="Times New Roman" w:hAnsi="Times New Roman" w:cs="Times New Roman"/>
        </w:rPr>
        <w:t>chool</w:t>
      </w:r>
      <w:r w:rsidR="00523B18">
        <w:rPr>
          <w:rFonts w:ascii="Times New Roman" w:hAnsi="Times New Roman" w:cs="Times New Roman"/>
        </w:rPr>
        <w:t xml:space="preserve"> in </w:t>
      </w:r>
      <w:r w:rsidR="007E0186">
        <w:rPr>
          <w:rFonts w:ascii="Times New Roman" w:hAnsi="Times New Roman" w:cs="Times New Roman"/>
        </w:rPr>
        <w:t xml:space="preserve">a refugee camp and a school in a westernized country, I asked students to answer the purposefully ambiguous question, “Which one is better?  Why?”  Nearly every student indicated they thought the second picture was “better” and in an indication of why, several students replied that the computers would help students learn and one added that the students in the second picture would be able to get a job.  </w:t>
      </w:r>
      <w:r w:rsidR="00A079A2">
        <w:rPr>
          <w:rFonts w:ascii="Times New Roman" w:hAnsi="Times New Roman" w:cs="Times New Roman"/>
        </w:rPr>
        <w:t xml:space="preserve">In this example, students are using the critical literacy skills of visualization and metacognition to </w:t>
      </w:r>
      <w:r w:rsidR="00B65A04">
        <w:rPr>
          <w:rFonts w:ascii="Times New Roman" w:hAnsi="Times New Roman" w:cs="Times New Roman"/>
        </w:rPr>
        <w:t xml:space="preserve">draw from their own repertoires of </w:t>
      </w:r>
      <w:r w:rsidR="0033379A">
        <w:rPr>
          <w:rFonts w:ascii="Times New Roman" w:hAnsi="Times New Roman" w:cs="Times New Roman"/>
        </w:rPr>
        <w:t xml:space="preserve">personal </w:t>
      </w:r>
      <w:r w:rsidR="00B65A04">
        <w:rPr>
          <w:rFonts w:ascii="Times New Roman" w:hAnsi="Times New Roman" w:cs="Times New Roman"/>
        </w:rPr>
        <w:t>experiences (</w:t>
      </w:r>
      <w:r w:rsidR="0033379A">
        <w:rPr>
          <w:rFonts w:ascii="Times New Roman" w:hAnsi="Times New Roman" w:cs="Times New Roman"/>
        </w:rPr>
        <w:t xml:space="preserve">Meltzer &amp; </w:t>
      </w:r>
      <w:proofErr w:type="spellStart"/>
      <w:r w:rsidR="0033379A">
        <w:rPr>
          <w:rFonts w:ascii="Times New Roman" w:hAnsi="Times New Roman" w:cs="Times New Roman"/>
        </w:rPr>
        <w:t>Hamann</w:t>
      </w:r>
      <w:proofErr w:type="spellEnd"/>
      <w:r w:rsidR="0033379A">
        <w:rPr>
          <w:rFonts w:ascii="Times New Roman" w:hAnsi="Times New Roman" w:cs="Times New Roman"/>
        </w:rPr>
        <w:t xml:space="preserve">, 2005) </w:t>
      </w:r>
      <w:r w:rsidR="00B65A04">
        <w:rPr>
          <w:rFonts w:ascii="Times New Roman" w:hAnsi="Times New Roman" w:cs="Times New Roman"/>
        </w:rPr>
        <w:t>to make judgments and personal applications about the photos.</w:t>
      </w:r>
    </w:p>
    <w:p w14:paraId="4EE9CBFE" w14:textId="4F3A20A3" w:rsidR="007F0282" w:rsidRDefault="00396451" w:rsidP="008442B9">
      <w:pPr>
        <w:spacing w:line="480" w:lineRule="auto"/>
        <w:ind w:left="360" w:firstLine="720"/>
        <w:rPr>
          <w:rFonts w:ascii="Times New Roman" w:hAnsi="Times New Roman" w:cs="Times New Roman"/>
        </w:rPr>
      </w:pPr>
      <w:r>
        <w:rPr>
          <w:rFonts w:ascii="Times New Roman" w:hAnsi="Times New Roman" w:cs="Times New Roman"/>
        </w:rPr>
        <w:t xml:space="preserve">In the </w:t>
      </w:r>
      <w:r w:rsidRPr="00396451">
        <w:rPr>
          <w:rFonts w:ascii="Times New Roman" w:hAnsi="Times New Roman" w:cs="Times New Roman"/>
          <w:i/>
        </w:rPr>
        <w:t>Art Analysis</w:t>
      </w:r>
      <w:r>
        <w:rPr>
          <w:rFonts w:ascii="Times New Roman" w:hAnsi="Times New Roman" w:cs="Times New Roman"/>
        </w:rPr>
        <w:t xml:space="preserve"> activity, students were asked to describe what they felt the subject of the painting or sculpture was thinking and what their goal might be.  Though these prompts weren’t directly related, several students responded with answers that indicated an understanding of the US system of education.  </w:t>
      </w:r>
      <w:r w:rsidR="00701E9D">
        <w:rPr>
          <w:rFonts w:ascii="Times New Roman" w:hAnsi="Times New Roman" w:cs="Times New Roman"/>
        </w:rPr>
        <w:t xml:space="preserve">In looking at a painting of a woman on the bank of a river, one student described her goal as, “She will work hard and study.  She </w:t>
      </w:r>
      <w:proofErr w:type="gramStart"/>
      <w:r w:rsidR="00701E9D">
        <w:rPr>
          <w:rFonts w:ascii="Times New Roman" w:hAnsi="Times New Roman" w:cs="Times New Roman"/>
        </w:rPr>
        <w:t>want</w:t>
      </w:r>
      <w:proofErr w:type="gramEnd"/>
      <w:r w:rsidR="00701E9D">
        <w:rPr>
          <w:rFonts w:ascii="Times New Roman" w:hAnsi="Times New Roman" w:cs="Times New Roman"/>
        </w:rPr>
        <w:t xml:space="preserve"> </w:t>
      </w:r>
      <w:r w:rsidR="00A348D1">
        <w:rPr>
          <w:rFonts w:ascii="Times New Roman" w:hAnsi="Times New Roman" w:cs="Times New Roman"/>
        </w:rPr>
        <w:t xml:space="preserve">[sic] </w:t>
      </w:r>
      <w:r w:rsidR="00701E9D">
        <w:rPr>
          <w:rFonts w:ascii="Times New Roman" w:hAnsi="Times New Roman" w:cs="Times New Roman"/>
        </w:rPr>
        <w:t>to get an education and a good job and more money.”</w:t>
      </w:r>
      <w:r w:rsidR="00581A58">
        <w:rPr>
          <w:rFonts w:ascii="Times New Roman" w:hAnsi="Times New Roman" w:cs="Times New Roman"/>
        </w:rPr>
        <w:t xml:space="preserve">  In a follow up conversation with that student, he told me that in his country people have to pay to attend school and if you don’t have money you can’t go to a good school and can’t get a good job.  His statement indicates he is aware that in the US, school isn’t typically fee based and that by working hard, the woman in the painting would be able to get a good education and a good job.</w:t>
      </w:r>
      <w:r w:rsidR="00800DFD">
        <w:rPr>
          <w:rFonts w:ascii="Times New Roman" w:hAnsi="Times New Roman" w:cs="Times New Roman"/>
        </w:rPr>
        <w:t xml:space="preserve">  Here, he is drawing from his own prior knowledge and making a comparison to how school in the United States is different from the system he was familiar with in his country, reflecting a </w:t>
      </w:r>
      <w:r w:rsidR="00287596">
        <w:rPr>
          <w:rFonts w:ascii="Times New Roman" w:hAnsi="Times New Roman" w:cs="Times New Roman"/>
        </w:rPr>
        <w:t>metacognitive understanding of both</w:t>
      </w:r>
      <w:r w:rsidR="00800DFD">
        <w:rPr>
          <w:rFonts w:ascii="Times New Roman" w:hAnsi="Times New Roman" w:cs="Times New Roman"/>
        </w:rPr>
        <w:t xml:space="preserve"> context</w:t>
      </w:r>
      <w:r w:rsidR="00287596">
        <w:rPr>
          <w:rFonts w:ascii="Times New Roman" w:hAnsi="Times New Roman" w:cs="Times New Roman"/>
        </w:rPr>
        <w:t>s</w:t>
      </w:r>
      <w:r w:rsidR="00800DFD">
        <w:rPr>
          <w:rFonts w:ascii="Times New Roman" w:hAnsi="Times New Roman" w:cs="Times New Roman"/>
        </w:rPr>
        <w:t xml:space="preserve"> of </w:t>
      </w:r>
      <w:r w:rsidR="00287596">
        <w:rPr>
          <w:rFonts w:ascii="Times New Roman" w:hAnsi="Times New Roman" w:cs="Times New Roman"/>
        </w:rPr>
        <w:t>an educational system that is fee based and one that isn’t</w:t>
      </w:r>
      <w:r w:rsidR="00800DFD">
        <w:rPr>
          <w:rFonts w:ascii="Times New Roman" w:hAnsi="Times New Roman" w:cs="Times New Roman"/>
        </w:rPr>
        <w:t>.</w:t>
      </w:r>
    </w:p>
    <w:p w14:paraId="7A43B7B8" w14:textId="638C3E48" w:rsidR="00E83D77" w:rsidRDefault="00E83D77" w:rsidP="008442B9">
      <w:pPr>
        <w:spacing w:line="480" w:lineRule="auto"/>
        <w:ind w:left="360" w:firstLine="720"/>
        <w:rPr>
          <w:rFonts w:ascii="Times New Roman" w:hAnsi="Times New Roman" w:cs="Times New Roman"/>
        </w:rPr>
      </w:pPr>
      <w:r>
        <w:rPr>
          <w:rFonts w:ascii="Times New Roman" w:hAnsi="Times New Roman" w:cs="Times New Roman"/>
        </w:rPr>
        <w:t xml:space="preserve">To ensure an accurate comparison across activities, I averaged the number of indicators </w:t>
      </w:r>
      <w:r w:rsidR="0070285F">
        <w:rPr>
          <w:rFonts w:ascii="Times New Roman" w:hAnsi="Times New Roman" w:cs="Times New Roman"/>
        </w:rPr>
        <w:t xml:space="preserve">present </w:t>
      </w:r>
      <w:r>
        <w:rPr>
          <w:rFonts w:ascii="Times New Roman" w:hAnsi="Times New Roman" w:cs="Times New Roman"/>
        </w:rPr>
        <w:t xml:space="preserve">per student for the two activities before and the two activities that took place after the third activity, which was directly focused on understanding the requirements for high school graduation.  With the first and second activities, the average indication of an awareness of the educational system of the US was 1.06 per student, however with the </w:t>
      </w:r>
      <w:r w:rsidR="000222AA">
        <w:rPr>
          <w:rFonts w:ascii="Times New Roman" w:hAnsi="Times New Roman" w:cs="Times New Roman"/>
        </w:rPr>
        <w:t xml:space="preserve">fourth </w:t>
      </w:r>
      <w:r>
        <w:rPr>
          <w:rFonts w:ascii="Times New Roman" w:hAnsi="Times New Roman" w:cs="Times New Roman"/>
        </w:rPr>
        <w:t>and f</w:t>
      </w:r>
      <w:r w:rsidR="000222AA">
        <w:rPr>
          <w:rFonts w:ascii="Times New Roman" w:hAnsi="Times New Roman" w:cs="Times New Roman"/>
        </w:rPr>
        <w:t>if</w:t>
      </w:r>
      <w:r>
        <w:rPr>
          <w:rFonts w:ascii="Times New Roman" w:hAnsi="Times New Roman" w:cs="Times New Roman"/>
        </w:rPr>
        <w:t>th activities, that average nearly doubled to 1.89.</w:t>
      </w:r>
      <w:r w:rsidR="000222AA">
        <w:rPr>
          <w:rFonts w:ascii="Times New Roman" w:hAnsi="Times New Roman" w:cs="Times New Roman"/>
        </w:rPr>
        <w:t xml:space="preserve">  All four of the activities measured here were designed to elicit a similar response about students’ goals and the rationale for those goals helping to ensure that the measure of increase in the presence of these indicators of understanding would be consistent across the span of activities.  </w:t>
      </w:r>
    </w:p>
    <w:p w14:paraId="12EC15FE" w14:textId="0B26812D" w:rsidR="00E83D77" w:rsidRDefault="00E83D77" w:rsidP="008442B9">
      <w:pPr>
        <w:spacing w:line="480" w:lineRule="auto"/>
        <w:ind w:left="360" w:firstLine="720"/>
        <w:rPr>
          <w:rFonts w:ascii="Times New Roman" w:hAnsi="Times New Roman" w:cs="Times New Roman"/>
        </w:rPr>
      </w:pPr>
      <w:r>
        <w:rPr>
          <w:rFonts w:ascii="Times New Roman" w:hAnsi="Times New Roman" w:cs="Times New Roman"/>
        </w:rPr>
        <w:t>Additionally, the third activity involved students completing a course planner before and after being instructed on requirements for high school graduation.  Students were encouraged to made adjustments to their schedules that reflected their understanding of the requirements of this educational system and fill out the same course planner a second time.  I counted the instances of change from the first and second course planner, and the results are noted in the figure below:</w:t>
      </w:r>
      <w:r w:rsidR="0070285F" w:rsidRPr="0070285F">
        <w:rPr>
          <w:rFonts w:ascii="Times New Roman" w:hAnsi="Times New Roman" w:cs="Times New Roman"/>
          <w:noProof/>
        </w:rPr>
        <w:t xml:space="preserve"> </w:t>
      </w:r>
      <w:r w:rsidR="0070285F" w:rsidRPr="002069AC">
        <w:rPr>
          <w:rFonts w:ascii="Times New Roman" w:hAnsi="Times New Roman" w:cs="Times New Roman"/>
          <w:noProof/>
        </w:rPr>
        <w:drawing>
          <wp:inline distT="0" distB="0" distL="0" distR="0" wp14:anchorId="400CF5F7" wp14:editId="7D81E5C7">
            <wp:extent cx="5486400" cy="3200400"/>
            <wp:effectExtent l="0" t="0" r="25400" b="2540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0CD5AD9" w14:textId="77777777" w:rsidR="00E61F54" w:rsidRDefault="00E61F54" w:rsidP="00E61F54">
      <w:pPr>
        <w:pStyle w:val="Caption"/>
        <w:keepNext/>
        <w:ind w:left="360"/>
        <w:jc w:val="center"/>
      </w:pPr>
      <w:bookmarkStart w:id="79" w:name="_Toc269490275"/>
      <w:proofErr w:type="gramStart"/>
      <w:r>
        <w:t xml:space="preserve">Figure </w:t>
      </w:r>
      <w:fldSimple w:instr=" SEQ Figure \* ARABIC ">
        <w:r w:rsidR="00646836">
          <w:rPr>
            <w:noProof/>
          </w:rPr>
          <w:t>23</w:t>
        </w:r>
      </w:fldSimple>
      <w:r>
        <w:t>.</w:t>
      </w:r>
      <w:proofErr w:type="gramEnd"/>
      <w:r>
        <w:t xml:space="preserve"> Number of changes in the pre and post activity planners in different subject areas required for high school graduation.  Note that the numbers along the y-axis represent the actual number of changes made in each subject area from the pre and post planners.</w:t>
      </w:r>
      <w:bookmarkEnd w:id="79"/>
    </w:p>
    <w:p w14:paraId="0F868139" w14:textId="6D6E0547" w:rsidR="00404650" w:rsidRDefault="00404650" w:rsidP="00E61F54">
      <w:pPr>
        <w:pStyle w:val="Caption"/>
      </w:pPr>
    </w:p>
    <w:p w14:paraId="361817D0" w14:textId="77777777" w:rsidR="00E83D77" w:rsidRDefault="00E83D77" w:rsidP="008442B9">
      <w:pPr>
        <w:spacing w:line="480" w:lineRule="auto"/>
        <w:ind w:left="360" w:firstLine="720"/>
        <w:rPr>
          <w:rFonts w:ascii="Times New Roman" w:hAnsi="Times New Roman" w:cs="Times New Roman"/>
        </w:rPr>
      </w:pPr>
      <w:r>
        <w:rPr>
          <w:rFonts w:ascii="Times New Roman" w:hAnsi="Times New Roman" w:cs="Times New Roman"/>
        </w:rPr>
        <w:t xml:space="preserve">All but two students included at least one or more changes to their course planner, indicating the majority of students demonstrated a greatly improved understanding of the requirements for high school graduation in this system of education.  </w:t>
      </w:r>
      <w:r w:rsidR="00C81DDE">
        <w:rPr>
          <w:rFonts w:ascii="Times New Roman" w:hAnsi="Times New Roman" w:cs="Times New Roman"/>
        </w:rPr>
        <w:t>I asked one student</w:t>
      </w:r>
      <w:r w:rsidR="00581A58">
        <w:rPr>
          <w:rFonts w:ascii="Times New Roman" w:hAnsi="Times New Roman" w:cs="Times New Roman"/>
        </w:rPr>
        <w:t xml:space="preserve"> why </w:t>
      </w:r>
      <w:r w:rsidR="00C81DDE">
        <w:rPr>
          <w:rFonts w:ascii="Times New Roman" w:hAnsi="Times New Roman" w:cs="Times New Roman"/>
        </w:rPr>
        <w:t xml:space="preserve">she was </w:t>
      </w:r>
      <w:r w:rsidR="00581A58">
        <w:rPr>
          <w:rFonts w:ascii="Times New Roman" w:hAnsi="Times New Roman" w:cs="Times New Roman"/>
        </w:rPr>
        <w:t xml:space="preserve">making changes and </w:t>
      </w:r>
      <w:r w:rsidR="00C81DDE">
        <w:rPr>
          <w:rFonts w:ascii="Times New Roman" w:hAnsi="Times New Roman" w:cs="Times New Roman"/>
        </w:rPr>
        <w:t>taking fewer art classes.  She replied, “Because I have to do more science classes and I don’t have more time in the years” describing her conscious decision to meet the expectations for graduation based on an increase in understanding of the A-G college requirements for graduation.  This vignette was repeated with several other students who made similar changes to their four-year schedules where they reduced the number of physical education, art, and world language courses in favor of meeting the English, math, science, and history/social science requirements.</w:t>
      </w:r>
    </w:p>
    <w:p w14:paraId="55565191" w14:textId="77777777" w:rsidR="00E83D77" w:rsidRDefault="00E83D77" w:rsidP="008442B9">
      <w:pPr>
        <w:spacing w:line="480" w:lineRule="auto"/>
        <w:ind w:left="360"/>
        <w:rPr>
          <w:rFonts w:ascii="Times New Roman" w:hAnsi="Times New Roman" w:cs="Times New Roman"/>
        </w:rPr>
      </w:pPr>
    </w:p>
    <w:p w14:paraId="341190F7" w14:textId="2B369693" w:rsidR="00C61D17" w:rsidRDefault="00E83D77" w:rsidP="008442B9">
      <w:pPr>
        <w:pStyle w:val="Heading4"/>
        <w:ind w:left="360"/>
      </w:pPr>
      <w:bookmarkStart w:id="80" w:name="_Toc269494069"/>
      <w:r w:rsidRPr="00C61D17">
        <w:t xml:space="preserve">Finding </w:t>
      </w:r>
      <w:r w:rsidR="00FD454C" w:rsidRPr="00C61D17">
        <w:t>5</w:t>
      </w:r>
      <w:r w:rsidR="00C61D17">
        <w:t>:</w:t>
      </w:r>
      <w:bookmarkEnd w:id="80"/>
    </w:p>
    <w:p w14:paraId="6B83FAB2" w14:textId="20F32747" w:rsidR="00E83D77" w:rsidRDefault="00E83D77" w:rsidP="008442B9">
      <w:pPr>
        <w:spacing w:line="480" w:lineRule="auto"/>
        <w:ind w:left="360"/>
        <w:rPr>
          <w:rFonts w:ascii="Times New Roman" w:hAnsi="Times New Roman" w:cs="Times New Roman"/>
          <w:b/>
        </w:rPr>
      </w:pPr>
      <w:r>
        <w:rPr>
          <w:rFonts w:ascii="Times New Roman" w:hAnsi="Times New Roman" w:cs="Times New Roman"/>
          <w:b/>
        </w:rPr>
        <w:t>Reflecting an increased sense of support and community, students were empowered to seek out help from one another and to offer help to each other, regardless of language similarities or differences.</w:t>
      </w:r>
    </w:p>
    <w:p w14:paraId="41356265" w14:textId="77777777" w:rsidR="00E83D77" w:rsidRDefault="00E83D77" w:rsidP="008442B9">
      <w:pPr>
        <w:spacing w:line="276" w:lineRule="auto"/>
        <w:ind w:left="360"/>
        <w:rPr>
          <w:rFonts w:ascii="Times New Roman" w:hAnsi="Times New Roman" w:cs="Times New Roman"/>
          <w:b/>
        </w:rPr>
      </w:pPr>
    </w:p>
    <w:p w14:paraId="380C8D8A" w14:textId="3CF6C29E" w:rsidR="00C81DDE" w:rsidRDefault="00E83D77" w:rsidP="008442B9">
      <w:pPr>
        <w:spacing w:line="480" w:lineRule="auto"/>
        <w:ind w:left="360"/>
        <w:rPr>
          <w:rFonts w:ascii="Times New Roman" w:hAnsi="Times New Roman" w:cs="Times New Roman"/>
        </w:rPr>
      </w:pPr>
      <w:r>
        <w:rPr>
          <w:rFonts w:ascii="Times New Roman" w:hAnsi="Times New Roman" w:cs="Times New Roman"/>
        </w:rPr>
        <w:tab/>
        <w:t>Students in this environment often need great assistance in completin</w:t>
      </w:r>
      <w:r w:rsidR="00610CF1">
        <w:rPr>
          <w:rFonts w:ascii="Times New Roman" w:hAnsi="Times New Roman" w:cs="Times New Roman"/>
        </w:rPr>
        <w:t xml:space="preserve">g various literacy activities.  </w:t>
      </w:r>
      <w:proofErr w:type="spellStart"/>
      <w:r w:rsidR="00286B4B">
        <w:rPr>
          <w:rFonts w:ascii="Times New Roman" w:hAnsi="Times New Roman" w:cs="Times New Roman"/>
        </w:rPr>
        <w:t>Lantolf</w:t>
      </w:r>
      <w:proofErr w:type="spellEnd"/>
      <w:r w:rsidR="00286B4B">
        <w:rPr>
          <w:rFonts w:ascii="Times New Roman" w:hAnsi="Times New Roman" w:cs="Times New Roman"/>
        </w:rPr>
        <w:t xml:space="preserve"> (1994) describes how sociocultural theory informs the practice of students effectively working in dyads where </w:t>
      </w:r>
      <w:r w:rsidR="00287596">
        <w:rPr>
          <w:rFonts w:ascii="Times New Roman" w:hAnsi="Times New Roman" w:cs="Times New Roman"/>
        </w:rPr>
        <w:t xml:space="preserve">a beginning </w:t>
      </w:r>
      <w:r w:rsidR="00286B4B">
        <w:rPr>
          <w:rFonts w:ascii="Times New Roman" w:hAnsi="Times New Roman" w:cs="Times New Roman"/>
        </w:rPr>
        <w:t>English learner</w:t>
      </w:r>
      <w:r w:rsidR="00287596">
        <w:rPr>
          <w:rFonts w:ascii="Times New Roman" w:hAnsi="Times New Roman" w:cs="Times New Roman"/>
        </w:rPr>
        <w:t xml:space="preserve"> is</w:t>
      </w:r>
      <w:r w:rsidR="00286B4B">
        <w:rPr>
          <w:rFonts w:ascii="Times New Roman" w:hAnsi="Times New Roman" w:cs="Times New Roman"/>
        </w:rPr>
        <w:t xml:space="preserve"> able to learn from another, more experienced or more proficient student. </w:t>
      </w:r>
      <w:proofErr w:type="spellStart"/>
      <w:r w:rsidR="00286B4B">
        <w:rPr>
          <w:rFonts w:ascii="Times New Roman" w:hAnsi="Times New Roman" w:cs="Times New Roman"/>
        </w:rPr>
        <w:t>Ecocultural</w:t>
      </w:r>
      <w:proofErr w:type="spellEnd"/>
      <w:r w:rsidR="00286B4B">
        <w:rPr>
          <w:rFonts w:ascii="Times New Roman" w:hAnsi="Times New Roman" w:cs="Times New Roman"/>
        </w:rPr>
        <w:t xml:space="preserve"> theory also supports the notion of students using their interactions with their environment, including the peer relationships within that environment, to further their own development</w:t>
      </w:r>
      <w:r w:rsidR="000D0CE0">
        <w:rPr>
          <w:rFonts w:ascii="Times New Roman" w:hAnsi="Times New Roman" w:cs="Times New Roman"/>
        </w:rPr>
        <w:t xml:space="preserve"> (</w:t>
      </w:r>
      <w:proofErr w:type="spellStart"/>
      <w:r w:rsidR="000D0CE0">
        <w:rPr>
          <w:rFonts w:ascii="Times New Roman" w:hAnsi="Times New Roman" w:cs="Times New Roman"/>
        </w:rPr>
        <w:t>Bronfenbrenner</w:t>
      </w:r>
      <w:proofErr w:type="spellEnd"/>
      <w:r w:rsidR="000D0CE0">
        <w:rPr>
          <w:rFonts w:ascii="Times New Roman" w:hAnsi="Times New Roman" w:cs="Times New Roman"/>
        </w:rPr>
        <w:t>, 1986)</w:t>
      </w:r>
      <w:r w:rsidR="00286B4B">
        <w:rPr>
          <w:rFonts w:ascii="Times New Roman" w:hAnsi="Times New Roman" w:cs="Times New Roman"/>
        </w:rPr>
        <w:t xml:space="preserve">.  </w:t>
      </w:r>
      <w:r w:rsidR="00610CF1">
        <w:rPr>
          <w:rFonts w:ascii="Times New Roman" w:hAnsi="Times New Roman" w:cs="Times New Roman"/>
        </w:rPr>
        <w:t>Therefore w</w:t>
      </w:r>
      <w:r w:rsidR="00C81DDE">
        <w:rPr>
          <w:rFonts w:ascii="Times New Roman" w:hAnsi="Times New Roman" w:cs="Times New Roman"/>
        </w:rPr>
        <w:t>hen a student arrives in my classroom, I often pair them up with another student who speaks the same language and would likely be able to help with basic translation of class routines and processes</w:t>
      </w:r>
      <w:r w:rsidR="000D0CE0">
        <w:rPr>
          <w:rFonts w:ascii="Times New Roman" w:hAnsi="Times New Roman" w:cs="Times New Roman"/>
        </w:rPr>
        <w:t>,</w:t>
      </w:r>
      <w:r w:rsidR="00286B4B">
        <w:rPr>
          <w:rFonts w:ascii="Times New Roman" w:hAnsi="Times New Roman" w:cs="Times New Roman"/>
        </w:rPr>
        <w:t xml:space="preserve"> as well as </w:t>
      </w:r>
      <w:r w:rsidR="000D0CE0">
        <w:rPr>
          <w:rFonts w:ascii="Times New Roman" w:hAnsi="Times New Roman" w:cs="Times New Roman"/>
        </w:rPr>
        <w:t>giv</w:t>
      </w:r>
      <w:r w:rsidR="00286B4B">
        <w:rPr>
          <w:rFonts w:ascii="Times New Roman" w:hAnsi="Times New Roman" w:cs="Times New Roman"/>
        </w:rPr>
        <w:t>ing clarification on assignments and providing the newer student with a model for educational norms in our class</w:t>
      </w:r>
      <w:r w:rsidR="00C81DDE">
        <w:rPr>
          <w:rFonts w:ascii="Times New Roman" w:hAnsi="Times New Roman" w:cs="Times New Roman"/>
        </w:rPr>
        <w:t xml:space="preserve">.  </w:t>
      </w:r>
      <w:r w:rsidR="000D0CE0">
        <w:rPr>
          <w:rFonts w:ascii="Times New Roman" w:hAnsi="Times New Roman" w:cs="Times New Roman"/>
        </w:rPr>
        <w:t xml:space="preserve">Depending on individual personalities, that assistance may be offered or requested from either the students themselves, or at the teacher’s direction.  </w:t>
      </w:r>
    </w:p>
    <w:p w14:paraId="549EC099" w14:textId="77777777" w:rsidR="00E83D77" w:rsidRDefault="00E83D77" w:rsidP="008442B9">
      <w:pPr>
        <w:spacing w:line="480" w:lineRule="auto"/>
        <w:ind w:left="360" w:firstLine="720"/>
        <w:rPr>
          <w:rFonts w:ascii="Times New Roman" w:hAnsi="Times New Roman" w:cs="Times New Roman"/>
        </w:rPr>
      </w:pPr>
      <w:r>
        <w:rPr>
          <w:rFonts w:ascii="Times New Roman" w:hAnsi="Times New Roman" w:cs="Times New Roman"/>
        </w:rPr>
        <w:t xml:space="preserve">Over the course of these activities, students showed an increase in both the number of instances where they independently sought out help from another student and the number of times they spontaneously offered assistance to classmates without a directive from </w:t>
      </w:r>
      <w:r w:rsidR="000D0CE0">
        <w:rPr>
          <w:rFonts w:ascii="Times New Roman" w:hAnsi="Times New Roman" w:cs="Times New Roman"/>
        </w:rPr>
        <w:t>me</w:t>
      </w:r>
      <w:r>
        <w:rPr>
          <w:rFonts w:ascii="Times New Roman" w:hAnsi="Times New Roman" w:cs="Times New Roman"/>
        </w:rPr>
        <w:t xml:space="preserve">.  </w:t>
      </w:r>
      <w:r w:rsidR="000D0CE0">
        <w:rPr>
          <w:rFonts w:ascii="Times New Roman" w:hAnsi="Times New Roman" w:cs="Times New Roman"/>
        </w:rPr>
        <w:t xml:space="preserve">Prior to implementation, the majority of students needing assistance on answering questions within an assignment would first look to a friend who spoke the same language and often copy that student’s answer before asking me or another student for help completing the task.  Additionally, when I prompted a more experienced student to help a newer student of a different primary language, the experienced student often looked hesitant and didn’t appear to be readily willing to do so.  Furthermore, </w:t>
      </w:r>
      <w:r w:rsidR="001D5B4D">
        <w:rPr>
          <w:rFonts w:ascii="Times New Roman" w:hAnsi="Times New Roman" w:cs="Times New Roman"/>
        </w:rPr>
        <w:t xml:space="preserve">without my intervention, </w:t>
      </w:r>
      <w:r w:rsidR="000D0CE0">
        <w:rPr>
          <w:rFonts w:ascii="Times New Roman" w:hAnsi="Times New Roman" w:cs="Times New Roman"/>
        </w:rPr>
        <w:t xml:space="preserve">many students would continue to work in silence and either </w:t>
      </w:r>
      <w:proofErr w:type="gramStart"/>
      <w:r w:rsidR="000D0CE0">
        <w:rPr>
          <w:rFonts w:ascii="Times New Roman" w:hAnsi="Times New Roman" w:cs="Times New Roman"/>
        </w:rPr>
        <w:t>stare</w:t>
      </w:r>
      <w:proofErr w:type="gramEnd"/>
      <w:r w:rsidR="000D0CE0">
        <w:rPr>
          <w:rFonts w:ascii="Times New Roman" w:hAnsi="Times New Roman" w:cs="Times New Roman"/>
        </w:rPr>
        <w:t xml:space="preserve"> at the assignment</w:t>
      </w:r>
      <w:r w:rsidR="001D5B4D">
        <w:rPr>
          <w:rFonts w:ascii="Times New Roman" w:hAnsi="Times New Roman" w:cs="Times New Roman"/>
        </w:rPr>
        <w:t xml:space="preserve"> and/or look around the room in confusion rather than ask for help.</w:t>
      </w:r>
    </w:p>
    <w:p w14:paraId="694F82C6" w14:textId="77777777" w:rsidR="001D5B4D" w:rsidRDefault="001D5B4D" w:rsidP="008442B9">
      <w:pPr>
        <w:spacing w:line="480" w:lineRule="auto"/>
        <w:ind w:left="360" w:firstLine="720"/>
        <w:rPr>
          <w:rFonts w:ascii="Times New Roman" w:hAnsi="Times New Roman" w:cs="Times New Roman"/>
        </w:rPr>
      </w:pPr>
      <w:r>
        <w:rPr>
          <w:rFonts w:ascii="Times New Roman" w:hAnsi="Times New Roman" w:cs="Times New Roman"/>
        </w:rPr>
        <w:t>As the implementation continued, I noticed a gradual shift in the orientation of assistance being provided</w:t>
      </w:r>
      <w:r w:rsidR="004D4167">
        <w:rPr>
          <w:rFonts w:ascii="Times New Roman" w:hAnsi="Times New Roman" w:cs="Times New Roman"/>
        </w:rPr>
        <w:t xml:space="preserve"> (see figure 24)</w:t>
      </w:r>
      <w:r>
        <w:rPr>
          <w:rFonts w:ascii="Times New Roman" w:hAnsi="Times New Roman" w:cs="Times New Roman"/>
        </w:rPr>
        <w:t xml:space="preserve">.  In the absence of whole group instruction, increasing numbers of students were choosing to get up and move to a table where they would be able to work with a peer or a group to complete an assignment.  Moreover, </w:t>
      </w:r>
      <w:proofErr w:type="gramStart"/>
      <w:r>
        <w:rPr>
          <w:rFonts w:ascii="Times New Roman" w:hAnsi="Times New Roman" w:cs="Times New Roman"/>
        </w:rPr>
        <w:t>among</w:t>
      </w:r>
      <w:proofErr w:type="gramEnd"/>
      <w:r>
        <w:rPr>
          <w:rFonts w:ascii="Times New Roman" w:hAnsi="Times New Roman" w:cs="Times New Roman"/>
        </w:rPr>
        <w:t xml:space="preserve"> those seeking and willingly offering help, there were more instances of students working with others from cross-linguistic backgrounds without teacher prompting.  </w:t>
      </w:r>
    </w:p>
    <w:p w14:paraId="505B1546" w14:textId="77777777" w:rsidR="00B42C89" w:rsidRDefault="00E83D77" w:rsidP="008442B9">
      <w:pPr>
        <w:keepNext/>
        <w:spacing w:line="480" w:lineRule="auto"/>
        <w:ind w:left="360"/>
      </w:pPr>
      <w:r>
        <w:rPr>
          <w:rFonts w:ascii="Times New Roman" w:hAnsi="Times New Roman" w:cs="Times New Roman"/>
          <w:noProof/>
        </w:rPr>
        <w:drawing>
          <wp:inline distT="0" distB="0" distL="0" distR="0" wp14:anchorId="62F6ED9C" wp14:editId="36066173">
            <wp:extent cx="5486400" cy="3200400"/>
            <wp:effectExtent l="0" t="0" r="25400" b="2540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80FD423" w14:textId="70E1A544" w:rsidR="00404650" w:rsidRDefault="00E61F54" w:rsidP="00E61F54">
      <w:pPr>
        <w:pStyle w:val="Caption"/>
        <w:ind w:left="360"/>
        <w:jc w:val="center"/>
      </w:pPr>
      <w:bookmarkStart w:id="81" w:name="_Toc269490276"/>
      <w:proofErr w:type="gramStart"/>
      <w:r>
        <w:t xml:space="preserve">Figure </w:t>
      </w:r>
      <w:fldSimple w:instr=" SEQ Figure \* ARABIC ">
        <w:r w:rsidR="00646836">
          <w:rPr>
            <w:noProof/>
          </w:rPr>
          <w:t>24</w:t>
        </w:r>
      </w:fldSimple>
      <w:r>
        <w:t>.</w:t>
      </w:r>
      <w:proofErr w:type="gramEnd"/>
      <w:r>
        <w:t xml:space="preserve"> </w:t>
      </w:r>
      <w:proofErr w:type="gramStart"/>
      <w:r>
        <w:t>Comparison in number of students seeking or offering assistance and working independently.</w:t>
      </w:r>
      <w:bookmarkEnd w:id="81"/>
      <w:proofErr w:type="gramEnd"/>
    </w:p>
    <w:p w14:paraId="3FFD7802" w14:textId="77777777" w:rsidR="00E61F54" w:rsidRDefault="00E61F54" w:rsidP="008442B9">
      <w:pPr>
        <w:spacing w:line="480" w:lineRule="auto"/>
        <w:ind w:left="360" w:firstLine="720"/>
        <w:rPr>
          <w:rFonts w:ascii="Times New Roman" w:hAnsi="Times New Roman" w:cs="Times New Roman"/>
        </w:rPr>
      </w:pPr>
    </w:p>
    <w:p w14:paraId="424A28FE" w14:textId="1EF0C66A" w:rsidR="00E83D77" w:rsidRPr="004D4167" w:rsidRDefault="00E83D77" w:rsidP="008442B9">
      <w:pPr>
        <w:spacing w:line="480" w:lineRule="auto"/>
        <w:ind w:left="360" w:firstLine="720"/>
        <w:rPr>
          <w:rFonts w:ascii="Times New Roman" w:hAnsi="Times New Roman" w:cs="Times New Roman"/>
        </w:rPr>
      </w:pPr>
      <w:r w:rsidRPr="004D4167">
        <w:rPr>
          <w:rFonts w:ascii="Times New Roman" w:hAnsi="Times New Roman" w:cs="Times New Roman"/>
        </w:rPr>
        <w:t xml:space="preserve">There were also several instances where students filled both roles of seeking out help and offering help to other students who needed it, accounting for the total numbers being higher than the total number of students enrolled in the class.  </w:t>
      </w:r>
      <w:r w:rsidR="000222AA">
        <w:rPr>
          <w:rFonts w:ascii="Times New Roman" w:hAnsi="Times New Roman" w:cs="Times New Roman"/>
        </w:rPr>
        <w:t xml:space="preserve">For example, </w:t>
      </w:r>
      <w:r w:rsidR="004A7277">
        <w:rPr>
          <w:rFonts w:ascii="Times New Roman" w:hAnsi="Times New Roman" w:cs="Times New Roman"/>
        </w:rPr>
        <w:t xml:space="preserve">during the fifth activity </w:t>
      </w:r>
      <w:r w:rsidR="000222AA">
        <w:rPr>
          <w:rFonts w:ascii="Times New Roman" w:hAnsi="Times New Roman" w:cs="Times New Roman"/>
        </w:rPr>
        <w:t xml:space="preserve">a male student from Vietnam </w:t>
      </w:r>
      <w:r w:rsidR="004A7277">
        <w:rPr>
          <w:rFonts w:ascii="Times New Roman" w:hAnsi="Times New Roman" w:cs="Times New Roman"/>
        </w:rPr>
        <w:t>noticed some students struggling to type their stories and spontaneously went around the classroom offering help to his peers.  Almost immediately, students began getting up and taking their laptops to him to seek help with issues like formatting and spelling, however when he realized he didn’t know how to explain that he wanted to move to Paris with his whole family, he sought help from one of the students who he knew had a high vocabulary and could likely help him complete that thought in English.  This type of voluntarily cooperative environment was not evident in the early activities of this project.</w:t>
      </w:r>
    </w:p>
    <w:p w14:paraId="32136FCA" w14:textId="77777777" w:rsidR="00E83D77" w:rsidRPr="004D4167" w:rsidRDefault="00E83D77" w:rsidP="008442B9">
      <w:pPr>
        <w:spacing w:line="480" w:lineRule="auto"/>
        <w:ind w:left="360"/>
        <w:rPr>
          <w:rFonts w:ascii="Times New Roman" w:hAnsi="Times New Roman" w:cs="Times New Roman"/>
        </w:rPr>
      </w:pPr>
    </w:p>
    <w:p w14:paraId="2EB47838" w14:textId="77777777" w:rsidR="00E83D77" w:rsidRPr="004D4167" w:rsidRDefault="00E83D77" w:rsidP="008442B9">
      <w:pPr>
        <w:pStyle w:val="Heading2"/>
        <w:ind w:left="360"/>
      </w:pPr>
      <w:bookmarkStart w:id="82" w:name="_Toc269494070"/>
      <w:r w:rsidRPr="004D4167">
        <w:t>Discussion</w:t>
      </w:r>
      <w:bookmarkEnd w:id="82"/>
    </w:p>
    <w:p w14:paraId="5C74BC08" w14:textId="77777777" w:rsidR="005B1D08" w:rsidRPr="004D4167" w:rsidRDefault="00955228" w:rsidP="008442B9">
      <w:pPr>
        <w:spacing w:line="480" w:lineRule="auto"/>
        <w:ind w:left="360"/>
        <w:rPr>
          <w:rFonts w:ascii="Times New Roman" w:hAnsi="Times New Roman" w:cs="Times New Roman"/>
        </w:rPr>
      </w:pPr>
      <w:r w:rsidRPr="004D4167">
        <w:rPr>
          <w:rFonts w:ascii="Times New Roman" w:hAnsi="Times New Roman" w:cs="Times New Roman"/>
        </w:rPr>
        <w:tab/>
        <w:t xml:space="preserve">In reflecting on my students and the incredible obstacles they face in </w:t>
      </w:r>
      <w:r w:rsidR="00220902" w:rsidRPr="004D4167">
        <w:rPr>
          <w:rFonts w:ascii="Times New Roman" w:hAnsi="Times New Roman" w:cs="Times New Roman"/>
        </w:rPr>
        <w:t>immigrating to a new country, I designed</w:t>
      </w:r>
      <w:r w:rsidRPr="004D4167">
        <w:rPr>
          <w:rFonts w:ascii="Times New Roman" w:hAnsi="Times New Roman" w:cs="Times New Roman"/>
        </w:rPr>
        <w:t xml:space="preserve"> </w:t>
      </w:r>
      <w:r w:rsidR="005B1D08" w:rsidRPr="004D4167">
        <w:rPr>
          <w:rFonts w:ascii="Times New Roman" w:hAnsi="Times New Roman" w:cs="Times New Roman"/>
        </w:rPr>
        <w:t xml:space="preserve">direct, task-oriented activities of </w:t>
      </w:r>
      <w:r w:rsidRPr="004D4167">
        <w:rPr>
          <w:rFonts w:ascii="Times New Roman" w:hAnsi="Times New Roman" w:cs="Times New Roman"/>
        </w:rPr>
        <w:t xml:space="preserve">the </w:t>
      </w:r>
      <w:r w:rsidRPr="004D4167">
        <w:rPr>
          <w:rFonts w:ascii="Times New Roman" w:hAnsi="Times New Roman" w:cs="Times New Roman"/>
          <w:i/>
        </w:rPr>
        <w:t>Thinking in English</w:t>
      </w:r>
      <w:r w:rsidRPr="004D4167">
        <w:rPr>
          <w:rFonts w:ascii="Times New Roman" w:hAnsi="Times New Roman" w:cs="Times New Roman"/>
        </w:rPr>
        <w:t xml:space="preserve"> </w:t>
      </w:r>
      <w:r w:rsidR="005B1D08" w:rsidRPr="004D4167">
        <w:rPr>
          <w:rFonts w:ascii="Times New Roman" w:hAnsi="Times New Roman" w:cs="Times New Roman"/>
        </w:rPr>
        <w:t xml:space="preserve">to help them psychologically cope and </w:t>
      </w:r>
      <w:r w:rsidR="00220902" w:rsidRPr="004D4167">
        <w:rPr>
          <w:rFonts w:ascii="Times New Roman" w:hAnsi="Times New Roman" w:cs="Times New Roman"/>
        </w:rPr>
        <w:t>acculturate to the United States and our system of education</w:t>
      </w:r>
      <w:r w:rsidR="005B1D08" w:rsidRPr="004D4167">
        <w:rPr>
          <w:rFonts w:ascii="Times New Roman" w:hAnsi="Times New Roman" w:cs="Times New Roman"/>
        </w:rPr>
        <w:t xml:space="preserve"> (Ward and Kennedy, 2001)</w:t>
      </w:r>
      <w:r w:rsidR="00220902" w:rsidRPr="004D4167">
        <w:rPr>
          <w:rFonts w:ascii="Times New Roman" w:hAnsi="Times New Roman" w:cs="Times New Roman"/>
        </w:rPr>
        <w:t xml:space="preserve">. </w:t>
      </w:r>
      <w:r w:rsidR="00866C94" w:rsidRPr="004D4167">
        <w:rPr>
          <w:rFonts w:ascii="Times New Roman" w:hAnsi="Times New Roman" w:cs="Times New Roman"/>
        </w:rPr>
        <w:t xml:space="preserve"> </w:t>
      </w:r>
      <w:r w:rsidR="005B1D08" w:rsidRPr="004D4167">
        <w:rPr>
          <w:rFonts w:ascii="Times New Roman" w:hAnsi="Times New Roman" w:cs="Times New Roman"/>
        </w:rPr>
        <w:t xml:space="preserve">I wanted the students </w:t>
      </w:r>
      <w:r w:rsidR="00220902" w:rsidRPr="004D4167">
        <w:rPr>
          <w:rFonts w:ascii="Times New Roman" w:hAnsi="Times New Roman" w:cs="Times New Roman"/>
        </w:rPr>
        <w:t xml:space="preserve">to be able to utilize </w:t>
      </w:r>
      <w:r w:rsidR="005B1D08" w:rsidRPr="004D4167">
        <w:rPr>
          <w:rFonts w:ascii="Times New Roman" w:hAnsi="Times New Roman" w:cs="Times New Roman"/>
        </w:rPr>
        <w:t xml:space="preserve">their </w:t>
      </w:r>
      <w:r w:rsidR="00220902" w:rsidRPr="004D4167">
        <w:rPr>
          <w:rFonts w:ascii="Times New Roman" w:hAnsi="Times New Roman" w:cs="Times New Roman"/>
        </w:rPr>
        <w:t xml:space="preserve">critical thinking </w:t>
      </w:r>
      <w:r w:rsidR="009471D1" w:rsidRPr="004D4167">
        <w:rPr>
          <w:rFonts w:ascii="Times New Roman" w:hAnsi="Times New Roman" w:cs="Times New Roman"/>
        </w:rPr>
        <w:t xml:space="preserve">through strategies of visualization (Park, 2012) </w:t>
      </w:r>
      <w:r w:rsidR="00220902" w:rsidRPr="004D4167">
        <w:rPr>
          <w:rFonts w:ascii="Times New Roman" w:hAnsi="Times New Roman" w:cs="Times New Roman"/>
        </w:rPr>
        <w:t xml:space="preserve">and </w:t>
      </w:r>
      <w:r w:rsidR="005B1D08" w:rsidRPr="004D4167">
        <w:rPr>
          <w:rFonts w:ascii="Times New Roman" w:hAnsi="Times New Roman" w:cs="Times New Roman"/>
        </w:rPr>
        <w:t xml:space="preserve">oral discourse, </w:t>
      </w:r>
      <w:r w:rsidR="00220902" w:rsidRPr="004D4167">
        <w:rPr>
          <w:rFonts w:ascii="Times New Roman" w:hAnsi="Times New Roman" w:cs="Times New Roman"/>
        </w:rPr>
        <w:t>despite the fact that they are at the beginning stages of developing their English language proficiency</w:t>
      </w:r>
      <w:r w:rsidR="005B1D08" w:rsidRPr="004D4167">
        <w:rPr>
          <w:rFonts w:ascii="Times New Roman" w:hAnsi="Times New Roman" w:cs="Times New Roman"/>
        </w:rPr>
        <w:t xml:space="preserve"> so I created this curriculum to be open-ended so it could be used at varying levels of development</w:t>
      </w:r>
      <w:r w:rsidR="00220902" w:rsidRPr="004D4167">
        <w:rPr>
          <w:rFonts w:ascii="Times New Roman" w:hAnsi="Times New Roman" w:cs="Times New Roman"/>
        </w:rPr>
        <w:t xml:space="preserve">.  </w:t>
      </w:r>
      <w:r w:rsidR="00866C94" w:rsidRPr="004D4167">
        <w:rPr>
          <w:rFonts w:ascii="Times New Roman" w:hAnsi="Times New Roman" w:cs="Times New Roman"/>
        </w:rPr>
        <w:t xml:space="preserve">I also wanted this curriculum to be engaging, challenging and supportive in helping them successfully grow both in language proficiency and in critical literacy.  </w:t>
      </w:r>
    </w:p>
    <w:p w14:paraId="055E67E2" w14:textId="7AC142EB" w:rsidR="00FA1704" w:rsidRPr="004D4167" w:rsidRDefault="00866C94" w:rsidP="008442B9">
      <w:pPr>
        <w:spacing w:line="480" w:lineRule="auto"/>
        <w:ind w:left="360"/>
        <w:rPr>
          <w:rFonts w:ascii="Times New Roman" w:hAnsi="Times New Roman" w:cs="Times New Roman"/>
        </w:rPr>
      </w:pPr>
      <w:r w:rsidRPr="004D4167">
        <w:rPr>
          <w:rFonts w:ascii="Times New Roman" w:hAnsi="Times New Roman" w:cs="Times New Roman"/>
        </w:rPr>
        <w:tab/>
        <w:t xml:space="preserve">I also wanted this curriculum to be engaging, challenging and supportive in helping them successfully grow both in language proficiency and in critical literacy.  As </w:t>
      </w:r>
      <w:proofErr w:type="spellStart"/>
      <w:r w:rsidRPr="004D4167">
        <w:rPr>
          <w:rFonts w:ascii="Times New Roman" w:hAnsi="Times New Roman" w:cs="Times New Roman"/>
        </w:rPr>
        <w:t>Hou</w:t>
      </w:r>
      <w:proofErr w:type="spellEnd"/>
      <w:r w:rsidRPr="004D4167">
        <w:rPr>
          <w:rFonts w:ascii="Times New Roman" w:hAnsi="Times New Roman" w:cs="Times New Roman"/>
        </w:rPr>
        <w:t xml:space="preserve"> and </w:t>
      </w:r>
      <w:proofErr w:type="spellStart"/>
      <w:r w:rsidRPr="004D4167">
        <w:rPr>
          <w:rFonts w:ascii="Times New Roman" w:hAnsi="Times New Roman" w:cs="Times New Roman"/>
        </w:rPr>
        <w:t>Beiser</w:t>
      </w:r>
      <w:proofErr w:type="spellEnd"/>
      <w:r w:rsidRPr="004D4167">
        <w:rPr>
          <w:rFonts w:ascii="Times New Roman" w:hAnsi="Times New Roman" w:cs="Times New Roman"/>
        </w:rPr>
        <w:t xml:space="preserve"> (2006) describe, as students gain proficiency in the language of their new land, there is a profound effect on integration and on overall </w:t>
      </w:r>
      <w:proofErr w:type="gramStart"/>
      <w:r w:rsidR="004D4167" w:rsidRPr="004D4167">
        <w:rPr>
          <w:rFonts w:ascii="Times New Roman" w:hAnsi="Times New Roman" w:cs="Times New Roman"/>
        </w:rPr>
        <w:t>well-being</w:t>
      </w:r>
      <w:proofErr w:type="gramEnd"/>
      <w:r w:rsidRPr="004D4167">
        <w:rPr>
          <w:rFonts w:ascii="Times New Roman" w:hAnsi="Times New Roman" w:cs="Times New Roman"/>
        </w:rPr>
        <w:t xml:space="preserve">. </w:t>
      </w:r>
      <w:r w:rsidR="004D4167" w:rsidRPr="004D4167">
        <w:rPr>
          <w:rFonts w:ascii="Times New Roman" w:hAnsi="Times New Roman" w:cs="Times New Roman"/>
        </w:rPr>
        <w:t xml:space="preserve"> As my students increased their reading, writing, </w:t>
      </w:r>
      <w:r w:rsidR="00211932">
        <w:rPr>
          <w:rFonts w:ascii="Times New Roman" w:hAnsi="Times New Roman" w:cs="Times New Roman"/>
        </w:rPr>
        <w:t xml:space="preserve">and </w:t>
      </w:r>
      <w:r w:rsidR="004D4167" w:rsidRPr="004D4167">
        <w:rPr>
          <w:rFonts w:ascii="Times New Roman" w:hAnsi="Times New Roman" w:cs="Times New Roman"/>
        </w:rPr>
        <w:t>speaking skills over the course of their implementation, their confidence grew and they performed successively better on both written and oral assignments and assessments.</w:t>
      </w:r>
    </w:p>
    <w:p w14:paraId="11C40EF0" w14:textId="77777777" w:rsidR="00866C94" w:rsidRPr="004D4167" w:rsidRDefault="00866C94" w:rsidP="008442B9">
      <w:pPr>
        <w:spacing w:line="480" w:lineRule="auto"/>
        <w:ind w:left="360"/>
        <w:rPr>
          <w:rFonts w:ascii="Times New Roman" w:hAnsi="Times New Roman" w:cs="Times New Roman"/>
        </w:rPr>
      </w:pPr>
      <w:r w:rsidRPr="004D4167">
        <w:rPr>
          <w:rFonts w:ascii="Times New Roman" w:hAnsi="Times New Roman" w:cs="Times New Roman"/>
        </w:rPr>
        <w:tab/>
        <w:t xml:space="preserve">Additionally, by participating in each of the activities surrounding critical thinking and goal setting, students began to build a knowledge and confidence about how the US system of education works and how they can negotiate their path through it in pursuit of their own academic goals.  </w:t>
      </w:r>
      <w:r w:rsidR="004D4167" w:rsidRPr="004D4167">
        <w:rPr>
          <w:rFonts w:ascii="Times New Roman" w:hAnsi="Times New Roman" w:cs="Times New Roman"/>
        </w:rPr>
        <w:t>T</w:t>
      </w:r>
      <w:r w:rsidR="002A2818">
        <w:rPr>
          <w:rFonts w:ascii="Times New Roman" w:hAnsi="Times New Roman" w:cs="Times New Roman"/>
        </w:rPr>
        <w:t xml:space="preserve">hey better understood the requirements for more immediate goals of graduation as well as ways to make more specific plans to achieve long-term career and life goals like becoming a pilot or living abroad.  There was also an increase </w:t>
      </w:r>
      <w:r w:rsidR="004D4167" w:rsidRPr="004D4167">
        <w:rPr>
          <w:rFonts w:ascii="Times New Roman" w:hAnsi="Times New Roman" w:cs="Times New Roman"/>
        </w:rPr>
        <w:t>in overall advocacy in terms of seeking and offering help while completing assignments.</w:t>
      </w:r>
      <w:r w:rsidR="002A2818">
        <w:rPr>
          <w:rFonts w:ascii="Times New Roman" w:hAnsi="Times New Roman" w:cs="Times New Roman"/>
        </w:rPr>
        <w:t xml:space="preserve">  </w:t>
      </w:r>
      <w:r w:rsidRPr="004D4167">
        <w:rPr>
          <w:rFonts w:ascii="Times New Roman" w:hAnsi="Times New Roman" w:cs="Times New Roman"/>
        </w:rPr>
        <w:t xml:space="preserve">Following a sociocultural perspective, they moved from passive participants </w:t>
      </w:r>
      <w:r w:rsidR="002A2818">
        <w:rPr>
          <w:rFonts w:ascii="Times New Roman" w:hAnsi="Times New Roman" w:cs="Times New Roman"/>
        </w:rPr>
        <w:t xml:space="preserve">who were told what classes to take or what goals they should have </w:t>
      </w:r>
      <w:r w:rsidRPr="004D4167">
        <w:rPr>
          <w:rFonts w:ascii="Times New Roman" w:hAnsi="Times New Roman" w:cs="Times New Roman"/>
        </w:rPr>
        <w:t xml:space="preserve">in the traditional curriculum </w:t>
      </w:r>
      <w:r w:rsidR="008058FC" w:rsidRPr="004D4167">
        <w:rPr>
          <w:rFonts w:ascii="Times New Roman" w:hAnsi="Times New Roman" w:cs="Times New Roman"/>
        </w:rPr>
        <w:t>of simply mastering a second language</w:t>
      </w:r>
      <w:r w:rsidR="002A2818">
        <w:rPr>
          <w:rFonts w:ascii="Times New Roman" w:hAnsi="Times New Roman" w:cs="Times New Roman"/>
        </w:rPr>
        <w:t>,</w:t>
      </w:r>
      <w:r w:rsidR="008058FC" w:rsidRPr="004D4167">
        <w:rPr>
          <w:rFonts w:ascii="Times New Roman" w:hAnsi="Times New Roman" w:cs="Times New Roman"/>
        </w:rPr>
        <w:t xml:space="preserve"> </w:t>
      </w:r>
      <w:r w:rsidRPr="004D4167">
        <w:rPr>
          <w:rFonts w:ascii="Times New Roman" w:hAnsi="Times New Roman" w:cs="Times New Roman"/>
        </w:rPr>
        <w:t xml:space="preserve">to </w:t>
      </w:r>
      <w:r w:rsidR="008058FC" w:rsidRPr="004D4167">
        <w:rPr>
          <w:rFonts w:ascii="Times New Roman" w:hAnsi="Times New Roman" w:cs="Times New Roman"/>
        </w:rPr>
        <w:t xml:space="preserve">becoming </w:t>
      </w:r>
      <w:r w:rsidRPr="004D4167">
        <w:rPr>
          <w:rFonts w:ascii="Times New Roman" w:hAnsi="Times New Roman" w:cs="Times New Roman"/>
        </w:rPr>
        <w:t>active seekers and co-creators of knowledge</w:t>
      </w:r>
      <w:r w:rsidR="008058FC" w:rsidRPr="004D4167">
        <w:rPr>
          <w:rFonts w:ascii="Times New Roman" w:hAnsi="Times New Roman" w:cs="Times New Roman"/>
        </w:rPr>
        <w:t xml:space="preserve"> (</w:t>
      </w:r>
      <w:proofErr w:type="spellStart"/>
      <w:r w:rsidR="008058FC" w:rsidRPr="004D4167">
        <w:rPr>
          <w:rFonts w:ascii="Times New Roman" w:hAnsi="Times New Roman" w:cs="Times New Roman"/>
        </w:rPr>
        <w:t>Lantolf</w:t>
      </w:r>
      <w:proofErr w:type="spellEnd"/>
      <w:r w:rsidR="008058FC" w:rsidRPr="004D4167">
        <w:rPr>
          <w:rFonts w:ascii="Times New Roman" w:hAnsi="Times New Roman" w:cs="Times New Roman"/>
        </w:rPr>
        <w:t xml:space="preserve"> and </w:t>
      </w:r>
      <w:proofErr w:type="spellStart"/>
      <w:r w:rsidR="008058FC" w:rsidRPr="004D4167">
        <w:rPr>
          <w:rFonts w:ascii="Times New Roman" w:hAnsi="Times New Roman" w:cs="Times New Roman"/>
        </w:rPr>
        <w:t>Pavlenko</w:t>
      </w:r>
      <w:proofErr w:type="spellEnd"/>
      <w:r w:rsidR="008058FC" w:rsidRPr="004D4167">
        <w:rPr>
          <w:rFonts w:ascii="Times New Roman" w:hAnsi="Times New Roman" w:cs="Times New Roman"/>
        </w:rPr>
        <w:t>, 1995)</w:t>
      </w:r>
      <w:r w:rsidRPr="004D4167">
        <w:rPr>
          <w:rFonts w:ascii="Times New Roman" w:hAnsi="Times New Roman" w:cs="Times New Roman"/>
        </w:rPr>
        <w:t>.</w:t>
      </w:r>
    </w:p>
    <w:p w14:paraId="297DCBC1" w14:textId="77777777" w:rsidR="002A2818" w:rsidRDefault="00866C94" w:rsidP="008442B9">
      <w:pPr>
        <w:spacing w:line="480" w:lineRule="auto"/>
        <w:ind w:left="360" w:firstLine="720"/>
        <w:rPr>
          <w:rFonts w:ascii="Times New Roman" w:hAnsi="Times New Roman" w:cs="Times New Roman"/>
        </w:rPr>
      </w:pPr>
      <w:r w:rsidRPr="004D4167">
        <w:rPr>
          <w:rFonts w:ascii="Times New Roman" w:hAnsi="Times New Roman" w:cs="Times New Roman"/>
        </w:rPr>
        <w:t xml:space="preserve">This project has proven to be a way to help students tap into their own cognitive resources available in order to help themselves and each other.  </w:t>
      </w:r>
      <w:r w:rsidR="002A2818">
        <w:rPr>
          <w:rFonts w:ascii="Times New Roman" w:hAnsi="Times New Roman" w:cs="Times New Roman"/>
        </w:rPr>
        <w:t xml:space="preserve">I began to see students using study skills not directly taught in class, such as choosing to go get a white board to study new vocabulary or rereading a book to practice sentence structure simply because they decided they wanted to, and could, learn more.  I noticed more students staying in at lunch to </w:t>
      </w:r>
      <w:r w:rsidR="00583B80">
        <w:rPr>
          <w:rFonts w:ascii="Times New Roman" w:hAnsi="Times New Roman" w:cs="Times New Roman"/>
        </w:rPr>
        <w:t>eagerly</w:t>
      </w:r>
      <w:r w:rsidR="002A2818">
        <w:rPr>
          <w:rFonts w:ascii="Times New Roman" w:hAnsi="Times New Roman" w:cs="Times New Roman"/>
        </w:rPr>
        <w:t xml:space="preserve"> finish or redo assignments that were difficult and several who began to come in</w:t>
      </w:r>
      <w:r w:rsidR="00583B80">
        <w:rPr>
          <w:rFonts w:ascii="Times New Roman" w:hAnsi="Times New Roman" w:cs="Times New Roman"/>
        </w:rPr>
        <w:t xml:space="preserve"> because they enjoyed</w:t>
      </w:r>
      <w:r w:rsidR="002A2818">
        <w:rPr>
          <w:rFonts w:ascii="Times New Roman" w:hAnsi="Times New Roman" w:cs="Times New Roman"/>
        </w:rPr>
        <w:t xml:space="preserve"> reading the picture dictionary </w:t>
      </w:r>
      <w:r w:rsidR="00583B80">
        <w:rPr>
          <w:rFonts w:ascii="Times New Roman" w:hAnsi="Times New Roman" w:cs="Times New Roman"/>
        </w:rPr>
        <w:t xml:space="preserve">and challenging each other to recognize new words </w:t>
      </w:r>
      <w:r w:rsidR="002A2818">
        <w:rPr>
          <w:rFonts w:ascii="Times New Roman" w:hAnsi="Times New Roman" w:cs="Times New Roman"/>
        </w:rPr>
        <w:t>for fun.</w:t>
      </w:r>
      <w:r w:rsidR="00583B80">
        <w:rPr>
          <w:rFonts w:ascii="Times New Roman" w:hAnsi="Times New Roman" w:cs="Times New Roman"/>
        </w:rPr>
        <w:t xml:space="preserve">  When work was difficult, several students spontaneously took on a mentoring position and would regularly walk around checking in on other students and offering help and corrections on their work when needed.</w:t>
      </w:r>
    </w:p>
    <w:p w14:paraId="59FE784A" w14:textId="77777777" w:rsidR="00370358" w:rsidRDefault="00866C94" w:rsidP="008442B9">
      <w:pPr>
        <w:spacing w:line="480" w:lineRule="auto"/>
        <w:ind w:left="360" w:firstLine="720"/>
        <w:rPr>
          <w:rFonts w:ascii="Times New Roman" w:hAnsi="Times New Roman" w:cs="Times New Roman"/>
        </w:rPr>
      </w:pPr>
      <w:r w:rsidRPr="004D4167">
        <w:rPr>
          <w:rFonts w:ascii="Times New Roman" w:hAnsi="Times New Roman" w:cs="Times New Roman"/>
        </w:rPr>
        <w:t xml:space="preserve">As students who have some amount of interrupted formal education, this project has been able to benefit them in a way that validates their varied experiences and scaffolds their thinking as they learn to apply developing </w:t>
      </w:r>
      <w:r w:rsidR="00583B80">
        <w:rPr>
          <w:rFonts w:ascii="Times New Roman" w:hAnsi="Times New Roman" w:cs="Times New Roman"/>
        </w:rPr>
        <w:t xml:space="preserve">critical </w:t>
      </w:r>
      <w:r w:rsidRPr="004D4167">
        <w:rPr>
          <w:rFonts w:ascii="Times New Roman" w:hAnsi="Times New Roman" w:cs="Times New Roman"/>
        </w:rPr>
        <w:t xml:space="preserve">literacy skills.  </w:t>
      </w:r>
      <w:r w:rsidR="00370358">
        <w:rPr>
          <w:rFonts w:ascii="Times New Roman" w:hAnsi="Times New Roman" w:cs="Times New Roman"/>
        </w:rPr>
        <w:t>As the rubric-scored responses to the various activities reflect, there</w:t>
      </w:r>
      <w:r w:rsidR="0031059F">
        <w:rPr>
          <w:rFonts w:ascii="Times New Roman" w:hAnsi="Times New Roman" w:cs="Times New Roman"/>
        </w:rPr>
        <w:t xml:space="preserve"> has been an increase in reading, writing,</w:t>
      </w:r>
      <w:r w:rsidR="00370358">
        <w:rPr>
          <w:rFonts w:ascii="Times New Roman" w:hAnsi="Times New Roman" w:cs="Times New Roman"/>
        </w:rPr>
        <w:t xml:space="preserve"> </w:t>
      </w:r>
      <w:r w:rsidR="0031059F">
        <w:rPr>
          <w:rFonts w:ascii="Times New Roman" w:hAnsi="Times New Roman" w:cs="Times New Roman"/>
        </w:rPr>
        <w:t xml:space="preserve">and speaking </w:t>
      </w:r>
      <w:r w:rsidR="00370358">
        <w:rPr>
          <w:rFonts w:ascii="Times New Roman" w:hAnsi="Times New Roman" w:cs="Times New Roman"/>
        </w:rPr>
        <w:t xml:space="preserve">proficiency, critical thinking, goal setting, and </w:t>
      </w:r>
      <w:r w:rsidR="0031059F">
        <w:rPr>
          <w:rFonts w:ascii="Times New Roman" w:hAnsi="Times New Roman" w:cs="Times New Roman"/>
        </w:rPr>
        <w:t>overall self-advocacy</w:t>
      </w:r>
      <w:r w:rsidR="00797B4A">
        <w:rPr>
          <w:rFonts w:ascii="Times New Roman" w:hAnsi="Times New Roman" w:cs="Times New Roman"/>
        </w:rPr>
        <w:t xml:space="preserve"> among the students in this class</w:t>
      </w:r>
      <w:r w:rsidR="0031059F">
        <w:rPr>
          <w:rFonts w:ascii="Times New Roman" w:hAnsi="Times New Roman" w:cs="Times New Roman"/>
        </w:rPr>
        <w:t>.</w:t>
      </w:r>
      <w:r w:rsidR="00797B4A">
        <w:rPr>
          <w:rFonts w:ascii="Times New Roman" w:hAnsi="Times New Roman" w:cs="Times New Roman"/>
        </w:rPr>
        <w:t xml:space="preserve">  Students who were unable to generate original answers on some of the initial assignments were confident and proud as they presented their final projects to their peers.</w:t>
      </w:r>
    </w:p>
    <w:p w14:paraId="12598C2C" w14:textId="77777777" w:rsidR="00866C94" w:rsidRPr="004D4167" w:rsidRDefault="00797B4A" w:rsidP="008442B9">
      <w:pPr>
        <w:spacing w:line="480" w:lineRule="auto"/>
        <w:ind w:left="360" w:firstLine="720"/>
        <w:rPr>
          <w:rFonts w:ascii="Times New Roman" w:hAnsi="Times New Roman" w:cs="Times New Roman"/>
        </w:rPr>
      </w:pPr>
      <w:r>
        <w:rPr>
          <w:rFonts w:ascii="Times New Roman" w:hAnsi="Times New Roman" w:cs="Times New Roman"/>
        </w:rPr>
        <w:t>Despite a huge variance in primary languages and home countries, this curriculum has helped these students</w:t>
      </w:r>
      <w:r w:rsidR="00583B80">
        <w:rPr>
          <w:rFonts w:ascii="Times New Roman" w:hAnsi="Times New Roman" w:cs="Times New Roman"/>
        </w:rPr>
        <w:t xml:space="preserve"> to situate their own wide-ranging strengths to being </w:t>
      </w:r>
      <w:r>
        <w:rPr>
          <w:rFonts w:ascii="Times New Roman" w:hAnsi="Times New Roman" w:cs="Times New Roman"/>
        </w:rPr>
        <w:t xml:space="preserve">both </w:t>
      </w:r>
      <w:r w:rsidR="00583B80">
        <w:rPr>
          <w:rFonts w:ascii="Times New Roman" w:hAnsi="Times New Roman" w:cs="Times New Roman"/>
        </w:rPr>
        <w:t xml:space="preserve">valid </w:t>
      </w:r>
      <w:r>
        <w:rPr>
          <w:rFonts w:ascii="Times New Roman" w:hAnsi="Times New Roman" w:cs="Times New Roman"/>
        </w:rPr>
        <w:t xml:space="preserve">and valued </w:t>
      </w:r>
      <w:r w:rsidR="00583B80">
        <w:rPr>
          <w:rFonts w:ascii="Times New Roman" w:hAnsi="Times New Roman" w:cs="Times New Roman"/>
        </w:rPr>
        <w:t xml:space="preserve">in the new context of learning they are all in here in the US.  With this newfound boost in confidence, skill, empowerment, and sense of community, the </w:t>
      </w:r>
      <w:r w:rsidR="00583B80" w:rsidRPr="00583B80">
        <w:rPr>
          <w:rFonts w:ascii="Times New Roman" w:hAnsi="Times New Roman" w:cs="Times New Roman"/>
          <w:i/>
        </w:rPr>
        <w:t>Thinking in English</w:t>
      </w:r>
      <w:r w:rsidR="00583B80">
        <w:rPr>
          <w:rFonts w:ascii="Times New Roman" w:hAnsi="Times New Roman" w:cs="Times New Roman"/>
        </w:rPr>
        <w:t xml:space="preserve"> curriculum has helped these students get a more solid academic foundation as they begin their new lives in the United States.</w:t>
      </w:r>
    </w:p>
    <w:p w14:paraId="10632CEF" w14:textId="77777777" w:rsidR="00866C94" w:rsidRPr="004D4167" w:rsidRDefault="00866C94" w:rsidP="008442B9">
      <w:pPr>
        <w:spacing w:line="480" w:lineRule="auto"/>
        <w:ind w:left="360"/>
        <w:rPr>
          <w:rFonts w:ascii="Times New Roman" w:hAnsi="Times New Roman" w:cs="Times New Roman"/>
        </w:rPr>
      </w:pPr>
    </w:p>
    <w:p w14:paraId="47BF8219" w14:textId="77777777" w:rsidR="00866C94" w:rsidRPr="004D4167" w:rsidRDefault="00866C94" w:rsidP="008442B9">
      <w:pPr>
        <w:ind w:left="360"/>
        <w:rPr>
          <w:rFonts w:ascii="Times New Roman" w:hAnsi="Times New Roman" w:cs="Times New Roman"/>
        </w:rPr>
      </w:pPr>
      <w:r w:rsidRPr="004D4167">
        <w:rPr>
          <w:rFonts w:ascii="Times New Roman" w:hAnsi="Times New Roman" w:cs="Times New Roman"/>
        </w:rPr>
        <w:br w:type="page"/>
      </w:r>
    </w:p>
    <w:p w14:paraId="18EED88B" w14:textId="77777777" w:rsidR="00E83D77" w:rsidRDefault="00E83D77" w:rsidP="008442B9">
      <w:pPr>
        <w:pStyle w:val="Heading1"/>
        <w:ind w:left="360"/>
        <w:rPr>
          <w:i/>
        </w:rPr>
      </w:pPr>
      <w:bookmarkStart w:id="83" w:name="_Toc269494071"/>
      <w:r w:rsidRPr="003D6E3D">
        <w:t>C</w:t>
      </w:r>
      <w:r>
        <w:t>HAPTER</w:t>
      </w:r>
      <w:r w:rsidRPr="003D6E3D">
        <w:t xml:space="preserve"> VII</w:t>
      </w:r>
      <w:r>
        <w:t>I</w:t>
      </w:r>
      <w:r w:rsidRPr="003D6E3D">
        <w:t xml:space="preserve">: </w:t>
      </w:r>
      <w:r>
        <w:t>CONCLUSION</w:t>
      </w:r>
      <w:bookmarkEnd w:id="83"/>
    </w:p>
    <w:p w14:paraId="1DF60FB6" w14:textId="77777777" w:rsidR="00E83D77" w:rsidRPr="003D6E3D" w:rsidRDefault="00E83D77" w:rsidP="008442B9">
      <w:pPr>
        <w:spacing w:line="480" w:lineRule="auto"/>
        <w:ind w:left="360"/>
        <w:jc w:val="center"/>
        <w:rPr>
          <w:rFonts w:ascii="Times New Roman" w:hAnsi="Times New Roman"/>
        </w:rPr>
      </w:pPr>
    </w:p>
    <w:p w14:paraId="03C569F9" w14:textId="15F8A1A8" w:rsidR="00E83D77" w:rsidRDefault="00E83D77" w:rsidP="008442B9">
      <w:pPr>
        <w:spacing w:line="480" w:lineRule="auto"/>
        <w:ind w:left="360"/>
        <w:rPr>
          <w:rFonts w:ascii="Times New Roman" w:hAnsi="Times New Roman"/>
        </w:rPr>
      </w:pPr>
      <w:r w:rsidRPr="00483C97">
        <w:rPr>
          <w:rFonts w:ascii="Times New Roman" w:hAnsi="Times New Roman"/>
        </w:rPr>
        <w:tab/>
        <w:t>This pro</w:t>
      </w:r>
      <w:r>
        <w:rPr>
          <w:rFonts w:ascii="Times New Roman" w:hAnsi="Times New Roman"/>
        </w:rPr>
        <w:t xml:space="preserve">ject has evolved over the course of the implementation and has become one in which my newly arrived, refugee beginning English learner students are challenged, supported, and encouraged to use a platform of goals and goal setting to meet simultaneous objectives for developing more English proficiency and critical thinking skills.  </w:t>
      </w:r>
      <w:proofErr w:type="spellStart"/>
      <w:r>
        <w:rPr>
          <w:rFonts w:ascii="Times New Roman" w:hAnsi="Times New Roman"/>
        </w:rPr>
        <w:t>Burbules</w:t>
      </w:r>
      <w:proofErr w:type="spellEnd"/>
      <w:r>
        <w:rPr>
          <w:rFonts w:ascii="Times New Roman" w:hAnsi="Times New Roman"/>
        </w:rPr>
        <w:t xml:space="preserve"> and </w:t>
      </w:r>
      <w:proofErr w:type="spellStart"/>
      <w:r>
        <w:rPr>
          <w:rFonts w:ascii="Times New Roman" w:hAnsi="Times New Roman"/>
        </w:rPr>
        <w:t>Berk</w:t>
      </w:r>
      <w:proofErr w:type="spellEnd"/>
      <w:r>
        <w:rPr>
          <w:rFonts w:ascii="Times New Roman" w:hAnsi="Times New Roman"/>
        </w:rPr>
        <w:t>, (</w:t>
      </w:r>
      <w:r w:rsidR="004A7277">
        <w:rPr>
          <w:rFonts w:ascii="Times New Roman" w:hAnsi="Times New Roman"/>
        </w:rPr>
        <w:t xml:space="preserve">as cited in </w:t>
      </w:r>
      <w:proofErr w:type="spellStart"/>
      <w:r>
        <w:rPr>
          <w:rFonts w:ascii="Times New Roman" w:hAnsi="Times New Roman"/>
        </w:rPr>
        <w:t>Popekewitz</w:t>
      </w:r>
      <w:proofErr w:type="spellEnd"/>
      <w:r>
        <w:rPr>
          <w:rFonts w:ascii="Times New Roman" w:hAnsi="Times New Roman"/>
        </w:rPr>
        <w:t xml:space="preserve">, 1999) describe term “critical” in education as being a goal of teachers to help students be more suspicious of commonly accepted truths in education, so as not to be deceived by the system itself.  It was my hope that by supporting students in these two endeavors, an extended benefit would follow where students used their newfound critical literacy to forge a more active path for themselves in the educational system of this country in which they are now creating a new life. </w:t>
      </w:r>
    </w:p>
    <w:p w14:paraId="477F396B" w14:textId="77777777" w:rsidR="00E83D77" w:rsidRDefault="00E83D77" w:rsidP="008442B9">
      <w:pPr>
        <w:spacing w:line="480" w:lineRule="auto"/>
        <w:ind w:left="360"/>
        <w:rPr>
          <w:rFonts w:ascii="Times New Roman" w:hAnsi="Times New Roman"/>
        </w:rPr>
      </w:pPr>
      <w:r>
        <w:rPr>
          <w:rFonts w:ascii="Times New Roman" w:hAnsi="Times New Roman"/>
        </w:rPr>
        <w:tab/>
        <w:t>In working with this unique population of students over the last several years, I have come to see their diverse backgrounds and range of experiences as such an incredible source of strength and inspiration.  They are some of the most hardworking and earnest students I have ever worked with, and to see them struggle in a system that isn’t holistically designed to support and guide them has been an area of great frustration.  I frequently and regularly saw students being overlooked or misdirected in classes, school counseling offices, school supported programs where they were often passive participants in decisions that grossly affected the outcome and success of their education.  Most often these students did not have a strong enough command of English to fully understand conversations or written information that detailed classwork, their options for courses, the availability of community support networks, or potential obstacles.  Nor did many of these students frequently have a level of competence and confidence in the English language necessary to be a self-advocate or even an active decision-maker in the educational processes they did understand.  Additionally, and perhaps most importantly, the vast majority of these students didn’t have the understanding of the intricacies of the system of education and community support that would be required to know when decisions were being made that may hinder their progress or goals.</w:t>
      </w:r>
    </w:p>
    <w:p w14:paraId="76CA8E0B" w14:textId="77777777" w:rsidR="00E83D77" w:rsidRDefault="00E83D77" w:rsidP="008442B9">
      <w:pPr>
        <w:spacing w:line="480" w:lineRule="auto"/>
        <w:ind w:left="360"/>
        <w:rPr>
          <w:rFonts w:ascii="Times New Roman" w:hAnsi="Times New Roman"/>
        </w:rPr>
      </w:pPr>
      <w:r>
        <w:rPr>
          <w:rFonts w:ascii="Times New Roman" w:hAnsi="Times New Roman"/>
        </w:rPr>
        <w:tab/>
        <w:t xml:space="preserve">It was out of this observation that I first imagined a curriculum that would address these issues of awareness of an educational system that is foreign and difficult to maneuver.  I designed the </w:t>
      </w:r>
      <w:r w:rsidRPr="00BA43DD">
        <w:rPr>
          <w:rFonts w:ascii="Times New Roman" w:hAnsi="Times New Roman"/>
          <w:i/>
        </w:rPr>
        <w:t>Thinking in English</w:t>
      </w:r>
      <w:r>
        <w:rPr>
          <w:rFonts w:ascii="Times New Roman" w:hAnsi="Times New Roman"/>
        </w:rPr>
        <w:t xml:space="preserve"> curriculum because I feel that teachers should be concerned about the way all of their English Learning students, especially refugees who are recently resettled, are learning English while also learning how to navigate their own education in the United States.  I felt like if there were a curriculum that addressed these needs simultaneously, students would be able to set better goals for themselves and follow a more directed path in pursuit of their higher education and career goals.</w:t>
      </w:r>
    </w:p>
    <w:p w14:paraId="53B82379" w14:textId="77777777" w:rsidR="00E83D77" w:rsidRDefault="00E83D77" w:rsidP="008442B9">
      <w:pPr>
        <w:spacing w:line="480" w:lineRule="auto"/>
        <w:ind w:left="360"/>
        <w:rPr>
          <w:rFonts w:ascii="Times New Roman" w:hAnsi="Times New Roman"/>
        </w:rPr>
      </w:pPr>
      <w:r>
        <w:rPr>
          <w:rFonts w:ascii="Times New Roman" w:hAnsi="Times New Roman"/>
        </w:rPr>
        <w:tab/>
        <w:t xml:space="preserve">I carefully researched and designed the </w:t>
      </w:r>
      <w:r w:rsidRPr="008057F4">
        <w:rPr>
          <w:rFonts w:ascii="Times New Roman" w:hAnsi="Times New Roman"/>
          <w:i/>
        </w:rPr>
        <w:t>Thinking in English</w:t>
      </w:r>
      <w:r>
        <w:rPr>
          <w:rFonts w:ascii="Times New Roman" w:hAnsi="Times New Roman"/>
        </w:rPr>
        <w:t xml:space="preserve"> curriculum to create lessons that sequentially build literacy skills in English in areas of reading, writing, and speaking.  These lessons are unified by a common theme of goals so students will see them as part of a greater unit of study while participating in activities that are improving their English proficiency.  Additionally, these activities utilize a specifically chosen common theme of goals that helps them to focus all of their practices on a topic that will offer them long term and meaningful benefits.  Rather than use activities that are independent from each other to improve English skills, I think teachers should use activities that are cooperative and sequential in order to maximize the learning.   </w:t>
      </w:r>
    </w:p>
    <w:p w14:paraId="5A35ACF3" w14:textId="77777777" w:rsidR="00E83D77" w:rsidRPr="00292A6D" w:rsidRDefault="00E83D77" w:rsidP="008442B9">
      <w:pPr>
        <w:spacing w:line="480" w:lineRule="auto"/>
        <w:ind w:left="360"/>
        <w:rPr>
          <w:rFonts w:ascii="Times New Roman" w:hAnsi="Times New Roman"/>
        </w:rPr>
      </w:pPr>
      <w:r>
        <w:rPr>
          <w:rFonts w:ascii="Times New Roman" w:hAnsi="Times New Roman"/>
        </w:rPr>
        <w:tab/>
        <w:t xml:space="preserve">Furthermore, I wanted activities that would also be able to help students begin to develop critical thinking skills in English that they could apply both in a variety of subjects in school and in situations outside of a classroom.  To this end, each activity was designed to support students’ in the development of higher level thinking though an exploration of the notion of goals within a variety of unique activities.  Students were provided with opportunities for deep insight around the analysis of goals in speeches, photography, expository text, artwork, and narrative fiction, and used these opportunities to develop a multilayered concept of their own goals within the context of their new life in the United States. </w:t>
      </w:r>
    </w:p>
    <w:p w14:paraId="5838D7DE" w14:textId="77777777" w:rsidR="00DD4CD7" w:rsidRDefault="00DD4CD7">
      <w:r>
        <w:br w:type="page"/>
      </w:r>
    </w:p>
    <w:p w14:paraId="5AB66832" w14:textId="77777777" w:rsidR="00096EC8" w:rsidRDefault="00096EC8" w:rsidP="00096EC8">
      <w:pPr>
        <w:pStyle w:val="Heading1"/>
        <w:jc w:val="left"/>
        <w:sectPr w:rsidR="00096EC8" w:rsidSect="00D640CF">
          <w:pgSz w:w="12240" w:h="15840"/>
          <w:pgMar w:top="1440" w:right="1800" w:bottom="1440" w:left="1800" w:header="720" w:footer="720" w:gutter="0"/>
          <w:cols w:space="720"/>
          <w:titlePg/>
          <w:docGrid w:linePitch="360"/>
        </w:sectPr>
      </w:pPr>
    </w:p>
    <w:p w14:paraId="22C8307D" w14:textId="77777777" w:rsidR="00096EC8" w:rsidRDefault="00096EC8" w:rsidP="00096EC8">
      <w:pPr>
        <w:pStyle w:val="Heading1"/>
      </w:pPr>
    </w:p>
    <w:p w14:paraId="74F8FB95" w14:textId="77777777" w:rsidR="00096EC8" w:rsidRDefault="00096EC8" w:rsidP="00096EC8">
      <w:pPr>
        <w:pStyle w:val="Heading1"/>
      </w:pPr>
    </w:p>
    <w:p w14:paraId="0ED86A9C" w14:textId="77777777" w:rsidR="00096EC8" w:rsidRDefault="00096EC8" w:rsidP="00096EC8">
      <w:pPr>
        <w:pStyle w:val="Heading1"/>
      </w:pPr>
    </w:p>
    <w:p w14:paraId="1F7E904E" w14:textId="77777777" w:rsidR="00096EC8" w:rsidRDefault="00096EC8" w:rsidP="00096EC8">
      <w:pPr>
        <w:pStyle w:val="Heading1"/>
      </w:pPr>
    </w:p>
    <w:p w14:paraId="5572CB90" w14:textId="77777777" w:rsidR="00096EC8" w:rsidRDefault="00096EC8" w:rsidP="00096EC8">
      <w:pPr>
        <w:pStyle w:val="Heading1"/>
      </w:pPr>
    </w:p>
    <w:p w14:paraId="2FF83B3D" w14:textId="77777777" w:rsidR="00096EC8" w:rsidRDefault="00096EC8" w:rsidP="00096EC8">
      <w:pPr>
        <w:pStyle w:val="Heading1"/>
      </w:pPr>
    </w:p>
    <w:p w14:paraId="61056A86" w14:textId="77777777" w:rsidR="00096EC8" w:rsidRDefault="00096EC8" w:rsidP="00096EC8">
      <w:pPr>
        <w:pStyle w:val="Heading1"/>
      </w:pPr>
    </w:p>
    <w:p w14:paraId="27D48EF1" w14:textId="77777777" w:rsidR="00096EC8" w:rsidRDefault="00096EC8" w:rsidP="00096EC8">
      <w:pPr>
        <w:pStyle w:val="Heading1"/>
      </w:pPr>
    </w:p>
    <w:p w14:paraId="207C7B7C" w14:textId="77777777" w:rsidR="00096EC8" w:rsidRDefault="00096EC8" w:rsidP="00096EC8">
      <w:pPr>
        <w:pStyle w:val="Heading1"/>
      </w:pPr>
    </w:p>
    <w:p w14:paraId="74048607" w14:textId="79E17E47" w:rsidR="00DD4CD7" w:rsidRDefault="00DD4CD7" w:rsidP="00096EC8">
      <w:pPr>
        <w:pStyle w:val="Heading1"/>
      </w:pPr>
      <w:bookmarkStart w:id="84" w:name="_Toc269494072"/>
      <w:r>
        <w:t>APPENDIX</w:t>
      </w:r>
      <w:bookmarkEnd w:id="84"/>
    </w:p>
    <w:p w14:paraId="6C96A2B1" w14:textId="77777777" w:rsidR="00DD4CD7" w:rsidRDefault="00DD4CD7" w:rsidP="00DD4CD7">
      <w:pPr>
        <w:spacing w:line="480" w:lineRule="auto"/>
        <w:jc w:val="center"/>
      </w:pPr>
    </w:p>
    <w:p w14:paraId="69EC4CB8" w14:textId="77777777" w:rsidR="00DD4CD7" w:rsidRDefault="00DD4CD7" w:rsidP="00DD4CD7">
      <w:pPr>
        <w:spacing w:line="480" w:lineRule="auto"/>
        <w:jc w:val="center"/>
      </w:pPr>
    </w:p>
    <w:p w14:paraId="294828C1" w14:textId="77777777" w:rsidR="00DD4CD7" w:rsidRDefault="00DD4CD7" w:rsidP="00DD4CD7">
      <w:pPr>
        <w:spacing w:line="480" w:lineRule="auto"/>
        <w:jc w:val="center"/>
      </w:pPr>
      <w:proofErr w:type="gramStart"/>
      <w:r>
        <w:t>by</w:t>
      </w:r>
      <w:proofErr w:type="gramEnd"/>
      <w:r>
        <w:t xml:space="preserve">  </w:t>
      </w:r>
    </w:p>
    <w:p w14:paraId="50503BE5" w14:textId="77777777" w:rsidR="00DD4CD7" w:rsidRDefault="00DD4CD7" w:rsidP="00DD4CD7">
      <w:pPr>
        <w:spacing w:line="480" w:lineRule="auto"/>
        <w:jc w:val="center"/>
      </w:pPr>
    </w:p>
    <w:p w14:paraId="31169A7B" w14:textId="77777777" w:rsidR="00DD4CD7" w:rsidRDefault="00DD4CD7" w:rsidP="00DD4CD7">
      <w:pPr>
        <w:spacing w:line="480" w:lineRule="auto"/>
        <w:jc w:val="center"/>
      </w:pPr>
      <w:r>
        <w:t>Skye Marie Cooke-Pinon</w:t>
      </w:r>
    </w:p>
    <w:p w14:paraId="4B3135CD" w14:textId="77777777" w:rsidR="00DD4CD7" w:rsidRDefault="00DD4CD7" w:rsidP="00DD4CD7">
      <w:r>
        <w:br w:type="page"/>
      </w:r>
    </w:p>
    <w:p w14:paraId="39E9E080" w14:textId="71D6F733" w:rsidR="00DD4CD7" w:rsidRPr="00AA6AD4" w:rsidRDefault="00C62D5B" w:rsidP="007668E0">
      <w:pPr>
        <w:spacing w:line="480" w:lineRule="auto"/>
        <w:ind w:left="900" w:hanging="360"/>
        <w:jc w:val="center"/>
        <w:rPr>
          <w:sz w:val="32"/>
          <w:szCs w:val="32"/>
        </w:rPr>
      </w:pPr>
      <w:r>
        <w:rPr>
          <w:sz w:val="32"/>
          <w:szCs w:val="32"/>
        </w:rPr>
        <w:t>Overview</w:t>
      </w:r>
      <w:r w:rsidR="00DD4CD7" w:rsidRPr="00AA6AD4">
        <w:rPr>
          <w:sz w:val="32"/>
          <w:szCs w:val="32"/>
        </w:rPr>
        <w:t xml:space="preserve"> of Contents</w:t>
      </w:r>
    </w:p>
    <w:p w14:paraId="78865371" w14:textId="77777777" w:rsidR="00DD4CD7" w:rsidRPr="00AA6AD4" w:rsidRDefault="00DD4CD7" w:rsidP="007668E0">
      <w:pPr>
        <w:spacing w:line="480" w:lineRule="auto"/>
        <w:ind w:left="900" w:hanging="360"/>
        <w:rPr>
          <w:sz w:val="28"/>
          <w:szCs w:val="28"/>
        </w:rPr>
      </w:pPr>
      <w:r w:rsidRPr="00AA6AD4">
        <w:rPr>
          <w:sz w:val="28"/>
          <w:szCs w:val="28"/>
        </w:rPr>
        <w:t>Letter of Introduction</w:t>
      </w:r>
    </w:p>
    <w:p w14:paraId="543BFFD9" w14:textId="77777777" w:rsidR="00DD4CD7" w:rsidRDefault="00DD4CD7" w:rsidP="007668E0">
      <w:pPr>
        <w:spacing w:line="480" w:lineRule="auto"/>
        <w:ind w:left="900" w:hanging="360"/>
        <w:rPr>
          <w:sz w:val="28"/>
          <w:szCs w:val="28"/>
        </w:rPr>
      </w:pPr>
      <w:r w:rsidRPr="00AA6AD4">
        <w:rPr>
          <w:sz w:val="28"/>
          <w:szCs w:val="28"/>
        </w:rPr>
        <w:t>Overview of Activities</w:t>
      </w:r>
    </w:p>
    <w:p w14:paraId="6E522724" w14:textId="77777777" w:rsidR="002069AC" w:rsidRPr="002069AC" w:rsidRDefault="002069AC" w:rsidP="002069AC">
      <w:pPr>
        <w:spacing w:line="276" w:lineRule="auto"/>
        <w:ind w:left="540"/>
        <w:rPr>
          <w:rFonts w:cs="Apple Chancery"/>
          <w:sz w:val="28"/>
          <w:szCs w:val="28"/>
        </w:rPr>
      </w:pPr>
      <w:r w:rsidRPr="002069AC">
        <w:rPr>
          <w:rFonts w:cs="Apple Chancery"/>
          <w:sz w:val="28"/>
          <w:szCs w:val="28"/>
        </w:rPr>
        <w:t>Description of Constructs and Rationale that Guided the Activities</w:t>
      </w:r>
    </w:p>
    <w:p w14:paraId="636C7E6B" w14:textId="77777777" w:rsidR="002069AC" w:rsidRPr="002069AC" w:rsidRDefault="002069AC" w:rsidP="002069AC">
      <w:pPr>
        <w:ind w:left="900" w:hanging="360"/>
        <w:rPr>
          <w:sz w:val="28"/>
          <w:szCs w:val="28"/>
        </w:rPr>
      </w:pPr>
    </w:p>
    <w:p w14:paraId="1CD313F5" w14:textId="77777777" w:rsidR="00DD4CD7" w:rsidRPr="00AA6AD4" w:rsidRDefault="00DD4CD7" w:rsidP="007668E0">
      <w:pPr>
        <w:ind w:left="900" w:hanging="360"/>
        <w:rPr>
          <w:sz w:val="28"/>
          <w:szCs w:val="28"/>
        </w:rPr>
      </w:pPr>
      <w:r w:rsidRPr="00AA6AD4">
        <w:rPr>
          <w:sz w:val="28"/>
          <w:szCs w:val="28"/>
        </w:rPr>
        <w:t>Activity One: I Have a Dream</w:t>
      </w:r>
    </w:p>
    <w:p w14:paraId="68B15599" w14:textId="77777777" w:rsidR="00DD4CD7" w:rsidRPr="00AA6AD4" w:rsidRDefault="00DD4CD7" w:rsidP="007668E0">
      <w:pPr>
        <w:pStyle w:val="ListParagraph"/>
        <w:numPr>
          <w:ilvl w:val="0"/>
          <w:numId w:val="9"/>
        </w:numPr>
        <w:ind w:left="900"/>
        <w:rPr>
          <w:sz w:val="24"/>
          <w:szCs w:val="24"/>
        </w:rPr>
      </w:pPr>
      <w:r w:rsidRPr="00AA6AD4">
        <w:rPr>
          <w:sz w:val="24"/>
          <w:szCs w:val="24"/>
        </w:rPr>
        <w:t>Lesson Plan</w:t>
      </w:r>
    </w:p>
    <w:p w14:paraId="762DC63D" w14:textId="77777777" w:rsidR="00DD4CD7" w:rsidRPr="00AA6AD4" w:rsidRDefault="00DD4CD7" w:rsidP="007668E0">
      <w:pPr>
        <w:pStyle w:val="ListParagraph"/>
        <w:numPr>
          <w:ilvl w:val="0"/>
          <w:numId w:val="9"/>
        </w:numPr>
        <w:ind w:left="900"/>
        <w:rPr>
          <w:sz w:val="24"/>
          <w:szCs w:val="24"/>
        </w:rPr>
      </w:pPr>
      <w:r w:rsidRPr="00AA6AD4">
        <w:rPr>
          <w:sz w:val="24"/>
          <w:szCs w:val="24"/>
        </w:rPr>
        <w:t>Worksheets</w:t>
      </w:r>
    </w:p>
    <w:p w14:paraId="5ED6541D" w14:textId="77777777" w:rsidR="00C62D5B" w:rsidRDefault="00C62D5B" w:rsidP="007668E0">
      <w:pPr>
        <w:ind w:left="900" w:hanging="360"/>
        <w:rPr>
          <w:sz w:val="28"/>
          <w:szCs w:val="28"/>
        </w:rPr>
      </w:pPr>
    </w:p>
    <w:p w14:paraId="0B122628" w14:textId="77777777" w:rsidR="00DD4CD7" w:rsidRPr="00AA6AD4" w:rsidRDefault="00DD4CD7" w:rsidP="007668E0">
      <w:pPr>
        <w:ind w:left="900" w:hanging="360"/>
        <w:rPr>
          <w:sz w:val="28"/>
          <w:szCs w:val="28"/>
        </w:rPr>
      </w:pPr>
      <w:r w:rsidRPr="00AA6AD4">
        <w:rPr>
          <w:sz w:val="28"/>
          <w:szCs w:val="28"/>
        </w:rPr>
        <w:t>Activity Two: Photo Gallery</w:t>
      </w:r>
    </w:p>
    <w:p w14:paraId="524E9669" w14:textId="77777777" w:rsidR="00DD4CD7" w:rsidRPr="00AA6AD4" w:rsidRDefault="00DD4CD7" w:rsidP="007668E0">
      <w:pPr>
        <w:pStyle w:val="ListParagraph"/>
        <w:numPr>
          <w:ilvl w:val="0"/>
          <w:numId w:val="9"/>
        </w:numPr>
        <w:ind w:left="900"/>
        <w:rPr>
          <w:sz w:val="24"/>
          <w:szCs w:val="24"/>
        </w:rPr>
      </w:pPr>
      <w:r w:rsidRPr="00AA6AD4">
        <w:rPr>
          <w:sz w:val="24"/>
          <w:szCs w:val="24"/>
        </w:rPr>
        <w:t>Lesson Plan</w:t>
      </w:r>
    </w:p>
    <w:p w14:paraId="2BED17BB" w14:textId="77777777" w:rsidR="00DD4CD7" w:rsidRPr="00AA6AD4" w:rsidRDefault="00DD4CD7" w:rsidP="007668E0">
      <w:pPr>
        <w:pStyle w:val="ListParagraph"/>
        <w:numPr>
          <w:ilvl w:val="0"/>
          <w:numId w:val="9"/>
        </w:numPr>
        <w:ind w:left="900"/>
        <w:rPr>
          <w:sz w:val="24"/>
          <w:szCs w:val="24"/>
        </w:rPr>
      </w:pPr>
      <w:r w:rsidRPr="00AA6AD4">
        <w:rPr>
          <w:sz w:val="24"/>
          <w:szCs w:val="24"/>
        </w:rPr>
        <w:t>Worksheets</w:t>
      </w:r>
    </w:p>
    <w:p w14:paraId="5F65CEA6" w14:textId="77777777" w:rsidR="00C62D5B" w:rsidRDefault="00C62D5B" w:rsidP="007668E0">
      <w:pPr>
        <w:ind w:left="900" w:hanging="360"/>
        <w:rPr>
          <w:sz w:val="28"/>
          <w:szCs w:val="28"/>
        </w:rPr>
      </w:pPr>
    </w:p>
    <w:p w14:paraId="397EF844" w14:textId="77777777" w:rsidR="00DD4CD7" w:rsidRPr="00AA6AD4" w:rsidRDefault="00DD4CD7" w:rsidP="007668E0">
      <w:pPr>
        <w:ind w:left="900" w:hanging="360"/>
        <w:rPr>
          <w:sz w:val="28"/>
          <w:szCs w:val="28"/>
        </w:rPr>
      </w:pPr>
      <w:r w:rsidRPr="00AA6AD4">
        <w:rPr>
          <w:sz w:val="28"/>
          <w:szCs w:val="28"/>
        </w:rPr>
        <w:t>Activity Three: A-G Path to Graduation</w:t>
      </w:r>
    </w:p>
    <w:p w14:paraId="570729A9" w14:textId="77777777" w:rsidR="00DD4CD7" w:rsidRPr="00AA6AD4" w:rsidRDefault="00DD4CD7" w:rsidP="007668E0">
      <w:pPr>
        <w:pStyle w:val="ListParagraph"/>
        <w:numPr>
          <w:ilvl w:val="0"/>
          <w:numId w:val="9"/>
        </w:numPr>
        <w:ind w:left="900"/>
        <w:rPr>
          <w:sz w:val="24"/>
          <w:szCs w:val="24"/>
        </w:rPr>
      </w:pPr>
      <w:r w:rsidRPr="00AA6AD4">
        <w:rPr>
          <w:sz w:val="24"/>
          <w:szCs w:val="24"/>
        </w:rPr>
        <w:t>Lesson Plan</w:t>
      </w:r>
    </w:p>
    <w:p w14:paraId="48D613E2" w14:textId="77777777" w:rsidR="00DD4CD7" w:rsidRPr="00AA6AD4" w:rsidRDefault="00DD4CD7" w:rsidP="007668E0">
      <w:pPr>
        <w:pStyle w:val="ListParagraph"/>
        <w:numPr>
          <w:ilvl w:val="0"/>
          <w:numId w:val="9"/>
        </w:numPr>
        <w:ind w:left="900"/>
        <w:rPr>
          <w:sz w:val="24"/>
          <w:szCs w:val="24"/>
        </w:rPr>
      </w:pPr>
      <w:r w:rsidRPr="00AA6AD4">
        <w:rPr>
          <w:sz w:val="24"/>
          <w:szCs w:val="24"/>
        </w:rPr>
        <w:t>Worksheets</w:t>
      </w:r>
    </w:p>
    <w:p w14:paraId="5FB5A8A5" w14:textId="77777777" w:rsidR="00C62D5B" w:rsidRDefault="00C62D5B" w:rsidP="007668E0">
      <w:pPr>
        <w:ind w:left="900" w:hanging="360"/>
        <w:rPr>
          <w:sz w:val="28"/>
          <w:szCs w:val="28"/>
        </w:rPr>
      </w:pPr>
    </w:p>
    <w:p w14:paraId="52304394" w14:textId="77777777" w:rsidR="00DD4CD7" w:rsidRPr="00AA6AD4" w:rsidRDefault="00DD4CD7" w:rsidP="007668E0">
      <w:pPr>
        <w:ind w:left="900" w:hanging="360"/>
        <w:rPr>
          <w:sz w:val="28"/>
          <w:szCs w:val="28"/>
        </w:rPr>
      </w:pPr>
      <w:r w:rsidRPr="00AA6AD4">
        <w:rPr>
          <w:sz w:val="28"/>
          <w:szCs w:val="28"/>
        </w:rPr>
        <w:t>Activity Four: Art Analysis</w:t>
      </w:r>
    </w:p>
    <w:p w14:paraId="209D5B3C" w14:textId="77777777" w:rsidR="00DD4CD7" w:rsidRPr="00AA6AD4" w:rsidRDefault="00DD4CD7" w:rsidP="007668E0">
      <w:pPr>
        <w:pStyle w:val="ListParagraph"/>
        <w:numPr>
          <w:ilvl w:val="0"/>
          <w:numId w:val="9"/>
        </w:numPr>
        <w:ind w:left="900"/>
        <w:rPr>
          <w:sz w:val="24"/>
          <w:szCs w:val="24"/>
        </w:rPr>
      </w:pPr>
      <w:r w:rsidRPr="00AA6AD4">
        <w:rPr>
          <w:sz w:val="24"/>
          <w:szCs w:val="24"/>
        </w:rPr>
        <w:t>Lesson Plan</w:t>
      </w:r>
    </w:p>
    <w:p w14:paraId="4FC1D7CD" w14:textId="77777777" w:rsidR="00DD4CD7" w:rsidRPr="00AA6AD4" w:rsidRDefault="00DD4CD7" w:rsidP="007668E0">
      <w:pPr>
        <w:pStyle w:val="ListParagraph"/>
        <w:numPr>
          <w:ilvl w:val="0"/>
          <w:numId w:val="9"/>
        </w:numPr>
        <w:ind w:left="900"/>
        <w:rPr>
          <w:sz w:val="24"/>
          <w:szCs w:val="24"/>
        </w:rPr>
      </w:pPr>
      <w:r w:rsidRPr="00AA6AD4">
        <w:rPr>
          <w:sz w:val="24"/>
          <w:szCs w:val="24"/>
        </w:rPr>
        <w:t>Worksheets</w:t>
      </w:r>
    </w:p>
    <w:p w14:paraId="5713A2D3" w14:textId="77777777" w:rsidR="00C62D5B" w:rsidRDefault="00C62D5B" w:rsidP="007668E0">
      <w:pPr>
        <w:ind w:left="900" w:hanging="360"/>
        <w:rPr>
          <w:sz w:val="28"/>
          <w:szCs w:val="28"/>
        </w:rPr>
      </w:pPr>
    </w:p>
    <w:p w14:paraId="14801382" w14:textId="77777777" w:rsidR="00DD4CD7" w:rsidRPr="00AA6AD4" w:rsidRDefault="00DD4CD7" w:rsidP="007668E0">
      <w:pPr>
        <w:ind w:left="900" w:hanging="360"/>
        <w:rPr>
          <w:sz w:val="28"/>
          <w:szCs w:val="28"/>
        </w:rPr>
      </w:pPr>
      <w:r w:rsidRPr="00AA6AD4">
        <w:rPr>
          <w:sz w:val="28"/>
          <w:szCs w:val="28"/>
        </w:rPr>
        <w:t>Activity Five: Graphic Storytelling</w:t>
      </w:r>
    </w:p>
    <w:p w14:paraId="10790CA4" w14:textId="77777777" w:rsidR="00DD4CD7" w:rsidRPr="00AA6AD4" w:rsidRDefault="00DD4CD7" w:rsidP="007668E0">
      <w:pPr>
        <w:pStyle w:val="ListParagraph"/>
        <w:numPr>
          <w:ilvl w:val="0"/>
          <w:numId w:val="9"/>
        </w:numPr>
        <w:ind w:left="900"/>
        <w:rPr>
          <w:sz w:val="24"/>
          <w:szCs w:val="24"/>
        </w:rPr>
      </w:pPr>
      <w:r w:rsidRPr="00AA6AD4">
        <w:rPr>
          <w:sz w:val="24"/>
          <w:szCs w:val="24"/>
        </w:rPr>
        <w:t>Lesson Plan</w:t>
      </w:r>
    </w:p>
    <w:p w14:paraId="0EE69BB7" w14:textId="77777777" w:rsidR="00DD4CD7" w:rsidRPr="00AA6AD4" w:rsidRDefault="00DD4CD7" w:rsidP="007668E0">
      <w:pPr>
        <w:pStyle w:val="ListParagraph"/>
        <w:numPr>
          <w:ilvl w:val="0"/>
          <w:numId w:val="9"/>
        </w:numPr>
        <w:ind w:left="900"/>
        <w:rPr>
          <w:sz w:val="24"/>
          <w:szCs w:val="24"/>
        </w:rPr>
      </w:pPr>
      <w:r w:rsidRPr="00AA6AD4">
        <w:rPr>
          <w:sz w:val="24"/>
          <w:szCs w:val="24"/>
        </w:rPr>
        <w:t>Worksheets</w:t>
      </w:r>
    </w:p>
    <w:p w14:paraId="05C95F96" w14:textId="77777777" w:rsidR="00DD4CD7" w:rsidRDefault="00DD4CD7" w:rsidP="007668E0">
      <w:pPr>
        <w:ind w:left="900" w:hanging="360"/>
      </w:pPr>
    </w:p>
    <w:p w14:paraId="275A4D2C" w14:textId="07602B96" w:rsidR="00C62D5B" w:rsidRDefault="00C62D5B" w:rsidP="007668E0">
      <w:pPr>
        <w:ind w:left="900" w:hanging="360"/>
        <w:rPr>
          <w:sz w:val="28"/>
          <w:szCs w:val="28"/>
        </w:rPr>
      </w:pPr>
      <w:r>
        <w:rPr>
          <w:sz w:val="28"/>
          <w:szCs w:val="28"/>
        </w:rPr>
        <w:t>Rubrics</w:t>
      </w:r>
    </w:p>
    <w:p w14:paraId="271309AB" w14:textId="1D80D42E" w:rsidR="00C62D5B" w:rsidRDefault="00C62D5B" w:rsidP="007668E0">
      <w:pPr>
        <w:pStyle w:val="ListParagraph"/>
        <w:numPr>
          <w:ilvl w:val="0"/>
          <w:numId w:val="9"/>
        </w:numPr>
        <w:ind w:left="900"/>
        <w:rPr>
          <w:sz w:val="24"/>
          <w:szCs w:val="24"/>
        </w:rPr>
      </w:pPr>
      <w:r w:rsidRPr="00C62D5B">
        <w:rPr>
          <w:sz w:val="24"/>
          <w:szCs w:val="24"/>
        </w:rPr>
        <w:t>Receptive Task</w:t>
      </w:r>
      <w:r w:rsidR="00A717CA">
        <w:rPr>
          <w:sz w:val="24"/>
          <w:szCs w:val="24"/>
        </w:rPr>
        <w:t>s</w:t>
      </w:r>
    </w:p>
    <w:p w14:paraId="52F1D2AF" w14:textId="77777777" w:rsidR="00A717CA" w:rsidRDefault="00A717CA" w:rsidP="007668E0">
      <w:pPr>
        <w:pStyle w:val="ListParagraph"/>
        <w:numPr>
          <w:ilvl w:val="0"/>
          <w:numId w:val="9"/>
        </w:numPr>
        <w:ind w:left="900"/>
        <w:rPr>
          <w:sz w:val="24"/>
          <w:szCs w:val="24"/>
        </w:rPr>
      </w:pPr>
      <w:r>
        <w:rPr>
          <w:sz w:val="24"/>
          <w:szCs w:val="24"/>
        </w:rPr>
        <w:t>Expressive Tasks</w:t>
      </w:r>
    </w:p>
    <w:p w14:paraId="1CBE8150" w14:textId="77777777" w:rsidR="00A717CA" w:rsidRPr="00A717CA" w:rsidRDefault="00C62D5B" w:rsidP="007668E0">
      <w:pPr>
        <w:pStyle w:val="ListParagraph"/>
        <w:numPr>
          <w:ilvl w:val="0"/>
          <w:numId w:val="31"/>
        </w:numPr>
        <w:ind w:left="900"/>
        <w:rPr>
          <w:sz w:val="24"/>
          <w:szCs w:val="24"/>
        </w:rPr>
      </w:pPr>
      <w:r w:rsidRPr="00A717CA">
        <w:rPr>
          <w:sz w:val="24"/>
          <w:szCs w:val="24"/>
        </w:rPr>
        <w:t>Activity 1</w:t>
      </w:r>
    </w:p>
    <w:p w14:paraId="4F084D2E" w14:textId="77777777" w:rsidR="00A717CA" w:rsidRPr="00A717CA" w:rsidRDefault="00C62D5B" w:rsidP="007668E0">
      <w:pPr>
        <w:pStyle w:val="ListParagraph"/>
        <w:numPr>
          <w:ilvl w:val="0"/>
          <w:numId w:val="31"/>
        </w:numPr>
        <w:ind w:left="900"/>
        <w:rPr>
          <w:sz w:val="24"/>
          <w:szCs w:val="24"/>
        </w:rPr>
      </w:pPr>
      <w:r w:rsidRPr="00A717CA">
        <w:rPr>
          <w:sz w:val="24"/>
          <w:szCs w:val="24"/>
        </w:rPr>
        <w:t>Activity 2</w:t>
      </w:r>
    </w:p>
    <w:p w14:paraId="2E5BCF23" w14:textId="77777777" w:rsidR="00A717CA" w:rsidRPr="00A717CA" w:rsidRDefault="00C62D5B" w:rsidP="007668E0">
      <w:pPr>
        <w:pStyle w:val="ListParagraph"/>
        <w:numPr>
          <w:ilvl w:val="0"/>
          <w:numId w:val="31"/>
        </w:numPr>
        <w:ind w:left="900"/>
        <w:rPr>
          <w:sz w:val="24"/>
          <w:szCs w:val="24"/>
        </w:rPr>
      </w:pPr>
      <w:r w:rsidRPr="00A717CA">
        <w:rPr>
          <w:sz w:val="24"/>
          <w:szCs w:val="24"/>
        </w:rPr>
        <w:t>Activity 3</w:t>
      </w:r>
    </w:p>
    <w:p w14:paraId="366B0803" w14:textId="77777777" w:rsidR="00A717CA" w:rsidRPr="00A717CA" w:rsidRDefault="00C62D5B" w:rsidP="007668E0">
      <w:pPr>
        <w:pStyle w:val="ListParagraph"/>
        <w:numPr>
          <w:ilvl w:val="0"/>
          <w:numId w:val="31"/>
        </w:numPr>
        <w:ind w:left="900"/>
        <w:rPr>
          <w:sz w:val="24"/>
          <w:szCs w:val="24"/>
        </w:rPr>
      </w:pPr>
      <w:r w:rsidRPr="00A717CA">
        <w:rPr>
          <w:sz w:val="24"/>
          <w:szCs w:val="24"/>
        </w:rPr>
        <w:t>Activity 4</w:t>
      </w:r>
    </w:p>
    <w:p w14:paraId="2E622E63" w14:textId="431F2951" w:rsidR="00C62D5B" w:rsidRPr="00A717CA" w:rsidRDefault="00C62D5B" w:rsidP="007668E0">
      <w:pPr>
        <w:pStyle w:val="ListParagraph"/>
        <w:numPr>
          <w:ilvl w:val="0"/>
          <w:numId w:val="31"/>
        </w:numPr>
        <w:ind w:left="900"/>
        <w:rPr>
          <w:sz w:val="24"/>
          <w:szCs w:val="24"/>
        </w:rPr>
      </w:pPr>
      <w:r w:rsidRPr="00A717CA">
        <w:rPr>
          <w:sz w:val="24"/>
          <w:szCs w:val="24"/>
        </w:rPr>
        <w:t>Activity 5</w:t>
      </w:r>
    </w:p>
    <w:p w14:paraId="116D2DA0" w14:textId="77777777" w:rsidR="00C62D5B" w:rsidRDefault="00C62D5B" w:rsidP="007668E0">
      <w:pPr>
        <w:ind w:left="900" w:hanging="360"/>
      </w:pPr>
    </w:p>
    <w:p w14:paraId="1964A701" w14:textId="77777777" w:rsidR="00DD4CD7" w:rsidRDefault="00DD4CD7" w:rsidP="007668E0">
      <w:pPr>
        <w:ind w:left="900" w:hanging="360"/>
      </w:pPr>
      <w:r>
        <w:br w:type="page"/>
      </w:r>
    </w:p>
    <w:p w14:paraId="45679CF7" w14:textId="77777777" w:rsidR="00DD4CD7" w:rsidRDefault="00DD4CD7" w:rsidP="007668E0">
      <w:pPr>
        <w:spacing w:line="480" w:lineRule="auto"/>
        <w:ind w:left="360"/>
      </w:pPr>
      <w:r>
        <w:t>Dear Fellow Educator,</w:t>
      </w:r>
    </w:p>
    <w:p w14:paraId="32FD9423" w14:textId="77777777" w:rsidR="00DD4CD7" w:rsidRDefault="00DD4CD7" w:rsidP="007668E0">
      <w:pPr>
        <w:spacing w:line="480" w:lineRule="auto"/>
        <w:ind w:left="360"/>
      </w:pPr>
      <w:r>
        <w:tab/>
        <w:t xml:space="preserve">It is with great joy that I bring you the </w:t>
      </w:r>
      <w:r w:rsidRPr="00AA6AD4">
        <w:rPr>
          <w:i/>
        </w:rPr>
        <w:t>Thinking in English</w:t>
      </w:r>
      <w:r>
        <w:t xml:space="preserve"> curriculum as a culmination to a year of thoughtful research and reflective teaching.  I have the privilege of working with some of the most resilient, determined, and jubilant students as an English as a Second Language teacher to newly arrived students.  Although my students come from all over the world and bring some of the most enduring and heart-wrenching stories I have ever heard, they also bring a great hunger for knowledge, education, and opportunity, which led me to designing this curriculum.</w:t>
      </w:r>
    </w:p>
    <w:p w14:paraId="4528C57A" w14:textId="77777777" w:rsidR="00DD4CD7" w:rsidRDefault="00DD4CD7" w:rsidP="007668E0">
      <w:pPr>
        <w:spacing w:line="480" w:lineRule="auto"/>
        <w:ind w:left="360"/>
      </w:pPr>
      <w:r>
        <w:tab/>
        <w:t xml:space="preserve">It was my ultimate desire to design curriculum that could help my students overcome a lack of English language proficiency and build a higher level of academic success, but what I found was that there is a need for so much more.  So many of my students have struggled with not only fitting in to a new culture and a new language, but into a whole new culture and system of education.  Things that are second nature to many Americans like asking questions, direct contact with authority, and meeting discrete requirements or deadlines seemed to be foreign to most of my students and these small misunderstandings became huge obstacles to their progress.  </w:t>
      </w:r>
    </w:p>
    <w:p w14:paraId="482CAD17" w14:textId="77777777" w:rsidR="00DD4CD7" w:rsidRDefault="00DD4CD7" w:rsidP="007668E0">
      <w:pPr>
        <w:spacing w:line="480" w:lineRule="auto"/>
        <w:ind w:left="360" w:firstLine="720"/>
      </w:pPr>
      <w:r>
        <w:t xml:space="preserve">The more this happened, the more I realized that it is unfair that many foreign-born students are at a disadvantage due to a lack of foundational knowledge of the US system of education and societal structure.   I felt more and more certain that if these students are given more critical thinking skills, they will be able to use those skills to help them further their progress by becoming better self advocates while learning to navigate a new educational system. </w:t>
      </w:r>
    </w:p>
    <w:p w14:paraId="74F9280A" w14:textId="77777777" w:rsidR="00DD4CD7" w:rsidRDefault="00DD4CD7" w:rsidP="007668E0">
      <w:pPr>
        <w:spacing w:line="480" w:lineRule="auto"/>
        <w:ind w:left="360" w:firstLine="720"/>
      </w:pPr>
      <w:r>
        <w:t xml:space="preserve">Through the </w:t>
      </w:r>
      <w:r w:rsidRPr="00AA6AD4">
        <w:rPr>
          <w:i/>
        </w:rPr>
        <w:t>Thinking in English</w:t>
      </w:r>
      <w:r>
        <w:t xml:space="preserve"> curriculum, students will explore their own thoughts on the topic of goals.  They will discover how to think critically about goals when presented with various activities and in doing so they will develop their English language proficiency while also deepening their knowledge about our educational system.   Ultimately, it is my hope that the </w:t>
      </w:r>
      <w:r w:rsidRPr="00AA6AD4">
        <w:rPr>
          <w:i/>
        </w:rPr>
        <w:t>Thinking in English</w:t>
      </w:r>
      <w:r>
        <w:t xml:space="preserve"> curriculum will be able to help students of various backgrounds, whether English learners, new arrivals with interrupted formal education, or students who have gone to US schools all of their lives, develop greater critical thinking skills and become more active participants in their own educational path.</w:t>
      </w:r>
    </w:p>
    <w:p w14:paraId="1581FBED" w14:textId="77777777" w:rsidR="00DD4CD7" w:rsidRDefault="00DD4CD7" w:rsidP="007668E0">
      <w:pPr>
        <w:spacing w:line="480" w:lineRule="auto"/>
        <w:ind w:left="360" w:firstLine="720"/>
      </w:pPr>
    </w:p>
    <w:p w14:paraId="36AA62FA" w14:textId="77777777" w:rsidR="00DD4CD7" w:rsidRDefault="00DD4CD7" w:rsidP="007668E0">
      <w:pPr>
        <w:spacing w:line="480" w:lineRule="auto"/>
        <w:ind w:left="360" w:firstLine="720"/>
      </w:pPr>
      <w:r>
        <w:t xml:space="preserve">Sincerely, </w:t>
      </w:r>
    </w:p>
    <w:p w14:paraId="41A3ED48" w14:textId="77777777" w:rsidR="00DD4CD7" w:rsidRDefault="00DD4CD7" w:rsidP="007668E0">
      <w:pPr>
        <w:spacing w:line="480" w:lineRule="auto"/>
        <w:ind w:left="360" w:firstLine="720"/>
      </w:pPr>
      <w:r>
        <w:t>Skye Pinon</w:t>
      </w:r>
    </w:p>
    <w:p w14:paraId="48D2C28A" w14:textId="77777777" w:rsidR="00DD4CD7" w:rsidRDefault="00DD4CD7" w:rsidP="00DD4CD7">
      <w:r>
        <w:br w:type="page"/>
      </w:r>
    </w:p>
    <w:p w14:paraId="587E0ABD" w14:textId="77777777" w:rsidR="00DD4CD7" w:rsidRPr="00A717CA" w:rsidRDefault="00DD4CD7" w:rsidP="00BD38A1">
      <w:pPr>
        <w:spacing w:line="276" w:lineRule="auto"/>
        <w:ind w:left="360"/>
        <w:rPr>
          <w:rFonts w:ascii="Apple Chancery" w:hAnsi="Apple Chancery" w:cs="Apple Chancery"/>
          <w:b/>
          <w:sz w:val="36"/>
          <w:szCs w:val="36"/>
          <w:u w:val="single"/>
        </w:rPr>
      </w:pPr>
      <w:r w:rsidRPr="00A717CA">
        <w:rPr>
          <w:rFonts w:ascii="Apple Chancery" w:hAnsi="Apple Chancery" w:cs="Apple Chancery"/>
          <w:b/>
          <w:sz w:val="36"/>
          <w:szCs w:val="36"/>
          <w:u w:val="single"/>
        </w:rPr>
        <w:t>Overview of Activities</w:t>
      </w:r>
    </w:p>
    <w:tbl>
      <w:tblPr>
        <w:tblStyle w:val="TableGrid"/>
        <w:tblW w:w="0" w:type="auto"/>
        <w:tblInd w:w="468" w:type="dxa"/>
        <w:tblLayout w:type="fixed"/>
        <w:tblLook w:val="04A0" w:firstRow="1" w:lastRow="0" w:firstColumn="1" w:lastColumn="0" w:noHBand="0" w:noVBand="1"/>
      </w:tblPr>
      <w:tblGrid>
        <w:gridCol w:w="1417"/>
        <w:gridCol w:w="1742"/>
        <w:gridCol w:w="1743"/>
        <w:gridCol w:w="1743"/>
        <w:gridCol w:w="1743"/>
      </w:tblGrid>
      <w:tr w:rsidR="00DD4CD7" w:rsidRPr="00520369" w14:paraId="6B2CFC09" w14:textId="77777777" w:rsidTr="00BD38A1">
        <w:tc>
          <w:tcPr>
            <w:tcW w:w="1417" w:type="dxa"/>
          </w:tcPr>
          <w:p w14:paraId="766ECFFF" w14:textId="77777777" w:rsidR="00DD4CD7" w:rsidRPr="00BD38A1" w:rsidRDefault="00DD4CD7" w:rsidP="004910A0">
            <w:pPr>
              <w:rPr>
                <w:b/>
                <w:i/>
                <w:sz w:val="20"/>
                <w:szCs w:val="20"/>
              </w:rPr>
            </w:pPr>
            <w:r w:rsidRPr="00BD38A1">
              <w:rPr>
                <w:b/>
                <w:i/>
                <w:sz w:val="20"/>
                <w:szCs w:val="20"/>
              </w:rPr>
              <w:t>Name of Activity</w:t>
            </w:r>
          </w:p>
        </w:tc>
        <w:tc>
          <w:tcPr>
            <w:tcW w:w="1742" w:type="dxa"/>
          </w:tcPr>
          <w:p w14:paraId="142E5397" w14:textId="77777777" w:rsidR="00DD4CD7" w:rsidRPr="00520369" w:rsidRDefault="00DD4CD7" w:rsidP="004910A0">
            <w:pPr>
              <w:rPr>
                <w:b/>
                <w:i/>
              </w:rPr>
            </w:pPr>
            <w:r w:rsidRPr="00520369">
              <w:rPr>
                <w:b/>
                <w:i/>
              </w:rPr>
              <w:t xml:space="preserve">Description of </w:t>
            </w:r>
            <w:r>
              <w:rPr>
                <w:b/>
                <w:i/>
              </w:rPr>
              <w:t xml:space="preserve">Receptive </w:t>
            </w:r>
            <w:r w:rsidRPr="00520369">
              <w:rPr>
                <w:b/>
                <w:i/>
              </w:rPr>
              <w:t>Activity</w:t>
            </w:r>
          </w:p>
        </w:tc>
        <w:tc>
          <w:tcPr>
            <w:tcW w:w="1743" w:type="dxa"/>
          </w:tcPr>
          <w:p w14:paraId="50497556" w14:textId="77777777" w:rsidR="00DD4CD7" w:rsidRPr="00520369" w:rsidRDefault="00DD4CD7" w:rsidP="004910A0">
            <w:pPr>
              <w:rPr>
                <w:b/>
                <w:i/>
              </w:rPr>
            </w:pPr>
            <w:r>
              <w:rPr>
                <w:b/>
                <w:i/>
              </w:rPr>
              <w:t>Description of Expressive Activity</w:t>
            </w:r>
          </w:p>
        </w:tc>
        <w:tc>
          <w:tcPr>
            <w:tcW w:w="1743" w:type="dxa"/>
          </w:tcPr>
          <w:p w14:paraId="2D2747E6" w14:textId="77777777" w:rsidR="00DD4CD7" w:rsidRPr="00520369" w:rsidRDefault="00DD4CD7" w:rsidP="004910A0">
            <w:pPr>
              <w:rPr>
                <w:b/>
                <w:i/>
              </w:rPr>
            </w:pPr>
            <w:r w:rsidRPr="00520369">
              <w:rPr>
                <w:b/>
                <w:i/>
              </w:rPr>
              <w:t>Materials Needed</w:t>
            </w:r>
          </w:p>
        </w:tc>
        <w:tc>
          <w:tcPr>
            <w:tcW w:w="1743" w:type="dxa"/>
          </w:tcPr>
          <w:p w14:paraId="56FE0C5C" w14:textId="77777777" w:rsidR="00DD4CD7" w:rsidRPr="00520369" w:rsidRDefault="00DD4CD7" w:rsidP="004910A0">
            <w:pPr>
              <w:rPr>
                <w:b/>
                <w:i/>
              </w:rPr>
            </w:pPr>
            <w:r w:rsidRPr="00520369">
              <w:rPr>
                <w:b/>
                <w:i/>
              </w:rPr>
              <w:t>Time Estimate</w:t>
            </w:r>
          </w:p>
        </w:tc>
      </w:tr>
      <w:tr w:rsidR="00DD4CD7" w14:paraId="0AA0D7EA" w14:textId="77777777" w:rsidTr="00BD38A1">
        <w:tc>
          <w:tcPr>
            <w:tcW w:w="1417" w:type="dxa"/>
          </w:tcPr>
          <w:p w14:paraId="37CDE493" w14:textId="77777777" w:rsidR="00DD4CD7" w:rsidRPr="00BD38A1" w:rsidRDefault="00DD4CD7" w:rsidP="004910A0">
            <w:pPr>
              <w:rPr>
                <w:rFonts w:ascii="Apple Chancery" w:hAnsi="Apple Chancery" w:cs="Apple Chancery"/>
                <w:b/>
                <w:sz w:val="20"/>
                <w:szCs w:val="20"/>
              </w:rPr>
            </w:pPr>
            <w:r w:rsidRPr="00BD38A1">
              <w:rPr>
                <w:rFonts w:ascii="Apple Chancery" w:hAnsi="Apple Chancery" w:cs="Apple Chancery"/>
                <w:b/>
                <w:sz w:val="20"/>
                <w:szCs w:val="20"/>
              </w:rPr>
              <w:t>I Have a Dream</w:t>
            </w:r>
          </w:p>
        </w:tc>
        <w:tc>
          <w:tcPr>
            <w:tcW w:w="1742" w:type="dxa"/>
          </w:tcPr>
          <w:p w14:paraId="70C6A641" w14:textId="0DE5DD3E" w:rsidR="00DD4CD7" w:rsidRPr="005C550F" w:rsidRDefault="00DD4CD7" w:rsidP="004910A0">
            <w:pPr>
              <w:rPr>
                <w:sz w:val="20"/>
                <w:szCs w:val="20"/>
              </w:rPr>
            </w:pPr>
            <w:r w:rsidRPr="005C550F">
              <w:rPr>
                <w:sz w:val="20"/>
                <w:szCs w:val="20"/>
              </w:rPr>
              <w:t>Students will read and analyze an excerpt from Dr. Martin Luther King’s “I Have a Dream” speech</w:t>
            </w:r>
            <w:r w:rsidR="002069AC">
              <w:rPr>
                <w:sz w:val="20"/>
                <w:szCs w:val="20"/>
              </w:rPr>
              <w:t xml:space="preserve"> (King Jr., 1963)</w:t>
            </w:r>
          </w:p>
        </w:tc>
        <w:tc>
          <w:tcPr>
            <w:tcW w:w="1743" w:type="dxa"/>
          </w:tcPr>
          <w:p w14:paraId="0FE4F710" w14:textId="77777777" w:rsidR="00DD4CD7" w:rsidRPr="005C550F" w:rsidRDefault="00DD4CD7" w:rsidP="004910A0">
            <w:pPr>
              <w:rPr>
                <w:sz w:val="20"/>
                <w:szCs w:val="20"/>
              </w:rPr>
            </w:pPr>
            <w:r w:rsidRPr="005C550F">
              <w:rPr>
                <w:sz w:val="20"/>
                <w:szCs w:val="20"/>
              </w:rPr>
              <w:t>Students will write and present their own speeches entitled, “I Have a Dream, Too” where they write about their own dreams and goals</w:t>
            </w:r>
          </w:p>
        </w:tc>
        <w:tc>
          <w:tcPr>
            <w:tcW w:w="1743" w:type="dxa"/>
          </w:tcPr>
          <w:p w14:paraId="5DE6E692" w14:textId="77777777" w:rsidR="00DD4CD7" w:rsidRPr="005C550F" w:rsidRDefault="00DD4CD7" w:rsidP="004910A0">
            <w:pPr>
              <w:rPr>
                <w:sz w:val="20"/>
                <w:szCs w:val="20"/>
              </w:rPr>
            </w:pPr>
            <w:r w:rsidRPr="005C550F">
              <w:rPr>
                <w:sz w:val="20"/>
                <w:szCs w:val="20"/>
              </w:rPr>
              <w:t>- Copy of “I Have a Dream”</w:t>
            </w:r>
          </w:p>
          <w:p w14:paraId="7E284CFF" w14:textId="77777777" w:rsidR="00DD4CD7" w:rsidRPr="005C550F" w:rsidRDefault="00DD4CD7" w:rsidP="004910A0">
            <w:pPr>
              <w:rPr>
                <w:sz w:val="20"/>
                <w:szCs w:val="20"/>
              </w:rPr>
            </w:pPr>
          </w:p>
          <w:p w14:paraId="6B1ECA4B" w14:textId="77777777" w:rsidR="00DD4CD7" w:rsidRPr="005C550F" w:rsidRDefault="00DD4CD7" w:rsidP="004910A0">
            <w:pPr>
              <w:rPr>
                <w:sz w:val="20"/>
                <w:szCs w:val="20"/>
              </w:rPr>
            </w:pPr>
            <w:r w:rsidRPr="005C550F">
              <w:rPr>
                <w:sz w:val="20"/>
                <w:szCs w:val="20"/>
              </w:rPr>
              <w:t>- “I Have a Dream, Too” worksheet</w:t>
            </w:r>
          </w:p>
        </w:tc>
        <w:tc>
          <w:tcPr>
            <w:tcW w:w="1743" w:type="dxa"/>
          </w:tcPr>
          <w:p w14:paraId="1743A299" w14:textId="77777777" w:rsidR="00DD4CD7" w:rsidRPr="005C550F" w:rsidRDefault="00DD4CD7" w:rsidP="004910A0">
            <w:pPr>
              <w:rPr>
                <w:sz w:val="20"/>
                <w:szCs w:val="20"/>
              </w:rPr>
            </w:pPr>
            <w:r w:rsidRPr="005C550F">
              <w:rPr>
                <w:sz w:val="20"/>
                <w:szCs w:val="20"/>
              </w:rPr>
              <w:t>- 1 day to read and analyze speeches</w:t>
            </w:r>
          </w:p>
          <w:p w14:paraId="18C18B18" w14:textId="77777777" w:rsidR="00DD4CD7" w:rsidRPr="005C550F" w:rsidRDefault="00DD4CD7" w:rsidP="004910A0">
            <w:pPr>
              <w:rPr>
                <w:sz w:val="20"/>
                <w:szCs w:val="20"/>
              </w:rPr>
            </w:pPr>
          </w:p>
          <w:p w14:paraId="5401E472" w14:textId="77777777" w:rsidR="00DD4CD7" w:rsidRPr="005C550F" w:rsidRDefault="00DD4CD7" w:rsidP="004910A0">
            <w:pPr>
              <w:rPr>
                <w:sz w:val="20"/>
                <w:szCs w:val="20"/>
              </w:rPr>
            </w:pPr>
            <w:r>
              <w:rPr>
                <w:sz w:val="20"/>
                <w:szCs w:val="20"/>
              </w:rPr>
              <w:t>- As many days as needed</w:t>
            </w:r>
            <w:r w:rsidRPr="005C550F">
              <w:rPr>
                <w:sz w:val="20"/>
                <w:szCs w:val="20"/>
              </w:rPr>
              <w:t xml:space="preserve"> to practice</w:t>
            </w:r>
          </w:p>
          <w:p w14:paraId="67A5C340" w14:textId="77777777" w:rsidR="00DD4CD7" w:rsidRPr="005C550F" w:rsidRDefault="00DD4CD7" w:rsidP="004910A0">
            <w:pPr>
              <w:rPr>
                <w:sz w:val="20"/>
                <w:szCs w:val="20"/>
              </w:rPr>
            </w:pPr>
          </w:p>
          <w:p w14:paraId="5D406649" w14:textId="77777777" w:rsidR="00DD4CD7" w:rsidRPr="005C550F" w:rsidRDefault="00DD4CD7" w:rsidP="004910A0">
            <w:pPr>
              <w:rPr>
                <w:sz w:val="20"/>
                <w:szCs w:val="20"/>
              </w:rPr>
            </w:pPr>
            <w:r w:rsidRPr="005C550F">
              <w:rPr>
                <w:sz w:val="20"/>
                <w:szCs w:val="20"/>
              </w:rPr>
              <w:t>- 1 day to present speeches</w:t>
            </w:r>
          </w:p>
        </w:tc>
      </w:tr>
      <w:tr w:rsidR="00DD4CD7" w:rsidRPr="0065136B" w14:paraId="6F03D2FD" w14:textId="77777777" w:rsidTr="00BD38A1">
        <w:tc>
          <w:tcPr>
            <w:tcW w:w="1417" w:type="dxa"/>
          </w:tcPr>
          <w:p w14:paraId="5787D3DE" w14:textId="77777777" w:rsidR="00DD4CD7" w:rsidRPr="00BD38A1" w:rsidRDefault="00DD4CD7" w:rsidP="004910A0">
            <w:pPr>
              <w:rPr>
                <w:rFonts w:ascii="Apple Chancery" w:hAnsi="Apple Chancery" w:cs="Apple Chancery"/>
                <w:b/>
                <w:sz w:val="20"/>
                <w:szCs w:val="20"/>
              </w:rPr>
            </w:pPr>
            <w:r w:rsidRPr="00BD38A1">
              <w:rPr>
                <w:rFonts w:ascii="Apple Chancery" w:hAnsi="Apple Chancery" w:cs="Apple Chancery"/>
                <w:b/>
                <w:sz w:val="20"/>
                <w:szCs w:val="20"/>
              </w:rPr>
              <w:t>Photo Gallery</w:t>
            </w:r>
          </w:p>
        </w:tc>
        <w:tc>
          <w:tcPr>
            <w:tcW w:w="1742" w:type="dxa"/>
          </w:tcPr>
          <w:p w14:paraId="10D7DDC4" w14:textId="77777777" w:rsidR="00DD4CD7" w:rsidRPr="0065136B" w:rsidRDefault="00DD4CD7" w:rsidP="004910A0">
            <w:pPr>
              <w:rPr>
                <w:sz w:val="20"/>
                <w:szCs w:val="20"/>
              </w:rPr>
            </w:pPr>
            <w:r w:rsidRPr="0065136B">
              <w:rPr>
                <w:sz w:val="20"/>
                <w:szCs w:val="20"/>
              </w:rPr>
              <w:t>Students will study various photographs and answer critical thinking questions about the subjects goals for the future</w:t>
            </w:r>
          </w:p>
        </w:tc>
        <w:tc>
          <w:tcPr>
            <w:tcW w:w="1743" w:type="dxa"/>
          </w:tcPr>
          <w:p w14:paraId="4463742E" w14:textId="77777777" w:rsidR="00DD4CD7" w:rsidRPr="0065136B" w:rsidRDefault="00DD4CD7" w:rsidP="004910A0">
            <w:pPr>
              <w:rPr>
                <w:sz w:val="20"/>
                <w:szCs w:val="20"/>
              </w:rPr>
            </w:pPr>
            <w:r w:rsidRPr="0065136B">
              <w:rPr>
                <w:sz w:val="20"/>
                <w:szCs w:val="20"/>
              </w:rPr>
              <w:t xml:space="preserve">Students will take photos that represent their own goals for the future and analyze each other’s photos before presenting their own </w:t>
            </w:r>
            <w:proofErr w:type="gramStart"/>
            <w:r w:rsidRPr="0065136B">
              <w:rPr>
                <w:sz w:val="20"/>
                <w:szCs w:val="20"/>
              </w:rPr>
              <w:t>photos  and</w:t>
            </w:r>
            <w:proofErr w:type="gramEnd"/>
            <w:r w:rsidRPr="0065136B">
              <w:rPr>
                <w:sz w:val="20"/>
                <w:szCs w:val="20"/>
              </w:rPr>
              <w:t xml:space="preserve"> goals to the class </w:t>
            </w:r>
          </w:p>
        </w:tc>
        <w:tc>
          <w:tcPr>
            <w:tcW w:w="1743" w:type="dxa"/>
          </w:tcPr>
          <w:p w14:paraId="366CE998" w14:textId="77777777" w:rsidR="00DD4CD7" w:rsidRPr="0065136B" w:rsidRDefault="00DD4CD7" w:rsidP="004910A0">
            <w:pPr>
              <w:rPr>
                <w:sz w:val="20"/>
                <w:szCs w:val="20"/>
              </w:rPr>
            </w:pPr>
            <w:r w:rsidRPr="0065136B">
              <w:rPr>
                <w:sz w:val="20"/>
                <w:szCs w:val="20"/>
              </w:rPr>
              <w:t>- Photo Gallery worksheet</w:t>
            </w:r>
          </w:p>
          <w:p w14:paraId="0B4A40BE" w14:textId="77777777" w:rsidR="00DD4CD7" w:rsidRPr="0065136B" w:rsidRDefault="00DD4CD7" w:rsidP="004910A0">
            <w:pPr>
              <w:rPr>
                <w:sz w:val="20"/>
                <w:szCs w:val="20"/>
              </w:rPr>
            </w:pPr>
          </w:p>
          <w:p w14:paraId="3AA2684E" w14:textId="77777777" w:rsidR="00DD4CD7" w:rsidRPr="0065136B" w:rsidRDefault="00DD4CD7" w:rsidP="004910A0">
            <w:pPr>
              <w:rPr>
                <w:sz w:val="20"/>
                <w:szCs w:val="20"/>
              </w:rPr>
            </w:pPr>
            <w:r w:rsidRPr="0065136B">
              <w:rPr>
                <w:sz w:val="20"/>
                <w:szCs w:val="20"/>
              </w:rPr>
              <w:t>-</w:t>
            </w:r>
            <w:r>
              <w:rPr>
                <w:sz w:val="20"/>
                <w:szCs w:val="20"/>
              </w:rPr>
              <w:t xml:space="preserve"> </w:t>
            </w:r>
            <w:proofErr w:type="gramStart"/>
            <w:r w:rsidRPr="0065136B">
              <w:rPr>
                <w:sz w:val="20"/>
                <w:szCs w:val="20"/>
              </w:rPr>
              <w:t>disposable</w:t>
            </w:r>
            <w:proofErr w:type="gramEnd"/>
            <w:r w:rsidRPr="0065136B">
              <w:rPr>
                <w:sz w:val="20"/>
                <w:szCs w:val="20"/>
              </w:rPr>
              <w:t xml:space="preserve">  or digital cameras for student use</w:t>
            </w:r>
          </w:p>
          <w:p w14:paraId="0388436B" w14:textId="77777777" w:rsidR="00DD4CD7" w:rsidRPr="0065136B" w:rsidRDefault="00DD4CD7" w:rsidP="004910A0">
            <w:pPr>
              <w:rPr>
                <w:sz w:val="20"/>
                <w:szCs w:val="20"/>
              </w:rPr>
            </w:pPr>
          </w:p>
          <w:p w14:paraId="1D8F1380" w14:textId="77777777" w:rsidR="00DD4CD7" w:rsidRPr="0065136B" w:rsidRDefault="00DD4CD7" w:rsidP="004910A0">
            <w:r w:rsidRPr="0065136B">
              <w:rPr>
                <w:sz w:val="20"/>
                <w:szCs w:val="20"/>
              </w:rPr>
              <w:t xml:space="preserve">- </w:t>
            </w:r>
            <w:proofErr w:type="gramStart"/>
            <w:r w:rsidRPr="0065136B">
              <w:rPr>
                <w:sz w:val="20"/>
                <w:szCs w:val="20"/>
              </w:rPr>
              <w:t>worksheet</w:t>
            </w:r>
            <w:proofErr w:type="gramEnd"/>
            <w:r w:rsidRPr="0065136B">
              <w:rPr>
                <w:sz w:val="20"/>
                <w:szCs w:val="20"/>
              </w:rPr>
              <w:t xml:space="preserve"> for analyzing each other’s photos</w:t>
            </w:r>
          </w:p>
        </w:tc>
        <w:tc>
          <w:tcPr>
            <w:tcW w:w="1743" w:type="dxa"/>
          </w:tcPr>
          <w:p w14:paraId="14EBCEC0" w14:textId="77777777" w:rsidR="00DD4CD7" w:rsidRPr="0065136B" w:rsidRDefault="00DD4CD7" w:rsidP="004910A0">
            <w:pPr>
              <w:rPr>
                <w:sz w:val="20"/>
                <w:szCs w:val="20"/>
              </w:rPr>
            </w:pPr>
            <w:r w:rsidRPr="0065136B">
              <w:rPr>
                <w:sz w:val="20"/>
                <w:szCs w:val="20"/>
              </w:rPr>
              <w:t>- 1 day to complete photo gallery worksheet</w:t>
            </w:r>
          </w:p>
          <w:p w14:paraId="35674689" w14:textId="77777777" w:rsidR="00DD4CD7" w:rsidRPr="0065136B" w:rsidRDefault="00DD4CD7" w:rsidP="004910A0">
            <w:pPr>
              <w:rPr>
                <w:sz w:val="20"/>
                <w:szCs w:val="20"/>
              </w:rPr>
            </w:pPr>
          </w:p>
          <w:p w14:paraId="5609C4BE" w14:textId="77777777" w:rsidR="00DD4CD7" w:rsidRPr="0065136B" w:rsidRDefault="00DD4CD7" w:rsidP="004910A0">
            <w:pPr>
              <w:rPr>
                <w:sz w:val="20"/>
                <w:szCs w:val="20"/>
              </w:rPr>
            </w:pPr>
            <w:r w:rsidRPr="0065136B">
              <w:rPr>
                <w:sz w:val="20"/>
                <w:szCs w:val="20"/>
              </w:rPr>
              <w:t>- As many days as needed to have all students take photos</w:t>
            </w:r>
          </w:p>
          <w:p w14:paraId="4FCD9818" w14:textId="77777777" w:rsidR="00DD4CD7" w:rsidRPr="0065136B" w:rsidRDefault="00DD4CD7" w:rsidP="004910A0">
            <w:pPr>
              <w:rPr>
                <w:sz w:val="20"/>
                <w:szCs w:val="20"/>
              </w:rPr>
            </w:pPr>
          </w:p>
          <w:p w14:paraId="1D50C037" w14:textId="77777777" w:rsidR="00DD4CD7" w:rsidRPr="0065136B" w:rsidRDefault="00DD4CD7" w:rsidP="004910A0">
            <w:pPr>
              <w:rPr>
                <w:sz w:val="20"/>
                <w:szCs w:val="20"/>
              </w:rPr>
            </w:pPr>
            <w:r w:rsidRPr="0065136B">
              <w:rPr>
                <w:sz w:val="20"/>
                <w:szCs w:val="20"/>
              </w:rPr>
              <w:t>- 1 day to analyze each other’s photos</w:t>
            </w:r>
          </w:p>
          <w:p w14:paraId="3DEABC3F" w14:textId="77777777" w:rsidR="00DD4CD7" w:rsidRPr="0065136B" w:rsidRDefault="00DD4CD7" w:rsidP="004910A0">
            <w:pPr>
              <w:rPr>
                <w:sz w:val="20"/>
                <w:szCs w:val="20"/>
              </w:rPr>
            </w:pPr>
          </w:p>
          <w:p w14:paraId="7144948D" w14:textId="77777777" w:rsidR="00DD4CD7" w:rsidRPr="0065136B" w:rsidRDefault="00DD4CD7" w:rsidP="004910A0">
            <w:pPr>
              <w:rPr>
                <w:sz w:val="20"/>
                <w:szCs w:val="20"/>
              </w:rPr>
            </w:pPr>
            <w:r w:rsidRPr="0065136B">
              <w:rPr>
                <w:sz w:val="20"/>
                <w:szCs w:val="20"/>
              </w:rPr>
              <w:t>- 1 day to present</w:t>
            </w:r>
            <w:r>
              <w:rPr>
                <w:sz w:val="20"/>
                <w:szCs w:val="20"/>
              </w:rPr>
              <w:t xml:space="preserve"> their own photos</w:t>
            </w:r>
            <w:r w:rsidRPr="0065136B">
              <w:rPr>
                <w:sz w:val="20"/>
                <w:szCs w:val="20"/>
              </w:rPr>
              <w:t xml:space="preserve"> </w:t>
            </w:r>
          </w:p>
        </w:tc>
      </w:tr>
      <w:tr w:rsidR="00DD4CD7" w:rsidRPr="0065136B" w14:paraId="5631CDF2" w14:textId="77777777" w:rsidTr="00BD38A1">
        <w:tc>
          <w:tcPr>
            <w:tcW w:w="1417" w:type="dxa"/>
          </w:tcPr>
          <w:p w14:paraId="00C2382A" w14:textId="77777777" w:rsidR="00DD4CD7" w:rsidRPr="00BD38A1" w:rsidRDefault="00DD4CD7" w:rsidP="004910A0">
            <w:pPr>
              <w:rPr>
                <w:rFonts w:ascii="Apple Chancery" w:hAnsi="Apple Chancery" w:cs="Apple Chancery"/>
                <w:b/>
                <w:sz w:val="20"/>
                <w:szCs w:val="20"/>
              </w:rPr>
            </w:pPr>
            <w:r w:rsidRPr="00BD38A1">
              <w:rPr>
                <w:rFonts w:ascii="Apple Chancery" w:hAnsi="Apple Chancery" w:cs="Apple Chancery"/>
                <w:b/>
                <w:sz w:val="20"/>
                <w:szCs w:val="20"/>
              </w:rPr>
              <w:t>A-G High Path to Graduation</w:t>
            </w:r>
          </w:p>
        </w:tc>
        <w:tc>
          <w:tcPr>
            <w:tcW w:w="1742" w:type="dxa"/>
          </w:tcPr>
          <w:p w14:paraId="35F1474D" w14:textId="77777777" w:rsidR="00DD4CD7" w:rsidRPr="0065136B" w:rsidRDefault="00DD4CD7" w:rsidP="004910A0">
            <w:pPr>
              <w:rPr>
                <w:sz w:val="20"/>
                <w:szCs w:val="20"/>
              </w:rPr>
            </w:pPr>
            <w:r>
              <w:rPr>
                <w:sz w:val="20"/>
                <w:szCs w:val="20"/>
              </w:rPr>
              <w:t>Students will read an excerpt from the “Educational Opportunity Audit Report” regarding the A-G requirements needed for graduation</w:t>
            </w:r>
          </w:p>
        </w:tc>
        <w:tc>
          <w:tcPr>
            <w:tcW w:w="1743" w:type="dxa"/>
          </w:tcPr>
          <w:p w14:paraId="0449169D" w14:textId="77777777" w:rsidR="00DD4CD7" w:rsidRDefault="00DD4CD7" w:rsidP="004910A0">
            <w:pPr>
              <w:rPr>
                <w:sz w:val="20"/>
                <w:szCs w:val="20"/>
              </w:rPr>
            </w:pPr>
            <w:r>
              <w:rPr>
                <w:sz w:val="20"/>
                <w:szCs w:val="20"/>
              </w:rPr>
              <w:t>Students will analyze fairness of A-G requirements and plan their own course schedule for all four (or five) years of high school</w:t>
            </w:r>
          </w:p>
          <w:p w14:paraId="02F5487A" w14:textId="77777777" w:rsidR="00DD4CD7" w:rsidRPr="0065136B" w:rsidRDefault="00DD4CD7" w:rsidP="004910A0">
            <w:pPr>
              <w:rPr>
                <w:sz w:val="20"/>
                <w:szCs w:val="20"/>
              </w:rPr>
            </w:pPr>
          </w:p>
        </w:tc>
        <w:tc>
          <w:tcPr>
            <w:tcW w:w="1743" w:type="dxa"/>
          </w:tcPr>
          <w:p w14:paraId="16EA0FB8" w14:textId="77777777" w:rsidR="00DD4CD7" w:rsidRPr="00C505A1" w:rsidRDefault="00DD4CD7" w:rsidP="004910A0">
            <w:pPr>
              <w:rPr>
                <w:sz w:val="20"/>
                <w:szCs w:val="20"/>
              </w:rPr>
            </w:pPr>
            <w:r w:rsidRPr="00C505A1">
              <w:rPr>
                <w:sz w:val="20"/>
                <w:szCs w:val="20"/>
              </w:rPr>
              <w:t xml:space="preserve">- Copies of the “Educational Opportunity Audit Report” </w:t>
            </w:r>
          </w:p>
          <w:p w14:paraId="2C69BD72" w14:textId="77777777" w:rsidR="00DD4CD7" w:rsidRPr="00C505A1" w:rsidRDefault="00DD4CD7" w:rsidP="004910A0">
            <w:pPr>
              <w:rPr>
                <w:sz w:val="20"/>
                <w:szCs w:val="20"/>
              </w:rPr>
            </w:pPr>
          </w:p>
          <w:p w14:paraId="6F958059" w14:textId="77777777" w:rsidR="00DD4CD7" w:rsidRPr="00C505A1" w:rsidRDefault="00DD4CD7" w:rsidP="004910A0">
            <w:pPr>
              <w:rPr>
                <w:sz w:val="20"/>
                <w:szCs w:val="20"/>
              </w:rPr>
            </w:pPr>
            <w:r>
              <w:rPr>
                <w:sz w:val="20"/>
                <w:szCs w:val="20"/>
              </w:rPr>
              <w:t>- Course schedule worksheet</w:t>
            </w:r>
          </w:p>
        </w:tc>
        <w:tc>
          <w:tcPr>
            <w:tcW w:w="1743" w:type="dxa"/>
          </w:tcPr>
          <w:p w14:paraId="5569D08A" w14:textId="77777777" w:rsidR="00DD4CD7" w:rsidRDefault="00DD4CD7" w:rsidP="004910A0">
            <w:pPr>
              <w:rPr>
                <w:sz w:val="20"/>
                <w:szCs w:val="20"/>
              </w:rPr>
            </w:pPr>
            <w:r>
              <w:rPr>
                <w:sz w:val="20"/>
                <w:szCs w:val="20"/>
              </w:rPr>
              <w:t>- 1 day to read and analyze A-G requirements</w:t>
            </w:r>
          </w:p>
          <w:p w14:paraId="577221DC" w14:textId="77777777" w:rsidR="00DD4CD7" w:rsidRDefault="00DD4CD7" w:rsidP="004910A0">
            <w:pPr>
              <w:rPr>
                <w:sz w:val="20"/>
                <w:szCs w:val="20"/>
              </w:rPr>
            </w:pPr>
          </w:p>
          <w:p w14:paraId="5089EC0F" w14:textId="77777777" w:rsidR="00DD4CD7" w:rsidRPr="0065136B" w:rsidRDefault="00DD4CD7" w:rsidP="004910A0">
            <w:pPr>
              <w:rPr>
                <w:sz w:val="20"/>
                <w:szCs w:val="20"/>
              </w:rPr>
            </w:pPr>
            <w:r>
              <w:rPr>
                <w:sz w:val="20"/>
                <w:szCs w:val="20"/>
              </w:rPr>
              <w:t>- 1 day to plan out course schedules and present to class with rationale</w:t>
            </w:r>
          </w:p>
        </w:tc>
      </w:tr>
      <w:tr w:rsidR="00DD4CD7" w:rsidRPr="00566CA3" w14:paraId="2A279887" w14:textId="77777777" w:rsidTr="00BD38A1">
        <w:tc>
          <w:tcPr>
            <w:tcW w:w="1417" w:type="dxa"/>
          </w:tcPr>
          <w:p w14:paraId="4FB6963A" w14:textId="77777777" w:rsidR="00DD4CD7" w:rsidRPr="00BD38A1" w:rsidRDefault="00DD4CD7" w:rsidP="004910A0">
            <w:pPr>
              <w:rPr>
                <w:rFonts w:ascii="Apple Chancery" w:hAnsi="Apple Chancery" w:cs="Apple Chancery"/>
                <w:b/>
                <w:sz w:val="20"/>
                <w:szCs w:val="20"/>
              </w:rPr>
            </w:pPr>
            <w:r w:rsidRPr="00BD38A1">
              <w:rPr>
                <w:rFonts w:ascii="Apple Chancery" w:hAnsi="Apple Chancery" w:cs="Apple Chancery"/>
                <w:b/>
                <w:sz w:val="20"/>
                <w:szCs w:val="20"/>
              </w:rPr>
              <w:t>Art Analysis</w:t>
            </w:r>
          </w:p>
        </w:tc>
        <w:tc>
          <w:tcPr>
            <w:tcW w:w="1742" w:type="dxa"/>
          </w:tcPr>
          <w:p w14:paraId="2AAE1CB1" w14:textId="77777777" w:rsidR="00DD4CD7" w:rsidRDefault="00DD4CD7" w:rsidP="004910A0">
            <w:pPr>
              <w:rPr>
                <w:sz w:val="20"/>
                <w:szCs w:val="20"/>
              </w:rPr>
            </w:pPr>
            <w:r>
              <w:rPr>
                <w:sz w:val="20"/>
                <w:szCs w:val="20"/>
              </w:rPr>
              <w:t>Students will study “On the Bank of the Seine” painting by Monet and determine what they feel was the goal of the woman in the painting</w:t>
            </w:r>
          </w:p>
          <w:p w14:paraId="748F822C" w14:textId="77777777" w:rsidR="00DD4CD7" w:rsidRPr="0065136B" w:rsidRDefault="00DD4CD7" w:rsidP="004910A0">
            <w:pPr>
              <w:rPr>
                <w:sz w:val="20"/>
                <w:szCs w:val="20"/>
              </w:rPr>
            </w:pPr>
          </w:p>
        </w:tc>
        <w:tc>
          <w:tcPr>
            <w:tcW w:w="1743" w:type="dxa"/>
          </w:tcPr>
          <w:p w14:paraId="4081C3F3" w14:textId="77777777" w:rsidR="00DD4CD7" w:rsidRPr="0065136B" w:rsidRDefault="00DD4CD7" w:rsidP="004910A0">
            <w:pPr>
              <w:rPr>
                <w:sz w:val="20"/>
                <w:szCs w:val="20"/>
              </w:rPr>
            </w:pPr>
            <w:r>
              <w:rPr>
                <w:sz w:val="20"/>
                <w:szCs w:val="20"/>
              </w:rPr>
              <w:t>Students will paint their own representation of an image or picture that represents their goals for the future</w:t>
            </w:r>
          </w:p>
        </w:tc>
        <w:tc>
          <w:tcPr>
            <w:tcW w:w="1743" w:type="dxa"/>
          </w:tcPr>
          <w:p w14:paraId="4D4725C1" w14:textId="77777777" w:rsidR="00DD4CD7" w:rsidRPr="00566CA3" w:rsidRDefault="00DD4CD7" w:rsidP="004910A0">
            <w:pPr>
              <w:rPr>
                <w:sz w:val="20"/>
                <w:szCs w:val="20"/>
              </w:rPr>
            </w:pPr>
            <w:r w:rsidRPr="00566CA3">
              <w:rPr>
                <w:sz w:val="20"/>
                <w:szCs w:val="20"/>
              </w:rPr>
              <w:t>- Copies of “On the Bank of the Seine” worksheet</w:t>
            </w:r>
          </w:p>
          <w:p w14:paraId="3D804D35" w14:textId="77777777" w:rsidR="00DD4CD7" w:rsidRPr="00566CA3" w:rsidRDefault="00DD4CD7" w:rsidP="004910A0">
            <w:pPr>
              <w:rPr>
                <w:sz w:val="20"/>
                <w:szCs w:val="20"/>
              </w:rPr>
            </w:pPr>
          </w:p>
          <w:p w14:paraId="7E1EB9E6" w14:textId="77777777" w:rsidR="00DD4CD7" w:rsidRPr="00566CA3" w:rsidRDefault="00DD4CD7" w:rsidP="004910A0">
            <w:pPr>
              <w:rPr>
                <w:sz w:val="20"/>
                <w:szCs w:val="20"/>
              </w:rPr>
            </w:pPr>
            <w:r w:rsidRPr="00566CA3">
              <w:rPr>
                <w:sz w:val="20"/>
                <w:szCs w:val="20"/>
              </w:rPr>
              <w:t xml:space="preserve">- </w:t>
            </w:r>
            <w:proofErr w:type="gramStart"/>
            <w:r w:rsidRPr="00566CA3">
              <w:rPr>
                <w:sz w:val="20"/>
                <w:szCs w:val="20"/>
              </w:rPr>
              <w:t>paint</w:t>
            </w:r>
            <w:proofErr w:type="gramEnd"/>
            <w:r w:rsidRPr="00566CA3">
              <w:rPr>
                <w:sz w:val="20"/>
                <w:szCs w:val="20"/>
              </w:rPr>
              <w:t>, paintbrushes, and paper</w:t>
            </w:r>
          </w:p>
        </w:tc>
        <w:tc>
          <w:tcPr>
            <w:tcW w:w="1743" w:type="dxa"/>
          </w:tcPr>
          <w:p w14:paraId="7BCEAFFA" w14:textId="77777777" w:rsidR="00DD4CD7" w:rsidRPr="00566CA3" w:rsidRDefault="00DD4CD7" w:rsidP="004910A0">
            <w:pPr>
              <w:rPr>
                <w:sz w:val="20"/>
                <w:szCs w:val="20"/>
              </w:rPr>
            </w:pPr>
            <w:r w:rsidRPr="00566CA3">
              <w:rPr>
                <w:sz w:val="20"/>
                <w:szCs w:val="20"/>
              </w:rPr>
              <w:t>- 1 day to analyze the Monet painting</w:t>
            </w:r>
          </w:p>
          <w:p w14:paraId="4341FABD" w14:textId="77777777" w:rsidR="00DD4CD7" w:rsidRPr="00566CA3" w:rsidRDefault="00DD4CD7" w:rsidP="004910A0">
            <w:pPr>
              <w:rPr>
                <w:sz w:val="20"/>
                <w:szCs w:val="20"/>
              </w:rPr>
            </w:pPr>
          </w:p>
          <w:p w14:paraId="553CF44F" w14:textId="77777777" w:rsidR="00DD4CD7" w:rsidRPr="00566CA3" w:rsidRDefault="00DD4CD7" w:rsidP="004910A0">
            <w:pPr>
              <w:rPr>
                <w:sz w:val="20"/>
                <w:szCs w:val="20"/>
              </w:rPr>
            </w:pPr>
            <w:r w:rsidRPr="00566CA3">
              <w:rPr>
                <w:sz w:val="20"/>
                <w:szCs w:val="20"/>
              </w:rPr>
              <w:t>- 1 day to paint own painting</w:t>
            </w:r>
          </w:p>
          <w:p w14:paraId="1E7557C3" w14:textId="77777777" w:rsidR="00DD4CD7" w:rsidRPr="00566CA3" w:rsidRDefault="00DD4CD7" w:rsidP="004910A0">
            <w:pPr>
              <w:rPr>
                <w:sz w:val="20"/>
                <w:szCs w:val="20"/>
              </w:rPr>
            </w:pPr>
          </w:p>
          <w:p w14:paraId="16B49E3F" w14:textId="77777777" w:rsidR="00DD4CD7" w:rsidRPr="00566CA3" w:rsidRDefault="00DD4CD7" w:rsidP="004910A0">
            <w:pPr>
              <w:rPr>
                <w:sz w:val="20"/>
                <w:szCs w:val="20"/>
              </w:rPr>
            </w:pPr>
            <w:r w:rsidRPr="00566CA3">
              <w:rPr>
                <w:sz w:val="20"/>
                <w:szCs w:val="20"/>
              </w:rPr>
              <w:t xml:space="preserve">- 1 day to </w:t>
            </w:r>
            <w:r>
              <w:rPr>
                <w:sz w:val="20"/>
                <w:szCs w:val="20"/>
              </w:rPr>
              <w:t>present paintings to the class</w:t>
            </w:r>
          </w:p>
        </w:tc>
      </w:tr>
      <w:tr w:rsidR="00DD4CD7" w14:paraId="35EBAEC0" w14:textId="77777777" w:rsidTr="00BD38A1">
        <w:trPr>
          <w:trHeight w:val="431"/>
        </w:trPr>
        <w:tc>
          <w:tcPr>
            <w:tcW w:w="1417" w:type="dxa"/>
          </w:tcPr>
          <w:p w14:paraId="4C132B04" w14:textId="130ACA4C" w:rsidR="00DD4CD7" w:rsidRPr="00BD38A1" w:rsidRDefault="002B3AD4" w:rsidP="004910A0">
            <w:pPr>
              <w:rPr>
                <w:rFonts w:ascii="Apple Chancery" w:hAnsi="Apple Chancery" w:cs="Apple Chancery"/>
                <w:b/>
                <w:sz w:val="20"/>
                <w:szCs w:val="20"/>
              </w:rPr>
            </w:pPr>
            <w:r w:rsidRPr="00BD38A1">
              <w:rPr>
                <w:rFonts w:ascii="Apple Chancery" w:hAnsi="Apple Chancery" w:cs="Apple Chancery"/>
                <w:b/>
                <w:sz w:val="20"/>
                <w:szCs w:val="20"/>
              </w:rPr>
              <w:t>Visual</w:t>
            </w:r>
            <w:r w:rsidR="00DD4CD7" w:rsidRPr="00BD38A1">
              <w:rPr>
                <w:rFonts w:ascii="Apple Chancery" w:hAnsi="Apple Chancery" w:cs="Apple Chancery"/>
                <w:b/>
                <w:sz w:val="20"/>
                <w:szCs w:val="20"/>
              </w:rPr>
              <w:t xml:space="preserve"> Storytelling</w:t>
            </w:r>
          </w:p>
        </w:tc>
        <w:tc>
          <w:tcPr>
            <w:tcW w:w="1742" w:type="dxa"/>
          </w:tcPr>
          <w:p w14:paraId="1666063B" w14:textId="77777777" w:rsidR="00DD4CD7" w:rsidRPr="0065136B" w:rsidRDefault="00DD4CD7" w:rsidP="004910A0">
            <w:pPr>
              <w:rPr>
                <w:sz w:val="20"/>
                <w:szCs w:val="20"/>
              </w:rPr>
            </w:pPr>
            <w:r>
              <w:rPr>
                <w:sz w:val="20"/>
                <w:szCs w:val="20"/>
              </w:rPr>
              <w:t>Students will read a graphic story and analyze it to see what the goals are of the person in the story</w:t>
            </w:r>
          </w:p>
        </w:tc>
        <w:tc>
          <w:tcPr>
            <w:tcW w:w="1743" w:type="dxa"/>
          </w:tcPr>
          <w:p w14:paraId="6309CDBD" w14:textId="77777777" w:rsidR="00DD4CD7" w:rsidRPr="0065136B" w:rsidRDefault="00DD4CD7" w:rsidP="004910A0">
            <w:pPr>
              <w:rPr>
                <w:sz w:val="20"/>
                <w:szCs w:val="20"/>
              </w:rPr>
            </w:pPr>
            <w:r>
              <w:rPr>
                <w:sz w:val="20"/>
                <w:szCs w:val="20"/>
              </w:rPr>
              <w:t>Students will write their own next chapter in their goals and life stories and present them to the class</w:t>
            </w:r>
          </w:p>
        </w:tc>
        <w:tc>
          <w:tcPr>
            <w:tcW w:w="1743" w:type="dxa"/>
          </w:tcPr>
          <w:p w14:paraId="0A26B05E" w14:textId="77777777" w:rsidR="00DD4CD7" w:rsidRPr="009271FA" w:rsidRDefault="00DD4CD7" w:rsidP="004910A0">
            <w:pPr>
              <w:rPr>
                <w:sz w:val="20"/>
                <w:szCs w:val="20"/>
              </w:rPr>
            </w:pPr>
            <w:r w:rsidRPr="009271FA">
              <w:rPr>
                <w:sz w:val="20"/>
                <w:szCs w:val="20"/>
              </w:rPr>
              <w:t>-</w:t>
            </w:r>
            <w:r>
              <w:rPr>
                <w:sz w:val="20"/>
                <w:szCs w:val="20"/>
              </w:rPr>
              <w:t xml:space="preserve"> </w:t>
            </w:r>
            <w:r w:rsidRPr="009271FA">
              <w:rPr>
                <w:sz w:val="20"/>
                <w:szCs w:val="20"/>
              </w:rPr>
              <w:t>Copies of graphic story</w:t>
            </w:r>
          </w:p>
          <w:p w14:paraId="0948BE6C" w14:textId="77777777" w:rsidR="00DD4CD7" w:rsidRDefault="00DD4CD7" w:rsidP="004910A0">
            <w:pPr>
              <w:rPr>
                <w:sz w:val="20"/>
                <w:szCs w:val="20"/>
              </w:rPr>
            </w:pPr>
          </w:p>
          <w:p w14:paraId="46BDF885" w14:textId="77777777" w:rsidR="00DD4CD7" w:rsidRPr="009271FA" w:rsidRDefault="00DD4CD7" w:rsidP="004910A0">
            <w:pPr>
              <w:rPr>
                <w:sz w:val="20"/>
                <w:szCs w:val="20"/>
              </w:rPr>
            </w:pPr>
            <w:r>
              <w:rPr>
                <w:sz w:val="20"/>
                <w:szCs w:val="20"/>
              </w:rPr>
              <w:t xml:space="preserve">- Copies of graphic story </w:t>
            </w:r>
            <w:r w:rsidRPr="009271FA">
              <w:rPr>
                <w:sz w:val="20"/>
                <w:szCs w:val="20"/>
              </w:rPr>
              <w:t>template</w:t>
            </w:r>
          </w:p>
          <w:p w14:paraId="00F3E481" w14:textId="77777777" w:rsidR="00DD4CD7" w:rsidRPr="009271FA" w:rsidRDefault="00DD4CD7" w:rsidP="004910A0">
            <w:pPr>
              <w:rPr>
                <w:sz w:val="20"/>
                <w:szCs w:val="20"/>
              </w:rPr>
            </w:pPr>
          </w:p>
          <w:p w14:paraId="2791E8B4" w14:textId="77777777" w:rsidR="00DD4CD7" w:rsidRPr="009271FA" w:rsidRDefault="00DD4CD7" w:rsidP="004910A0">
            <w:pPr>
              <w:rPr>
                <w:sz w:val="20"/>
                <w:szCs w:val="20"/>
              </w:rPr>
            </w:pPr>
            <w:r w:rsidRPr="009271FA">
              <w:rPr>
                <w:sz w:val="20"/>
                <w:szCs w:val="20"/>
              </w:rPr>
              <w:t>-</w:t>
            </w:r>
            <w:r>
              <w:rPr>
                <w:sz w:val="20"/>
                <w:szCs w:val="20"/>
              </w:rPr>
              <w:t xml:space="preserve"> </w:t>
            </w:r>
            <w:r w:rsidRPr="009271FA">
              <w:rPr>
                <w:sz w:val="20"/>
                <w:szCs w:val="20"/>
              </w:rPr>
              <w:t xml:space="preserve">Markers or colored pencils </w:t>
            </w:r>
          </w:p>
          <w:p w14:paraId="239911F1" w14:textId="77777777" w:rsidR="00DD4CD7" w:rsidRPr="009271FA" w:rsidRDefault="00DD4CD7" w:rsidP="004910A0"/>
        </w:tc>
        <w:tc>
          <w:tcPr>
            <w:tcW w:w="1743" w:type="dxa"/>
          </w:tcPr>
          <w:p w14:paraId="425213A5" w14:textId="77777777" w:rsidR="00DD4CD7" w:rsidRDefault="00DD4CD7" w:rsidP="004910A0">
            <w:pPr>
              <w:rPr>
                <w:sz w:val="20"/>
                <w:szCs w:val="20"/>
              </w:rPr>
            </w:pPr>
            <w:r>
              <w:rPr>
                <w:sz w:val="20"/>
                <w:szCs w:val="20"/>
              </w:rPr>
              <w:t>- 1 day to read and analyze graphic story</w:t>
            </w:r>
          </w:p>
          <w:p w14:paraId="61C86EE7" w14:textId="77777777" w:rsidR="00DD4CD7" w:rsidRDefault="00DD4CD7" w:rsidP="004910A0">
            <w:pPr>
              <w:rPr>
                <w:sz w:val="20"/>
                <w:szCs w:val="20"/>
              </w:rPr>
            </w:pPr>
          </w:p>
          <w:p w14:paraId="615380DD" w14:textId="77777777" w:rsidR="00DD4CD7" w:rsidRPr="009271FA" w:rsidRDefault="00DD4CD7" w:rsidP="004910A0">
            <w:pPr>
              <w:rPr>
                <w:sz w:val="20"/>
                <w:szCs w:val="20"/>
              </w:rPr>
            </w:pPr>
            <w:r w:rsidRPr="009271FA">
              <w:rPr>
                <w:sz w:val="20"/>
                <w:szCs w:val="20"/>
              </w:rPr>
              <w:t>-</w:t>
            </w:r>
            <w:r>
              <w:rPr>
                <w:sz w:val="20"/>
                <w:szCs w:val="20"/>
              </w:rPr>
              <w:t xml:space="preserve"> </w:t>
            </w:r>
            <w:r w:rsidRPr="009271FA">
              <w:rPr>
                <w:sz w:val="20"/>
                <w:szCs w:val="20"/>
              </w:rPr>
              <w:t>1 day to write their own graphic stories</w:t>
            </w:r>
          </w:p>
          <w:p w14:paraId="5B837C2B" w14:textId="77777777" w:rsidR="00DD4CD7" w:rsidRPr="009271FA" w:rsidRDefault="00DD4CD7" w:rsidP="004910A0">
            <w:pPr>
              <w:rPr>
                <w:sz w:val="20"/>
                <w:szCs w:val="20"/>
              </w:rPr>
            </w:pPr>
          </w:p>
          <w:p w14:paraId="5E3F6E50" w14:textId="77777777" w:rsidR="00DD4CD7" w:rsidRPr="009271FA" w:rsidRDefault="00DD4CD7" w:rsidP="004910A0">
            <w:pPr>
              <w:rPr>
                <w:sz w:val="20"/>
                <w:szCs w:val="20"/>
              </w:rPr>
            </w:pPr>
            <w:r w:rsidRPr="009271FA">
              <w:rPr>
                <w:sz w:val="20"/>
                <w:szCs w:val="20"/>
              </w:rPr>
              <w:t>-</w:t>
            </w:r>
            <w:r>
              <w:rPr>
                <w:sz w:val="20"/>
                <w:szCs w:val="20"/>
              </w:rPr>
              <w:t xml:space="preserve"> </w:t>
            </w:r>
            <w:r w:rsidRPr="009271FA">
              <w:rPr>
                <w:sz w:val="20"/>
                <w:szCs w:val="20"/>
              </w:rPr>
              <w:t>1 day to illustrate, color and finalize their own stories</w:t>
            </w:r>
          </w:p>
          <w:p w14:paraId="4277D418" w14:textId="77777777" w:rsidR="00DD4CD7" w:rsidRPr="009271FA" w:rsidRDefault="00DD4CD7" w:rsidP="004910A0">
            <w:pPr>
              <w:rPr>
                <w:sz w:val="20"/>
                <w:szCs w:val="20"/>
              </w:rPr>
            </w:pPr>
          </w:p>
          <w:p w14:paraId="0A107F2E" w14:textId="77777777" w:rsidR="00DD4CD7" w:rsidRPr="009271FA" w:rsidRDefault="00DD4CD7" w:rsidP="004910A0">
            <w:r w:rsidRPr="009271FA">
              <w:rPr>
                <w:sz w:val="20"/>
                <w:szCs w:val="20"/>
              </w:rPr>
              <w:t>- 1 day to present stories</w:t>
            </w:r>
          </w:p>
        </w:tc>
      </w:tr>
    </w:tbl>
    <w:p w14:paraId="2D9BC794" w14:textId="77777777" w:rsidR="00DD4CD7" w:rsidRDefault="00DD4CD7" w:rsidP="00DD4CD7">
      <w:pPr>
        <w:spacing w:line="480" w:lineRule="auto"/>
        <w:ind w:firstLine="720"/>
      </w:pPr>
    </w:p>
    <w:p w14:paraId="776A6472" w14:textId="77777777" w:rsidR="0037494A" w:rsidRDefault="0037494A" w:rsidP="0037494A">
      <w:pPr>
        <w:spacing w:line="276" w:lineRule="auto"/>
        <w:ind w:left="360"/>
        <w:rPr>
          <w:rFonts w:ascii="Apple Chancery" w:hAnsi="Apple Chancery" w:cs="Apple Chancery"/>
          <w:b/>
          <w:sz w:val="36"/>
          <w:szCs w:val="36"/>
          <w:u w:val="single"/>
        </w:rPr>
        <w:sectPr w:rsidR="0037494A" w:rsidSect="00D640CF">
          <w:pgSz w:w="12240" w:h="15840"/>
          <w:pgMar w:top="1440" w:right="1800" w:bottom="1440" w:left="1800" w:header="720" w:footer="720" w:gutter="0"/>
          <w:cols w:space="720"/>
          <w:titlePg/>
          <w:docGrid w:linePitch="360"/>
        </w:sectPr>
      </w:pPr>
    </w:p>
    <w:p w14:paraId="13BFAD29" w14:textId="2DA0A26B" w:rsidR="0037494A" w:rsidRPr="00A717CA" w:rsidRDefault="0037494A" w:rsidP="009406DC">
      <w:pPr>
        <w:spacing w:line="276" w:lineRule="auto"/>
        <w:ind w:left="1260" w:right="1000"/>
        <w:rPr>
          <w:rFonts w:ascii="Apple Chancery" w:hAnsi="Apple Chancery" w:cs="Apple Chancery"/>
          <w:b/>
          <w:sz w:val="36"/>
          <w:szCs w:val="36"/>
          <w:u w:val="single"/>
        </w:rPr>
      </w:pPr>
      <w:r>
        <w:rPr>
          <w:rFonts w:ascii="Apple Chancery" w:hAnsi="Apple Chancery" w:cs="Apple Chancery"/>
          <w:b/>
          <w:sz w:val="36"/>
          <w:szCs w:val="36"/>
          <w:u w:val="single"/>
        </w:rPr>
        <w:t xml:space="preserve">Description of Constructs </w:t>
      </w:r>
      <w:r w:rsidR="008C5449">
        <w:rPr>
          <w:rFonts w:ascii="Apple Chancery" w:hAnsi="Apple Chancery" w:cs="Apple Chancery"/>
          <w:b/>
          <w:sz w:val="36"/>
          <w:szCs w:val="36"/>
          <w:u w:val="single"/>
        </w:rPr>
        <w:t xml:space="preserve">and Rationale </w:t>
      </w:r>
      <w:r>
        <w:rPr>
          <w:rFonts w:ascii="Apple Chancery" w:hAnsi="Apple Chancery" w:cs="Apple Chancery"/>
          <w:b/>
          <w:sz w:val="36"/>
          <w:szCs w:val="36"/>
          <w:u w:val="single"/>
        </w:rPr>
        <w:t>that Guided the</w:t>
      </w:r>
      <w:r w:rsidRPr="00A717CA">
        <w:rPr>
          <w:rFonts w:ascii="Apple Chancery" w:hAnsi="Apple Chancery" w:cs="Apple Chancery"/>
          <w:b/>
          <w:sz w:val="36"/>
          <w:szCs w:val="36"/>
          <w:u w:val="single"/>
        </w:rPr>
        <w:t xml:space="preserve"> Activities</w:t>
      </w:r>
    </w:p>
    <w:p w14:paraId="78D56F8E" w14:textId="77777777" w:rsidR="0037494A" w:rsidRDefault="0037494A" w:rsidP="009406DC">
      <w:pPr>
        <w:spacing w:line="480" w:lineRule="auto"/>
        <w:ind w:left="1260" w:right="1000"/>
        <w:rPr>
          <w:rFonts w:ascii="Times New Roman" w:hAnsi="Times New Roman" w:cs="Times New Roman"/>
          <w:i/>
        </w:rPr>
      </w:pPr>
    </w:p>
    <w:p w14:paraId="2F259F6F" w14:textId="77777777" w:rsidR="0037494A" w:rsidRPr="00FF7E0C" w:rsidRDefault="0037494A" w:rsidP="009406DC">
      <w:pPr>
        <w:pStyle w:val="Heading3"/>
        <w:ind w:left="1260" w:right="1000"/>
      </w:pPr>
      <w:bookmarkStart w:id="85" w:name="_Toc269494073"/>
      <w:r w:rsidRPr="00D872EE">
        <w:t xml:space="preserve">Sociocultural </w:t>
      </w:r>
      <w:r>
        <w:t xml:space="preserve">and </w:t>
      </w:r>
      <w:proofErr w:type="spellStart"/>
      <w:r w:rsidRPr="00FF7E0C">
        <w:t>Ecocultural</w:t>
      </w:r>
      <w:proofErr w:type="spellEnd"/>
      <w:r w:rsidRPr="00FF7E0C">
        <w:t xml:space="preserve"> Theory</w:t>
      </w:r>
      <w:bookmarkEnd w:id="85"/>
    </w:p>
    <w:p w14:paraId="5162411C" w14:textId="070E94EB" w:rsidR="0037494A" w:rsidRDefault="0037494A" w:rsidP="009406DC">
      <w:pPr>
        <w:spacing w:line="480" w:lineRule="auto"/>
        <w:ind w:left="1260" w:right="1000"/>
        <w:rPr>
          <w:rFonts w:ascii="Times New Roman" w:hAnsi="Times New Roman" w:cs="Times New Roman"/>
        </w:rPr>
      </w:pPr>
      <w:r>
        <w:rPr>
          <w:rFonts w:ascii="Times New Roman" w:hAnsi="Times New Roman" w:cs="Times New Roman"/>
          <w:i/>
        </w:rPr>
        <w:tab/>
      </w:r>
      <w:r>
        <w:rPr>
          <w:rFonts w:ascii="Times New Roman" w:hAnsi="Times New Roman" w:cs="Times New Roman"/>
        </w:rPr>
        <w:t>Through these five interactive activities students are able to effectively utilize a network of experts within each other to complete each part of the activities of this project.  Students benefit from moving between a novice role and an expert role (</w:t>
      </w:r>
      <w:proofErr w:type="spellStart"/>
      <w:r>
        <w:rPr>
          <w:rFonts w:ascii="Times New Roman" w:hAnsi="Times New Roman" w:cs="Times New Roman"/>
        </w:rPr>
        <w:t>Walqui</w:t>
      </w:r>
      <w:proofErr w:type="spellEnd"/>
      <w:r>
        <w:rPr>
          <w:rFonts w:ascii="Times New Roman" w:hAnsi="Times New Roman" w:cs="Times New Roman"/>
        </w:rPr>
        <w:t>, 2006) as they help each other understand the readings, the artwork, or in creating their own responses to either.  Although the activities themselves are individual, cooperation and mutual collaboration should encouraged so students feel comfortable exploring and sharing their own thoughts about the topic being read or analyzed.</w:t>
      </w:r>
    </w:p>
    <w:p w14:paraId="4168BC91" w14:textId="51A2F108" w:rsidR="0037494A" w:rsidRDefault="0037494A" w:rsidP="009406DC">
      <w:pPr>
        <w:spacing w:line="480" w:lineRule="auto"/>
        <w:ind w:left="1260" w:right="1000"/>
        <w:rPr>
          <w:rFonts w:ascii="Times New Roman" w:hAnsi="Times New Roman" w:cs="Times New Roman"/>
        </w:rPr>
      </w:pPr>
      <w:r>
        <w:rPr>
          <w:rFonts w:ascii="Times New Roman" w:hAnsi="Times New Roman" w:cs="Times New Roman"/>
          <w:i/>
        </w:rPr>
        <w:tab/>
      </w:r>
      <w:r>
        <w:rPr>
          <w:rFonts w:ascii="Times New Roman" w:hAnsi="Times New Roman" w:cs="Times New Roman"/>
        </w:rPr>
        <w:t>Being aware of how a student’s development is affected by outside influences of their family, community, local school system, and the greater political and social climate they live in gives teachers a greater understanding of that student’s perspective and the factors that may affect their learning.  This consideration allows teachers to better design lessons that are linguistically and culturally sensitive and that maximize a student’s ability to growth and cognitive development (</w:t>
      </w:r>
      <w:proofErr w:type="spellStart"/>
      <w:r>
        <w:rPr>
          <w:rFonts w:ascii="Times New Roman" w:hAnsi="Times New Roman" w:cs="Times New Roman"/>
        </w:rPr>
        <w:t>Bronfenbrenner</w:t>
      </w:r>
      <w:proofErr w:type="spellEnd"/>
      <w:r>
        <w:rPr>
          <w:rFonts w:ascii="Times New Roman" w:hAnsi="Times New Roman" w:cs="Times New Roman"/>
        </w:rPr>
        <w:t>, 1986).</w:t>
      </w:r>
    </w:p>
    <w:p w14:paraId="6A16E801" w14:textId="77777777" w:rsidR="0037494A" w:rsidRPr="00D872EE" w:rsidRDefault="0037494A" w:rsidP="009406DC">
      <w:pPr>
        <w:spacing w:line="480" w:lineRule="auto"/>
        <w:ind w:left="1260" w:right="1000"/>
        <w:rPr>
          <w:rFonts w:ascii="Times New Roman" w:hAnsi="Times New Roman" w:cs="Times New Roman"/>
        </w:rPr>
      </w:pPr>
    </w:p>
    <w:p w14:paraId="0BCF6CB2" w14:textId="77777777" w:rsidR="0037494A" w:rsidRDefault="0037494A" w:rsidP="009406DC">
      <w:pPr>
        <w:pStyle w:val="Heading3"/>
        <w:ind w:left="1260" w:right="1000"/>
      </w:pPr>
      <w:bookmarkStart w:id="86" w:name="_Toc269494074"/>
      <w:r>
        <w:t>Critical Literacy</w:t>
      </w:r>
      <w:bookmarkEnd w:id="86"/>
    </w:p>
    <w:p w14:paraId="2F89A595" w14:textId="09B41F37" w:rsidR="0037494A" w:rsidRDefault="0037494A" w:rsidP="009406DC">
      <w:pPr>
        <w:spacing w:line="480" w:lineRule="auto"/>
        <w:ind w:left="1260" w:right="1000"/>
        <w:rPr>
          <w:rFonts w:ascii="Times New Roman" w:hAnsi="Times New Roman" w:cs="Times New Roman"/>
        </w:rPr>
      </w:pPr>
      <w:r>
        <w:rPr>
          <w:rFonts w:ascii="Times New Roman" w:hAnsi="Times New Roman" w:cs="Times New Roman"/>
        </w:rPr>
        <w:tab/>
        <w:t>As a means of making the learning more concrete, students are taught to visualize themselves in each situation presented in the activities of this project to help them fixate their position in the role of goal-setter.  As students read about and analyze artwork surrounding the notion of goals, they are taught to see themselves in that work as a means to support the opportunity for deeper thought and discussion (Park, 2012).  Furthermore, according to Elbow (2005), helping students to see the relationship between themselves and the work they are studying allows for a more concrete and explicit connection to that work and the ideas presented within.</w:t>
      </w:r>
    </w:p>
    <w:p w14:paraId="4EA21274" w14:textId="53C3967E" w:rsidR="0037494A" w:rsidRDefault="0037494A" w:rsidP="009406DC">
      <w:pPr>
        <w:spacing w:line="480" w:lineRule="auto"/>
        <w:ind w:left="1260" w:right="1000"/>
        <w:rPr>
          <w:rFonts w:ascii="Times New Roman" w:hAnsi="Times New Roman" w:cs="Times New Roman"/>
        </w:rPr>
      </w:pPr>
      <w:r>
        <w:rPr>
          <w:rFonts w:ascii="Times New Roman" w:hAnsi="Times New Roman" w:cs="Times New Roman"/>
        </w:rPr>
        <w:tab/>
        <w:t xml:space="preserve">Au (1998) describes communication and discourse strategies as being key components in building meaning, thus assigning oral discourse as a key part of developing students language proficiency and critical literacy.  Through their discussions and presentations on each of the individual activities of this project, students have multiple opportunities to further understand the topic of goals through the modality it is being presented in (reading, artwork analysis, etc.) and to process their own thinking on the topic.   </w:t>
      </w:r>
      <w:proofErr w:type="spellStart"/>
      <w:r>
        <w:rPr>
          <w:rFonts w:ascii="Times New Roman" w:hAnsi="Times New Roman" w:cs="Times New Roman"/>
        </w:rPr>
        <w:t>Iddings</w:t>
      </w:r>
      <w:proofErr w:type="spellEnd"/>
      <w:r>
        <w:rPr>
          <w:rFonts w:ascii="Times New Roman" w:hAnsi="Times New Roman" w:cs="Times New Roman"/>
        </w:rPr>
        <w:t xml:space="preserve">, </w:t>
      </w:r>
      <w:proofErr w:type="spellStart"/>
      <w:r>
        <w:rPr>
          <w:rFonts w:ascii="Times New Roman" w:hAnsi="Times New Roman" w:cs="Times New Roman"/>
        </w:rPr>
        <w:t>Risko</w:t>
      </w:r>
      <w:proofErr w:type="spellEnd"/>
      <w:r>
        <w:rPr>
          <w:rFonts w:ascii="Times New Roman" w:hAnsi="Times New Roman" w:cs="Times New Roman"/>
        </w:rPr>
        <w:t xml:space="preserve">, </w:t>
      </w:r>
      <w:proofErr w:type="spellStart"/>
      <w:r>
        <w:rPr>
          <w:rFonts w:ascii="Times New Roman" w:hAnsi="Times New Roman" w:cs="Times New Roman"/>
        </w:rPr>
        <w:t>Rampulla</w:t>
      </w:r>
      <w:proofErr w:type="spellEnd"/>
      <w:r>
        <w:rPr>
          <w:rFonts w:ascii="Times New Roman" w:hAnsi="Times New Roman" w:cs="Times New Roman"/>
        </w:rPr>
        <w:t xml:space="preserve"> (2009),</w:t>
      </w:r>
      <w:r w:rsidRPr="00FB2BDD">
        <w:rPr>
          <w:rFonts w:ascii="Times New Roman" w:hAnsi="Times New Roman" w:cs="Times New Roman"/>
        </w:rPr>
        <w:t xml:space="preserve"> </w:t>
      </w:r>
      <w:r>
        <w:rPr>
          <w:rFonts w:ascii="Times New Roman" w:hAnsi="Times New Roman" w:cs="Times New Roman"/>
        </w:rPr>
        <w:t>also describe how oral discourse can even be a key component in contributing to the overall understanding of a subject.</w:t>
      </w:r>
    </w:p>
    <w:p w14:paraId="3AAAD75D" w14:textId="595EE548" w:rsidR="0037494A" w:rsidRDefault="0037494A" w:rsidP="009406DC">
      <w:pPr>
        <w:spacing w:line="480" w:lineRule="auto"/>
        <w:ind w:left="1260" w:right="1000"/>
        <w:rPr>
          <w:rFonts w:ascii="Times New Roman" w:hAnsi="Times New Roman" w:cs="Times New Roman"/>
        </w:rPr>
      </w:pPr>
      <w:r>
        <w:rPr>
          <w:rFonts w:ascii="Times New Roman" w:hAnsi="Times New Roman" w:cs="Times New Roman"/>
        </w:rPr>
        <w:tab/>
        <w:t xml:space="preserve">Having students consciously think about their own position and role in their learning helps them to internalize their progress (Baker &amp; Brown, 1984), which in turn, helps them to self-regulate and monitor their learning activities.  By doing so more effectively, students are able to make adjustments to their own learning trajectory to ensure that they are doing everything they can to progress both academically and socially.  In each of these activities, the receptive task that presents students with information gives them the opportunity for a quick response with specific questions that promoted metacognitive thinking.  This gives them the opportunity to immediately reflect on their own thinking and understanding as a way to make adjustments in the moment rather than moving on despite a lack of comprehension.  Teaching these English language learners such metacognitive strategies in their second language helps them to begin to mitigate a potential lack of literacy in their first language that may further hamper their overall development of critical literacy and thinking </w:t>
      </w:r>
      <w:r w:rsidRPr="00FB2BDD">
        <w:rPr>
          <w:rFonts w:ascii="Times New Roman" w:hAnsi="Times New Roman" w:cs="Times New Roman"/>
        </w:rPr>
        <w:t xml:space="preserve">(Genesee, </w:t>
      </w:r>
      <w:proofErr w:type="spellStart"/>
      <w:r w:rsidRPr="00FB2BDD">
        <w:rPr>
          <w:rFonts w:ascii="Times New Roman" w:hAnsi="Times New Roman" w:cs="Times New Roman"/>
        </w:rPr>
        <w:t>Lindholm</w:t>
      </w:r>
      <w:proofErr w:type="spellEnd"/>
      <w:r w:rsidRPr="00FB2BDD">
        <w:rPr>
          <w:rFonts w:ascii="Times New Roman" w:hAnsi="Times New Roman" w:cs="Times New Roman"/>
        </w:rPr>
        <w:t>-Leary, Saunders, Christian, 2005)</w:t>
      </w:r>
      <w:r>
        <w:rPr>
          <w:rFonts w:ascii="Times New Roman" w:hAnsi="Times New Roman" w:cs="Times New Roman"/>
        </w:rPr>
        <w:t>.</w:t>
      </w:r>
    </w:p>
    <w:p w14:paraId="4714E1DA" w14:textId="77777777" w:rsidR="0037494A" w:rsidRDefault="0037494A" w:rsidP="009406DC">
      <w:pPr>
        <w:spacing w:line="480" w:lineRule="auto"/>
        <w:ind w:left="1260" w:right="1000"/>
        <w:rPr>
          <w:rFonts w:ascii="Times New Roman" w:hAnsi="Times New Roman" w:cs="Times New Roman"/>
        </w:rPr>
      </w:pPr>
    </w:p>
    <w:p w14:paraId="07294496" w14:textId="77777777" w:rsidR="0037494A" w:rsidRPr="00D872EE" w:rsidRDefault="0037494A" w:rsidP="009406DC">
      <w:pPr>
        <w:pStyle w:val="Heading3"/>
        <w:ind w:left="1260" w:right="1000"/>
      </w:pPr>
      <w:bookmarkStart w:id="87" w:name="_Toc269494075"/>
      <w:r w:rsidRPr="00D872EE">
        <w:t>Unifying Theme of Goals</w:t>
      </w:r>
      <w:bookmarkEnd w:id="87"/>
    </w:p>
    <w:p w14:paraId="5538E08B" w14:textId="5109A31D" w:rsidR="0037494A" w:rsidRDefault="0037494A" w:rsidP="009406DC">
      <w:pPr>
        <w:spacing w:line="480" w:lineRule="auto"/>
        <w:ind w:left="1260" w:right="1000"/>
        <w:rPr>
          <w:rFonts w:ascii="Times New Roman" w:hAnsi="Times New Roman" w:cs="Times New Roman"/>
        </w:rPr>
      </w:pPr>
      <w:r w:rsidRPr="00D443A7">
        <w:rPr>
          <w:rFonts w:ascii="Times New Roman" w:hAnsi="Times New Roman" w:cs="Times New Roman"/>
        </w:rPr>
        <w:tab/>
      </w:r>
      <w:r>
        <w:rPr>
          <w:rFonts w:ascii="Times New Roman" w:hAnsi="Times New Roman" w:cs="Times New Roman"/>
        </w:rPr>
        <w:t xml:space="preserve">For the </w:t>
      </w:r>
      <w:r w:rsidRPr="001F6F4D">
        <w:rPr>
          <w:rFonts w:ascii="Times New Roman" w:hAnsi="Times New Roman" w:cs="Times New Roman"/>
          <w:i/>
        </w:rPr>
        <w:t>Thinking in English</w:t>
      </w:r>
      <w:r>
        <w:rPr>
          <w:rFonts w:ascii="Times New Roman" w:hAnsi="Times New Roman" w:cs="Times New Roman"/>
        </w:rPr>
        <w:t xml:space="preserve"> curriculum, there are</w:t>
      </w:r>
      <w:r w:rsidRPr="00D443A7">
        <w:rPr>
          <w:rFonts w:ascii="Times New Roman" w:hAnsi="Times New Roman" w:cs="Times New Roman"/>
        </w:rPr>
        <w:t xml:space="preserve"> a </w:t>
      </w:r>
      <w:r>
        <w:rPr>
          <w:rFonts w:ascii="Times New Roman" w:hAnsi="Times New Roman" w:cs="Times New Roman"/>
        </w:rPr>
        <w:t xml:space="preserve">series of five activities that utilize a variety of learning and creative styles.  Each activity includes a </w:t>
      </w:r>
      <w:r w:rsidRPr="00D443A7">
        <w:rPr>
          <w:rFonts w:ascii="Times New Roman" w:hAnsi="Times New Roman" w:cs="Times New Roman"/>
        </w:rPr>
        <w:t>dual-faceted approach in which both receptive and expressive tasks are given to students to challenge them to engage in more meaningful ways with content and curriculum as they explore and challenge</w:t>
      </w:r>
      <w:r>
        <w:rPr>
          <w:rFonts w:ascii="Times New Roman" w:hAnsi="Times New Roman" w:cs="Times New Roman"/>
        </w:rPr>
        <w:t xml:space="preserve"> their notion of goals and goal </w:t>
      </w:r>
      <w:r w:rsidRPr="00D443A7">
        <w:rPr>
          <w:rFonts w:ascii="Times New Roman" w:hAnsi="Times New Roman" w:cs="Times New Roman"/>
        </w:rPr>
        <w:t>setting.  In terms of receptive i</w:t>
      </w:r>
      <w:r>
        <w:rPr>
          <w:rFonts w:ascii="Times New Roman" w:hAnsi="Times New Roman" w:cs="Times New Roman"/>
        </w:rPr>
        <w:t xml:space="preserve">nput based tasks, students </w:t>
      </w:r>
      <w:r w:rsidRPr="00D443A7">
        <w:rPr>
          <w:rFonts w:ascii="Times New Roman" w:hAnsi="Times New Roman" w:cs="Times New Roman"/>
        </w:rPr>
        <w:t>read graphic novels, short stories, speeches, and poetry with a level of support and scaffolding provided that allows them to access content surrounding the theme of goals, but is flexible enough to allow critical and c</w:t>
      </w:r>
      <w:r>
        <w:rPr>
          <w:rFonts w:ascii="Times New Roman" w:hAnsi="Times New Roman" w:cs="Times New Roman"/>
        </w:rPr>
        <w:t xml:space="preserve">reative thought.  </w:t>
      </w:r>
    </w:p>
    <w:p w14:paraId="020B1B3A" w14:textId="74AA261F" w:rsidR="0037494A" w:rsidRDefault="0037494A" w:rsidP="009406DC">
      <w:pPr>
        <w:spacing w:line="480" w:lineRule="auto"/>
        <w:ind w:left="1260" w:right="1000" w:firstLine="720"/>
        <w:rPr>
          <w:rFonts w:ascii="Times New Roman" w:hAnsi="Times New Roman" w:cs="Times New Roman"/>
        </w:rPr>
      </w:pPr>
      <w:r>
        <w:rPr>
          <w:rFonts w:ascii="Times New Roman" w:hAnsi="Times New Roman" w:cs="Times New Roman"/>
        </w:rPr>
        <w:t xml:space="preserve">In the first activity of the </w:t>
      </w:r>
      <w:r w:rsidRPr="00393789">
        <w:rPr>
          <w:rFonts w:ascii="Times New Roman" w:hAnsi="Times New Roman" w:cs="Times New Roman"/>
          <w:i/>
        </w:rPr>
        <w:t>Thinking in English</w:t>
      </w:r>
      <w:r>
        <w:rPr>
          <w:rFonts w:ascii="Times New Roman" w:hAnsi="Times New Roman" w:cs="Times New Roman"/>
        </w:rPr>
        <w:t xml:space="preserve"> curriculum, </w:t>
      </w:r>
      <w:r w:rsidRPr="00393789">
        <w:rPr>
          <w:rFonts w:ascii="Times New Roman" w:hAnsi="Times New Roman" w:cs="Times New Roman"/>
          <w:i/>
        </w:rPr>
        <w:t>I Have a Dream, too</w:t>
      </w:r>
      <w:r>
        <w:rPr>
          <w:rFonts w:ascii="Times New Roman" w:hAnsi="Times New Roman" w:cs="Times New Roman"/>
        </w:rPr>
        <w:t xml:space="preserve">, students listen to and read an excerpt from Dr. Martin Luther King Jr.’s “I Have a Dream” speech and analyze his dreams and goals before reflecting on their own goals and writing and presenting a speech of their own.  The second activity, </w:t>
      </w:r>
      <w:r w:rsidRPr="00393789">
        <w:rPr>
          <w:rFonts w:ascii="Times New Roman" w:hAnsi="Times New Roman" w:cs="Times New Roman"/>
          <w:i/>
        </w:rPr>
        <w:t>Photo Gallery Response</w:t>
      </w:r>
      <w:r>
        <w:rPr>
          <w:rFonts w:ascii="Times New Roman" w:hAnsi="Times New Roman" w:cs="Times New Roman"/>
        </w:rPr>
        <w:t xml:space="preserve">, asks students to analyze a collection of photographs that represented subjects from a variety of backgrounds and infer what was the goal of each subject, or the photographer.  They then have to take photos of their own that symbolize their goals in some way and trade photos and interpret their classmates’ work to determine each other’s goals.  The third activity, </w:t>
      </w:r>
      <w:r w:rsidRPr="00393789">
        <w:rPr>
          <w:rFonts w:ascii="Times New Roman" w:hAnsi="Times New Roman" w:cs="Times New Roman"/>
          <w:i/>
        </w:rPr>
        <w:t>A-G Pathway to Graduation</w:t>
      </w:r>
      <w:r>
        <w:rPr>
          <w:rFonts w:ascii="Times New Roman" w:hAnsi="Times New Roman" w:cs="Times New Roman"/>
        </w:rPr>
        <w:t xml:space="preserve">, presents students with the opportunity to make decisions about the four-year series of courses they want to take while working toward their high school graduation.  After planning their four years of classes, students are then given some data about the graduation rates of English learners and the recent requirement of all students completing the A-G series of courses to graduate in this district.  Students are then given the opportunity to revise their planned schedule of coursework to better direct them toward a successful path to graduation.  In the fourth activity, </w:t>
      </w:r>
      <w:r w:rsidRPr="00517EFA">
        <w:rPr>
          <w:rFonts w:ascii="Times New Roman" w:hAnsi="Times New Roman" w:cs="Times New Roman"/>
          <w:i/>
        </w:rPr>
        <w:t>Art Response</w:t>
      </w:r>
      <w:r>
        <w:rPr>
          <w:rFonts w:ascii="Times New Roman" w:hAnsi="Times New Roman" w:cs="Times New Roman"/>
        </w:rPr>
        <w:t xml:space="preserve">, students study two art pieces, a painting and a sculpture, to infer the goals of both the artist and the subject of his work. They then create a piece that reflects or symbolizes their own goals or dreams for the future.  The final activity, </w:t>
      </w:r>
      <w:r w:rsidRPr="00517EFA">
        <w:rPr>
          <w:rFonts w:ascii="Times New Roman" w:hAnsi="Times New Roman" w:cs="Times New Roman"/>
          <w:i/>
        </w:rPr>
        <w:t>Visual Storytelling</w:t>
      </w:r>
      <w:r>
        <w:rPr>
          <w:rFonts w:ascii="Times New Roman" w:hAnsi="Times New Roman" w:cs="Times New Roman"/>
        </w:rPr>
        <w:t xml:space="preserve">, involves a visually rich picture book, </w:t>
      </w:r>
      <w:r w:rsidRPr="0037494A">
        <w:rPr>
          <w:rFonts w:ascii="Times New Roman" w:hAnsi="Times New Roman" w:cs="Times New Roman"/>
          <w:u w:val="single"/>
        </w:rPr>
        <w:t>More Than Anything Else</w:t>
      </w:r>
      <w:r>
        <w:rPr>
          <w:rFonts w:ascii="Times New Roman" w:hAnsi="Times New Roman" w:cs="Times New Roman"/>
        </w:rPr>
        <w:t xml:space="preserve"> by Marie </w:t>
      </w:r>
      <w:proofErr w:type="spellStart"/>
      <w:r>
        <w:rPr>
          <w:rFonts w:ascii="Times New Roman" w:hAnsi="Times New Roman" w:cs="Times New Roman"/>
        </w:rPr>
        <w:t>Bradby</w:t>
      </w:r>
      <w:proofErr w:type="spellEnd"/>
      <w:r>
        <w:rPr>
          <w:rFonts w:ascii="Times New Roman" w:hAnsi="Times New Roman" w:cs="Times New Roman"/>
        </w:rPr>
        <w:t xml:space="preserve">, that tells the story of a young boy who desperately wants to learn to read.  Through plentiful examples of figurative language and beautiful artwork, the students discover how a goal can be so all-encompassing that it drives a person to seek out help and advocate for that dream.  They then reflect on their own dreams and aspirations and design a plan with steps to accomplish their own biggest goal and use that to form the basis for a narrative they write about their own goals and plans to accomplish them. </w:t>
      </w:r>
    </w:p>
    <w:p w14:paraId="0EE2D91B" w14:textId="77777777" w:rsidR="009406DC" w:rsidRDefault="009406DC">
      <w:r>
        <w:br w:type="page"/>
      </w:r>
    </w:p>
    <w:p w14:paraId="731961E0" w14:textId="77777777" w:rsidR="00DD4CD7" w:rsidRPr="001E347F" w:rsidRDefault="00DD4CD7" w:rsidP="00AC273C">
      <w:pPr>
        <w:spacing w:line="480" w:lineRule="auto"/>
        <w:ind w:left="1440" w:right="1000"/>
        <w:jc w:val="center"/>
        <w:rPr>
          <w:rFonts w:ascii="Apple Chancery" w:hAnsi="Apple Chancery" w:cs="Apple Chancery"/>
          <w:sz w:val="36"/>
          <w:szCs w:val="36"/>
        </w:rPr>
      </w:pPr>
      <w:r w:rsidRPr="001E347F">
        <w:rPr>
          <w:rFonts w:ascii="Apple Chancery" w:hAnsi="Apple Chancery" w:cs="Apple Chancery"/>
          <w:sz w:val="36"/>
          <w:szCs w:val="36"/>
        </w:rPr>
        <w:t>Activity One: I Have a Dream</w:t>
      </w:r>
    </w:p>
    <w:p w14:paraId="2FCCC9A2" w14:textId="77777777" w:rsidR="00DD4CD7" w:rsidRPr="005529FF" w:rsidRDefault="00DD4CD7" w:rsidP="00AC273C">
      <w:pPr>
        <w:ind w:left="1440" w:right="1000"/>
      </w:pPr>
      <w:r w:rsidRPr="005529FF">
        <w:t xml:space="preserve">Language Objective:  </w:t>
      </w:r>
    </w:p>
    <w:p w14:paraId="5E601E0C" w14:textId="46655DED" w:rsidR="00DD4CD7" w:rsidRPr="00AA6AD4" w:rsidRDefault="00DD4CD7" w:rsidP="00AC273C">
      <w:pPr>
        <w:pStyle w:val="ListParagraph"/>
        <w:numPr>
          <w:ilvl w:val="0"/>
          <w:numId w:val="11"/>
        </w:numPr>
        <w:ind w:left="1440" w:right="1000"/>
        <w:rPr>
          <w:sz w:val="24"/>
          <w:szCs w:val="24"/>
        </w:rPr>
      </w:pPr>
      <w:r w:rsidRPr="00AA6AD4">
        <w:rPr>
          <w:sz w:val="24"/>
          <w:szCs w:val="24"/>
        </w:rPr>
        <w:t xml:space="preserve">Students will read an excerpt from “I Have a Dream” </w:t>
      </w:r>
      <w:r w:rsidR="002069AC">
        <w:rPr>
          <w:sz w:val="24"/>
          <w:szCs w:val="24"/>
        </w:rPr>
        <w:t xml:space="preserve">(King Jr., 1963) </w:t>
      </w:r>
      <w:r w:rsidRPr="00AA6AD4">
        <w:rPr>
          <w:sz w:val="24"/>
          <w:szCs w:val="24"/>
        </w:rPr>
        <w:t>and write a speech of their own that tells their own dreams and goals for the future.</w:t>
      </w:r>
    </w:p>
    <w:p w14:paraId="286D962A" w14:textId="77777777" w:rsidR="00DD4CD7" w:rsidRPr="00AA6AD4" w:rsidRDefault="00DD4CD7" w:rsidP="00AC273C">
      <w:pPr>
        <w:pStyle w:val="ListParagraph"/>
        <w:numPr>
          <w:ilvl w:val="0"/>
          <w:numId w:val="11"/>
        </w:numPr>
        <w:ind w:left="1440" w:right="1000"/>
        <w:rPr>
          <w:sz w:val="24"/>
          <w:szCs w:val="24"/>
        </w:rPr>
      </w:pPr>
      <w:r w:rsidRPr="00AA6AD4">
        <w:rPr>
          <w:sz w:val="24"/>
          <w:szCs w:val="24"/>
        </w:rPr>
        <w:t>Students will listen to Dr. King’s speech and identify his intonation and cadence as powerful contributors to the passion and emotion of his speech.</w:t>
      </w:r>
    </w:p>
    <w:p w14:paraId="0F26A101" w14:textId="77777777" w:rsidR="00DD4CD7" w:rsidRPr="00AA6AD4" w:rsidRDefault="00DD4CD7" w:rsidP="00AC273C">
      <w:pPr>
        <w:pStyle w:val="ListParagraph"/>
        <w:numPr>
          <w:ilvl w:val="0"/>
          <w:numId w:val="11"/>
        </w:numPr>
        <w:ind w:left="1440" w:right="1000"/>
        <w:rPr>
          <w:sz w:val="24"/>
          <w:szCs w:val="24"/>
        </w:rPr>
      </w:pPr>
      <w:r w:rsidRPr="00AA6AD4">
        <w:rPr>
          <w:sz w:val="24"/>
          <w:szCs w:val="24"/>
        </w:rPr>
        <w:t>Students will present their own speeches attempting to recreate Dr. King’s passion and emotion.</w:t>
      </w:r>
    </w:p>
    <w:p w14:paraId="57FB4B60" w14:textId="77777777" w:rsidR="00DD4CD7" w:rsidRPr="005529FF" w:rsidRDefault="00DD4CD7" w:rsidP="00AC273C">
      <w:pPr>
        <w:ind w:left="1440" w:right="1000"/>
      </w:pPr>
    </w:p>
    <w:p w14:paraId="5E877B90" w14:textId="77777777" w:rsidR="00DD4CD7" w:rsidRPr="008E4974" w:rsidRDefault="00DD4CD7" w:rsidP="00AC273C">
      <w:pPr>
        <w:ind w:left="1440" w:right="1000"/>
      </w:pPr>
      <w:r w:rsidRPr="008E4974">
        <w:t xml:space="preserve">Learning Objective:  </w:t>
      </w:r>
    </w:p>
    <w:p w14:paraId="0E9C2D6A" w14:textId="77777777" w:rsidR="00DD4CD7" w:rsidRPr="00AA6AD4" w:rsidRDefault="00DD4CD7" w:rsidP="00AC273C">
      <w:pPr>
        <w:pStyle w:val="ListParagraph"/>
        <w:numPr>
          <w:ilvl w:val="0"/>
          <w:numId w:val="12"/>
        </w:numPr>
        <w:ind w:left="1440" w:right="1000"/>
        <w:rPr>
          <w:sz w:val="24"/>
          <w:szCs w:val="24"/>
        </w:rPr>
      </w:pPr>
      <w:r w:rsidRPr="00AA6AD4">
        <w:rPr>
          <w:sz w:val="24"/>
          <w:szCs w:val="24"/>
        </w:rPr>
        <w:t>Students will analyze the dreams presented in “I Have a Dream” and whether or not they feel those dreams are valid and if they have been accomplished.</w:t>
      </w:r>
    </w:p>
    <w:p w14:paraId="1886F6C7" w14:textId="77777777" w:rsidR="00DD4CD7" w:rsidRPr="005529FF" w:rsidRDefault="00DD4CD7" w:rsidP="00AC273C">
      <w:pPr>
        <w:ind w:left="1440" w:right="1000"/>
      </w:pPr>
    </w:p>
    <w:p w14:paraId="0CB5FDC6" w14:textId="77777777" w:rsidR="00DD4CD7" w:rsidRPr="009F20B5" w:rsidRDefault="00DD4CD7" w:rsidP="00AC273C">
      <w:pPr>
        <w:ind w:left="1440" w:right="1000"/>
      </w:pPr>
      <w:r w:rsidRPr="008E4974">
        <w:t>Materials:</w:t>
      </w:r>
      <w:r w:rsidRPr="009F20B5">
        <w:t xml:space="preserve">  </w:t>
      </w:r>
    </w:p>
    <w:p w14:paraId="3CD5415D" w14:textId="77777777" w:rsidR="00DD4CD7" w:rsidRPr="00AA6AD4" w:rsidRDefault="00DD4CD7" w:rsidP="00AC273C">
      <w:pPr>
        <w:pStyle w:val="ListParagraph"/>
        <w:numPr>
          <w:ilvl w:val="0"/>
          <w:numId w:val="10"/>
        </w:numPr>
        <w:ind w:left="1440" w:right="1000"/>
        <w:rPr>
          <w:sz w:val="24"/>
          <w:szCs w:val="24"/>
        </w:rPr>
      </w:pPr>
      <w:r w:rsidRPr="00AA6AD4">
        <w:rPr>
          <w:sz w:val="24"/>
          <w:szCs w:val="24"/>
        </w:rPr>
        <w:t xml:space="preserve">Student copies of excerpt from “I Have a Dream” and copies of “I Have a Dream, too!” worksheet.  </w:t>
      </w:r>
    </w:p>
    <w:p w14:paraId="5C395B9C" w14:textId="77777777" w:rsidR="00DD4CD7" w:rsidRPr="00AA6AD4" w:rsidRDefault="00DD4CD7" w:rsidP="00AC273C">
      <w:pPr>
        <w:pStyle w:val="ListParagraph"/>
        <w:numPr>
          <w:ilvl w:val="0"/>
          <w:numId w:val="10"/>
        </w:numPr>
        <w:ind w:left="1440" w:right="1000"/>
        <w:rPr>
          <w:sz w:val="24"/>
          <w:szCs w:val="24"/>
        </w:rPr>
      </w:pPr>
      <w:r w:rsidRPr="00AA6AD4">
        <w:rPr>
          <w:sz w:val="24"/>
          <w:szCs w:val="24"/>
        </w:rPr>
        <w:t>Video of “I Have a Dream” if possible.</w:t>
      </w:r>
    </w:p>
    <w:p w14:paraId="1F7C4CCF" w14:textId="77777777" w:rsidR="00DD4CD7" w:rsidRPr="005529FF" w:rsidRDefault="00DD4CD7" w:rsidP="00AC273C">
      <w:pPr>
        <w:ind w:left="1440" w:right="1000"/>
      </w:pPr>
    </w:p>
    <w:p w14:paraId="7E9B7291" w14:textId="77777777" w:rsidR="00DD4CD7" w:rsidRPr="008E4974" w:rsidRDefault="00DD4CD7" w:rsidP="00AC273C">
      <w:pPr>
        <w:ind w:left="1440" w:right="1000"/>
      </w:pPr>
      <w:r w:rsidRPr="008E4974">
        <w:t>Procedures:</w:t>
      </w:r>
    </w:p>
    <w:p w14:paraId="2C872EEC" w14:textId="77777777" w:rsidR="00DD4CD7" w:rsidRPr="00AA6AD4" w:rsidRDefault="00DD4CD7" w:rsidP="00AC273C">
      <w:pPr>
        <w:pStyle w:val="ListParagraph"/>
        <w:numPr>
          <w:ilvl w:val="0"/>
          <w:numId w:val="20"/>
        </w:numPr>
        <w:ind w:left="1440" w:right="1000"/>
        <w:rPr>
          <w:sz w:val="24"/>
          <w:szCs w:val="24"/>
        </w:rPr>
      </w:pPr>
      <w:r w:rsidRPr="00AA6AD4">
        <w:rPr>
          <w:sz w:val="24"/>
          <w:szCs w:val="24"/>
        </w:rPr>
        <w:t>Discuss history of the Civil Rights movement in the United States.  Show clips of video footage from the time and discuss the reality of the discrimination and prejudice of African Americans by white people.</w:t>
      </w:r>
    </w:p>
    <w:p w14:paraId="591FCC27" w14:textId="77777777" w:rsidR="00DD4CD7" w:rsidRPr="00AA6AD4" w:rsidRDefault="00DD4CD7" w:rsidP="00AC273C">
      <w:pPr>
        <w:pStyle w:val="ListParagraph"/>
        <w:ind w:left="1440" w:right="1000"/>
        <w:rPr>
          <w:sz w:val="24"/>
          <w:szCs w:val="24"/>
        </w:rPr>
      </w:pPr>
    </w:p>
    <w:p w14:paraId="33E7EBC1" w14:textId="77777777" w:rsidR="00DD4CD7" w:rsidRPr="00AA6AD4" w:rsidRDefault="00DD4CD7" w:rsidP="00AC273C">
      <w:pPr>
        <w:pStyle w:val="ListParagraph"/>
        <w:numPr>
          <w:ilvl w:val="0"/>
          <w:numId w:val="20"/>
        </w:numPr>
        <w:ind w:left="1440" w:right="1000"/>
        <w:rPr>
          <w:sz w:val="24"/>
          <w:szCs w:val="24"/>
        </w:rPr>
      </w:pPr>
      <w:r w:rsidRPr="00AA6AD4">
        <w:rPr>
          <w:sz w:val="24"/>
          <w:szCs w:val="24"/>
        </w:rPr>
        <w:t xml:space="preserve">Read excerpt from “I Have a Dream” and explain the figurative language and historical context and references as needed.  </w:t>
      </w:r>
    </w:p>
    <w:p w14:paraId="634C210E" w14:textId="77777777" w:rsidR="00DD4CD7" w:rsidRPr="005529FF" w:rsidRDefault="00DD4CD7" w:rsidP="00AC273C">
      <w:pPr>
        <w:ind w:left="1440" w:right="1000"/>
      </w:pPr>
    </w:p>
    <w:p w14:paraId="7A9CFD09" w14:textId="77777777" w:rsidR="00DD4CD7" w:rsidRPr="00AA6AD4" w:rsidRDefault="00DD4CD7" w:rsidP="00AC273C">
      <w:pPr>
        <w:pStyle w:val="ListParagraph"/>
        <w:numPr>
          <w:ilvl w:val="0"/>
          <w:numId w:val="20"/>
        </w:numPr>
        <w:ind w:left="1440" w:right="1000"/>
        <w:rPr>
          <w:sz w:val="24"/>
          <w:szCs w:val="24"/>
        </w:rPr>
      </w:pPr>
      <w:r w:rsidRPr="00AA6AD4">
        <w:rPr>
          <w:sz w:val="24"/>
          <w:szCs w:val="24"/>
        </w:rPr>
        <w:t xml:space="preserve">Watch video footage of “I Have a Dream” and note Dr. Martin Luther King Jr.’s use of intonation and cadence in the speech.  </w:t>
      </w:r>
    </w:p>
    <w:p w14:paraId="73A43222" w14:textId="77777777" w:rsidR="00DD4CD7" w:rsidRPr="005529FF" w:rsidRDefault="00DD4CD7" w:rsidP="00AC273C">
      <w:pPr>
        <w:ind w:left="1440" w:right="1000"/>
      </w:pPr>
    </w:p>
    <w:p w14:paraId="7D2449E5" w14:textId="77777777" w:rsidR="00DD4CD7" w:rsidRPr="00AA6AD4" w:rsidRDefault="00DD4CD7" w:rsidP="00AC273C">
      <w:pPr>
        <w:pStyle w:val="ListParagraph"/>
        <w:numPr>
          <w:ilvl w:val="0"/>
          <w:numId w:val="20"/>
        </w:numPr>
        <w:ind w:left="1440" w:right="1000"/>
        <w:rPr>
          <w:sz w:val="24"/>
          <w:szCs w:val="24"/>
        </w:rPr>
      </w:pPr>
      <w:r w:rsidRPr="00AA6AD4">
        <w:rPr>
          <w:sz w:val="24"/>
          <w:szCs w:val="24"/>
        </w:rPr>
        <w:t>Reread the speech and compare moments of rising passion in his voice as tied into sections of the speech and taking time to discuss the meaning of those sections in relation to Dr. King’s goals and dreams.</w:t>
      </w:r>
    </w:p>
    <w:p w14:paraId="7433C6A8" w14:textId="77777777" w:rsidR="00DD4CD7" w:rsidRPr="005529FF" w:rsidRDefault="00DD4CD7" w:rsidP="00AC273C">
      <w:pPr>
        <w:ind w:left="1440" w:right="1000"/>
      </w:pPr>
    </w:p>
    <w:p w14:paraId="01590D9A" w14:textId="77777777" w:rsidR="00DD4CD7" w:rsidRPr="00AA6AD4" w:rsidRDefault="00DD4CD7" w:rsidP="00AC273C">
      <w:pPr>
        <w:pStyle w:val="ListParagraph"/>
        <w:numPr>
          <w:ilvl w:val="0"/>
          <w:numId w:val="20"/>
        </w:numPr>
        <w:ind w:left="1440" w:right="1000"/>
        <w:rPr>
          <w:sz w:val="24"/>
          <w:szCs w:val="24"/>
        </w:rPr>
      </w:pPr>
      <w:r w:rsidRPr="00AA6AD4">
        <w:rPr>
          <w:sz w:val="24"/>
          <w:szCs w:val="24"/>
        </w:rPr>
        <w:t>Discuss students’ own passions and goals and describe the speeches they will write that portray their goals and dreams.</w:t>
      </w:r>
    </w:p>
    <w:p w14:paraId="506B7615" w14:textId="77777777" w:rsidR="00DD4CD7" w:rsidRPr="005529FF" w:rsidRDefault="00DD4CD7" w:rsidP="00AC273C">
      <w:pPr>
        <w:ind w:left="1440" w:right="1000"/>
      </w:pPr>
    </w:p>
    <w:p w14:paraId="459DD2C1" w14:textId="77777777" w:rsidR="00DD4CD7" w:rsidRPr="00AA6AD4" w:rsidRDefault="00DD4CD7" w:rsidP="00AC273C">
      <w:pPr>
        <w:pStyle w:val="ListParagraph"/>
        <w:numPr>
          <w:ilvl w:val="0"/>
          <w:numId w:val="20"/>
        </w:numPr>
        <w:ind w:left="1440" w:right="1000"/>
        <w:rPr>
          <w:sz w:val="24"/>
          <w:szCs w:val="24"/>
        </w:rPr>
      </w:pPr>
      <w:r w:rsidRPr="00AA6AD4">
        <w:rPr>
          <w:sz w:val="24"/>
          <w:szCs w:val="24"/>
        </w:rPr>
        <w:t>Pass out “I Have a Dream, too” worksheets and allow students time to fill in the information with their own dreams and goals.</w:t>
      </w:r>
    </w:p>
    <w:p w14:paraId="52AB1439" w14:textId="77777777" w:rsidR="00DD4CD7" w:rsidRPr="005529FF" w:rsidRDefault="00DD4CD7" w:rsidP="00AC273C">
      <w:pPr>
        <w:ind w:left="1440" w:right="1000"/>
      </w:pPr>
    </w:p>
    <w:p w14:paraId="0833ADF2" w14:textId="77777777" w:rsidR="00DD4CD7" w:rsidRPr="00AA6AD4" w:rsidRDefault="00DD4CD7" w:rsidP="00AC273C">
      <w:pPr>
        <w:pStyle w:val="ListParagraph"/>
        <w:numPr>
          <w:ilvl w:val="0"/>
          <w:numId w:val="20"/>
        </w:numPr>
        <w:ind w:left="1440" w:right="1000"/>
        <w:rPr>
          <w:sz w:val="24"/>
          <w:szCs w:val="24"/>
        </w:rPr>
      </w:pPr>
      <w:r w:rsidRPr="00AA6AD4">
        <w:rPr>
          <w:sz w:val="24"/>
          <w:szCs w:val="24"/>
        </w:rPr>
        <w:t>Schedule time for students to practice and present their speeches at a later date.</w:t>
      </w:r>
    </w:p>
    <w:p w14:paraId="41A4CB38" w14:textId="77777777" w:rsidR="00DD4CD7" w:rsidRDefault="00DD4CD7" w:rsidP="00AC273C">
      <w:pPr>
        <w:pStyle w:val="ezoic-no-wrapper"/>
        <w:spacing w:before="240" w:beforeAutospacing="0" w:after="240" w:afterAutospacing="0"/>
        <w:ind w:left="1440" w:right="1000"/>
        <w:jc w:val="center"/>
        <w:rPr>
          <w:sz w:val="56"/>
          <w:szCs w:val="56"/>
        </w:rPr>
      </w:pPr>
      <w:r>
        <w:br w:type="page"/>
      </w:r>
      <w:r w:rsidRPr="008226B7">
        <w:rPr>
          <w:sz w:val="56"/>
          <w:szCs w:val="56"/>
        </w:rPr>
        <w:t>I Have a Dream</w:t>
      </w:r>
    </w:p>
    <w:p w14:paraId="6A1506EC" w14:textId="77777777" w:rsidR="00DD4CD7" w:rsidRDefault="00DD4CD7" w:rsidP="00BD38A1">
      <w:pPr>
        <w:pStyle w:val="ezoic-no-wrapper"/>
        <w:spacing w:before="240" w:beforeAutospacing="0" w:after="240" w:afterAutospacing="0"/>
        <w:ind w:left="360"/>
        <w:jc w:val="center"/>
        <w:rPr>
          <w:sz w:val="32"/>
          <w:szCs w:val="32"/>
        </w:rPr>
      </w:pPr>
      <w:r>
        <w:rPr>
          <w:sz w:val="32"/>
          <w:szCs w:val="32"/>
        </w:rPr>
        <w:t>By Dr. Martin Luther King Jr.</w:t>
      </w:r>
    </w:p>
    <w:p w14:paraId="43B774EF" w14:textId="77777777" w:rsidR="00DD4CD7" w:rsidRDefault="00DD4CD7" w:rsidP="00BD38A1">
      <w:pPr>
        <w:pStyle w:val="ezoic-no-wrapper"/>
        <w:spacing w:before="240" w:beforeAutospacing="0" w:after="240" w:afterAutospacing="0"/>
        <w:ind w:left="360"/>
        <w:jc w:val="center"/>
        <w:rPr>
          <w:sz w:val="32"/>
          <w:szCs w:val="32"/>
        </w:rPr>
      </w:pPr>
      <w:r>
        <w:rPr>
          <w:sz w:val="32"/>
          <w:szCs w:val="32"/>
        </w:rPr>
        <w:t>March on Washington (1963)</w:t>
      </w:r>
    </w:p>
    <w:p w14:paraId="700DCF8F" w14:textId="77777777" w:rsidR="00DD4CD7" w:rsidRPr="008226B7" w:rsidRDefault="00DD4CD7" w:rsidP="00BD38A1">
      <w:pPr>
        <w:pStyle w:val="ezoic-no-wrapper"/>
        <w:spacing w:before="240" w:beforeAutospacing="0" w:after="240" w:afterAutospacing="0"/>
        <w:ind w:left="360"/>
        <w:jc w:val="center"/>
        <w:rPr>
          <w:sz w:val="32"/>
          <w:szCs w:val="32"/>
        </w:rPr>
      </w:pPr>
    </w:p>
    <w:p w14:paraId="5CE09FE0" w14:textId="77777777" w:rsidR="00DD4CD7" w:rsidRPr="008226B7" w:rsidRDefault="00DD4CD7" w:rsidP="00AC273C">
      <w:pPr>
        <w:pStyle w:val="ezoic-no-wrapper"/>
        <w:spacing w:before="240" w:beforeAutospacing="0" w:after="240" w:afterAutospacing="0"/>
        <w:ind w:left="1350" w:right="1000"/>
        <w:rPr>
          <w:rFonts w:cs="Times New Roman"/>
          <w:sz w:val="24"/>
          <w:szCs w:val="24"/>
        </w:rPr>
      </w:pPr>
      <w:r w:rsidRPr="008226B7">
        <w:rPr>
          <w:rFonts w:cs="Times New Roman"/>
          <w:sz w:val="24"/>
          <w:szCs w:val="24"/>
        </w:rPr>
        <w:t xml:space="preserve">I say to you today, my friends, so even though we face the difficulties of today and tomorrow, I still </w:t>
      </w:r>
      <w:r w:rsidRPr="008226B7">
        <w:rPr>
          <w:rStyle w:val="ilad"/>
          <w:rFonts w:cs="Times New Roman"/>
          <w:sz w:val="24"/>
          <w:szCs w:val="24"/>
        </w:rPr>
        <w:t>have a dream</w:t>
      </w:r>
      <w:r w:rsidRPr="008226B7">
        <w:rPr>
          <w:rFonts w:cs="Times New Roman"/>
          <w:sz w:val="24"/>
          <w:szCs w:val="24"/>
        </w:rPr>
        <w:t xml:space="preserve">. It </w:t>
      </w:r>
      <w:r w:rsidRPr="008226B7">
        <w:rPr>
          <w:rStyle w:val="ilad"/>
          <w:rFonts w:cs="Times New Roman"/>
          <w:sz w:val="24"/>
          <w:szCs w:val="24"/>
        </w:rPr>
        <w:t>is a dream</w:t>
      </w:r>
      <w:r w:rsidRPr="008226B7">
        <w:rPr>
          <w:rFonts w:cs="Times New Roman"/>
          <w:sz w:val="24"/>
          <w:szCs w:val="24"/>
        </w:rPr>
        <w:t xml:space="preserve"> deeply rooted in the American dream.</w:t>
      </w:r>
    </w:p>
    <w:p w14:paraId="30624931" w14:textId="77777777" w:rsidR="00DD4CD7" w:rsidRPr="008226B7" w:rsidRDefault="00DD4CD7" w:rsidP="00AC273C">
      <w:pPr>
        <w:pStyle w:val="ezoic-no-wrapper"/>
        <w:spacing w:before="240" w:beforeAutospacing="0" w:after="240" w:afterAutospacing="0"/>
        <w:ind w:left="1350" w:right="1000"/>
        <w:rPr>
          <w:rFonts w:cs="Times New Roman"/>
          <w:sz w:val="24"/>
          <w:szCs w:val="24"/>
        </w:rPr>
      </w:pPr>
      <w:r w:rsidRPr="008226B7">
        <w:rPr>
          <w:rFonts w:cs="Times New Roman"/>
          <w:sz w:val="24"/>
          <w:szCs w:val="24"/>
        </w:rPr>
        <w:t>I have a dream that one day this nation will rise up and live out the true meaning of its creed: "We hold these truths to be self-evident: that all men are created equal."</w:t>
      </w:r>
    </w:p>
    <w:p w14:paraId="459E9718" w14:textId="77777777" w:rsidR="00DD4CD7" w:rsidRPr="008226B7" w:rsidRDefault="00DD4CD7" w:rsidP="00AC273C">
      <w:pPr>
        <w:pStyle w:val="NormalWeb"/>
        <w:spacing w:before="240" w:beforeAutospacing="0" w:after="240" w:afterAutospacing="0"/>
        <w:ind w:left="1350" w:right="1000"/>
        <w:rPr>
          <w:sz w:val="24"/>
          <w:szCs w:val="24"/>
        </w:rPr>
      </w:pPr>
      <w:r w:rsidRPr="008226B7">
        <w:rPr>
          <w:sz w:val="24"/>
          <w:szCs w:val="24"/>
        </w:rPr>
        <w:t>I have a dream that one day on the red hills of Georgia the sons of former slaves and the sons of former slave owners will be able to sit down together at the table of brotherhood.</w:t>
      </w:r>
    </w:p>
    <w:p w14:paraId="701759B2" w14:textId="77777777" w:rsidR="00DD4CD7" w:rsidRPr="008226B7" w:rsidRDefault="00DD4CD7" w:rsidP="00AC273C">
      <w:pPr>
        <w:pStyle w:val="NormalWeb"/>
        <w:spacing w:before="240" w:beforeAutospacing="0" w:after="240" w:afterAutospacing="0"/>
        <w:ind w:left="1350" w:right="1000"/>
        <w:rPr>
          <w:sz w:val="24"/>
          <w:szCs w:val="24"/>
        </w:rPr>
      </w:pPr>
      <w:r w:rsidRPr="008226B7">
        <w:rPr>
          <w:sz w:val="24"/>
          <w:szCs w:val="24"/>
        </w:rPr>
        <w:t>I have a dream that one day even the state of Mississippi, a state sweltering with the heat of injustice, sweltering with the heat of oppression, will be transformed into an oasis of freedom and justice.</w:t>
      </w:r>
    </w:p>
    <w:p w14:paraId="4AD8E3AC" w14:textId="77777777" w:rsidR="00DD4CD7" w:rsidRPr="008226B7" w:rsidRDefault="00DD4CD7" w:rsidP="00AC273C">
      <w:pPr>
        <w:pStyle w:val="NormalWeb"/>
        <w:spacing w:before="240" w:beforeAutospacing="0" w:after="240" w:afterAutospacing="0"/>
        <w:ind w:left="1350" w:right="1000"/>
        <w:rPr>
          <w:sz w:val="24"/>
          <w:szCs w:val="24"/>
        </w:rPr>
      </w:pPr>
      <w:r w:rsidRPr="008226B7">
        <w:rPr>
          <w:sz w:val="24"/>
          <w:szCs w:val="24"/>
        </w:rPr>
        <w:t>I have a dream that my four little children will one day live in a nation where they will not be judged by the color of their skin but by the content of their character.</w:t>
      </w:r>
    </w:p>
    <w:p w14:paraId="7DA3076F" w14:textId="77777777" w:rsidR="00DD4CD7" w:rsidRPr="008226B7" w:rsidRDefault="00DD4CD7" w:rsidP="00AC273C">
      <w:pPr>
        <w:pStyle w:val="NormalWeb"/>
        <w:spacing w:before="240" w:beforeAutospacing="0" w:after="240" w:afterAutospacing="0"/>
        <w:ind w:left="1350" w:right="1000"/>
        <w:rPr>
          <w:sz w:val="24"/>
          <w:szCs w:val="24"/>
        </w:rPr>
      </w:pPr>
      <w:r w:rsidRPr="008226B7">
        <w:rPr>
          <w:sz w:val="24"/>
          <w:szCs w:val="24"/>
        </w:rPr>
        <w:t>I have a dream today.</w:t>
      </w:r>
    </w:p>
    <w:p w14:paraId="7261383D" w14:textId="77777777" w:rsidR="00DD4CD7" w:rsidRPr="008226B7" w:rsidRDefault="00DD4CD7" w:rsidP="00AC273C">
      <w:pPr>
        <w:pStyle w:val="NormalWeb"/>
        <w:spacing w:before="240" w:beforeAutospacing="0" w:after="240" w:afterAutospacing="0"/>
        <w:ind w:left="1350" w:right="1000"/>
        <w:rPr>
          <w:sz w:val="24"/>
          <w:szCs w:val="24"/>
        </w:rPr>
      </w:pPr>
      <w:r w:rsidRPr="008226B7">
        <w:rPr>
          <w:sz w:val="24"/>
          <w:szCs w:val="24"/>
        </w:rPr>
        <w:t>I have a dream that one day, down in Alabama, with its vicious racists, with its governor having his lips dripping with the words of interposition and nullification; one day right there in Alabama, little black boys and black girls will be able to join hands with little white boys and white girls as sisters and brothers.</w:t>
      </w:r>
    </w:p>
    <w:p w14:paraId="16B77360" w14:textId="77777777" w:rsidR="00DD4CD7" w:rsidRPr="008226B7" w:rsidRDefault="00DD4CD7" w:rsidP="00AC273C">
      <w:pPr>
        <w:pStyle w:val="NormalWeb"/>
        <w:spacing w:before="240" w:beforeAutospacing="0" w:after="240" w:afterAutospacing="0"/>
        <w:ind w:left="1350" w:right="1000"/>
        <w:rPr>
          <w:sz w:val="24"/>
          <w:szCs w:val="24"/>
        </w:rPr>
      </w:pPr>
      <w:r w:rsidRPr="008226B7">
        <w:rPr>
          <w:sz w:val="24"/>
          <w:szCs w:val="24"/>
        </w:rPr>
        <w:t>I have a dream today.</w:t>
      </w:r>
    </w:p>
    <w:p w14:paraId="16D1DD0E" w14:textId="77777777" w:rsidR="00DD4CD7" w:rsidRPr="008226B7" w:rsidRDefault="00DD4CD7" w:rsidP="00AC273C">
      <w:pPr>
        <w:pStyle w:val="NormalWeb"/>
        <w:spacing w:before="240" w:beforeAutospacing="0" w:after="240" w:afterAutospacing="0"/>
        <w:ind w:left="1350" w:right="1000"/>
        <w:rPr>
          <w:sz w:val="24"/>
          <w:szCs w:val="24"/>
        </w:rPr>
      </w:pPr>
      <w:r w:rsidRPr="008226B7">
        <w:rPr>
          <w:sz w:val="24"/>
          <w:szCs w:val="24"/>
        </w:rPr>
        <w:t>I have a dream that one day every valley shall be exalted, every hill and mountain shall be made low, the rough places will be made plain, and the crooked places will be made straight, and the glory of the Lord shall be revealed, and all flesh shall see it together.</w:t>
      </w:r>
    </w:p>
    <w:p w14:paraId="0C1A17E3" w14:textId="77777777" w:rsidR="00DD4CD7" w:rsidRDefault="00DD4CD7" w:rsidP="00DD4CD7">
      <w:pPr>
        <w:rPr>
          <w:rFonts w:ascii="Times" w:hAnsi="Times" w:cs="Times New Roman"/>
          <w:b/>
          <w:bCs/>
          <w:sz w:val="48"/>
          <w:szCs w:val="48"/>
        </w:rPr>
      </w:pPr>
      <w:r>
        <w:rPr>
          <w:rFonts w:ascii="Times" w:hAnsi="Times" w:cs="Times New Roman"/>
          <w:b/>
          <w:bCs/>
          <w:sz w:val="48"/>
          <w:szCs w:val="48"/>
        </w:rPr>
        <w:br w:type="page"/>
      </w:r>
    </w:p>
    <w:p w14:paraId="601322F9" w14:textId="77777777" w:rsidR="00DD4CD7" w:rsidRPr="00DA4F77" w:rsidRDefault="00DD4CD7" w:rsidP="00DD4CD7">
      <w:pPr>
        <w:spacing w:before="100" w:beforeAutospacing="1" w:after="100" w:afterAutospacing="1"/>
        <w:jc w:val="center"/>
        <w:rPr>
          <w:rFonts w:ascii="Times" w:hAnsi="Times" w:cs="Times New Roman"/>
          <w:sz w:val="20"/>
          <w:szCs w:val="20"/>
        </w:rPr>
      </w:pPr>
      <w:r w:rsidRPr="00DA4F77">
        <w:rPr>
          <w:rFonts w:ascii="Times" w:hAnsi="Times" w:cs="Times New Roman"/>
          <w:b/>
          <w:bCs/>
          <w:sz w:val="48"/>
          <w:szCs w:val="48"/>
        </w:rPr>
        <w:t>Speech</w:t>
      </w:r>
      <w:r w:rsidRPr="00DA4F77">
        <w:rPr>
          <w:rFonts w:ascii="Times" w:hAnsi="Times" w:cs="Times New Roman"/>
          <w:sz w:val="20"/>
          <w:szCs w:val="20"/>
        </w:rPr>
        <w:t xml:space="preserve"> </w:t>
      </w:r>
    </w:p>
    <w:p w14:paraId="59319D8C" w14:textId="3CBA9417" w:rsidR="00DD4CD7" w:rsidRPr="00DA4F77" w:rsidRDefault="009406DC" w:rsidP="00DD4CD7">
      <w:pPr>
        <w:spacing w:before="100" w:beforeAutospacing="1" w:after="100" w:afterAutospacing="1"/>
        <w:jc w:val="center"/>
        <w:rPr>
          <w:rFonts w:ascii="Times" w:hAnsi="Times" w:cs="Times New Roman"/>
          <w:sz w:val="20"/>
          <w:szCs w:val="20"/>
        </w:rPr>
      </w:pPr>
      <w:r w:rsidRPr="00CD44DF">
        <w:rPr>
          <w:rFonts w:ascii="Times" w:hAnsi="Times" w:cs="Times New Roman"/>
          <w:noProof/>
          <w:sz w:val="20"/>
          <w:szCs w:val="20"/>
        </w:rPr>
        <mc:AlternateContent>
          <mc:Choice Requires="wps">
            <w:drawing>
              <wp:anchor distT="0" distB="0" distL="114300" distR="114300" simplePos="0" relativeHeight="251862016" behindDoc="0" locked="0" layoutInCell="1" allowOverlap="1" wp14:anchorId="5CD01A4F" wp14:editId="26003C9F">
                <wp:simplePos x="0" y="0"/>
                <wp:positionH relativeFrom="column">
                  <wp:posOffset>914400</wp:posOffset>
                </wp:positionH>
                <wp:positionV relativeFrom="paragraph">
                  <wp:posOffset>270510</wp:posOffset>
                </wp:positionV>
                <wp:extent cx="5257800" cy="0"/>
                <wp:effectExtent l="50800" t="25400" r="76200" b="101600"/>
                <wp:wrapNone/>
                <wp:docPr id="3402" name="Straight Connector 3402"/>
                <wp:cNvGraphicFramePr/>
                <a:graphic xmlns:a="http://schemas.openxmlformats.org/drawingml/2006/main">
                  <a:graphicData uri="http://schemas.microsoft.com/office/word/2010/wordprocessingShape">
                    <wps:wsp>
                      <wps:cNvCnPr/>
                      <wps:spPr>
                        <a:xfrm>
                          <a:off x="0" y="0"/>
                          <a:ext cx="5257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402" o:spid="_x0000_s1026" style="position:absolute;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in,21.3pt" to="486pt,2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" strokecolor="#4f81bd [3204]" strokeweight="2pt">
                <v:shadow on="t" opacity="24903f" mv:blur="40000f" origin=",.5" offset="0,20000emu"/>
              </v:line>
            </w:pict>
          </mc:Fallback>
        </mc:AlternateContent>
      </w:r>
      <w:r w:rsidR="00DD4CD7" w:rsidRPr="00DA4F77">
        <w:rPr>
          <w:rFonts w:ascii="Times" w:hAnsi="Times" w:cs="Times New Roman"/>
          <w:sz w:val="20"/>
          <w:szCs w:val="20"/>
        </w:rPr>
        <w:t xml:space="preserve">  </w:t>
      </w:r>
    </w:p>
    <w:p w14:paraId="5F75DDB2" w14:textId="37287B69" w:rsidR="00DD4CD7" w:rsidRPr="00DA4F77" w:rsidRDefault="00DD4CD7" w:rsidP="00BD38A1">
      <w:pPr>
        <w:tabs>
          <w:tab w:val="left" w:pos="450"/>
        </w:tabs>
        <w:spacing w:before="100" w:beforeAutospacing="1" w:after="100" w:afterAutospacing="1"/>
        <w:ind w:left="360"/>
        <w:jc w:val="center"/>
        <w:rPr>
          <w:rFonts w:ascii="Times" w:hAnsi="Times" w:cs="Times New Roman"/>
          <w:sz w:val="20"/>
          <w:szCs w:val="20"/>
        </w:rPr>
      </w:pPr>
    </w:p>
    <w:p w14:paraId="47C6EDB3" w14:textId="2713345A" w:rsidR="00DD4CD7" w:rsidRPr="00CD44DF" w:rsidRDefault="00DD4CD7" w:rsidP="00CD44DF">
      <w:pPr>
        <w:spacing w:before="100" w:beforeAutospacing="1" w:after="100" w:afterAutospacing="1"/>
        <w:ind w:left="1350"/>
        <w:rPr>
          <w:rFonts w:ascii="Times" w:hAnsi="Times" w:cs="Times New Roman"/>
        </w:rPr>
      </w:pPr>
      <w:r w:rsidRPr="00CD44DF">
        <w:rPr>
          <w:rFonts w:ascii="Times" w:hAnsi="Times" w:cs="Times New Roman"/>
          <w:b/>
          <w:bCs/>
        </w:rPr>
        <w:t>Directions: Create your own "I Have a Dream Too!" speech by filling in the blanks</w:t>
      </w:r>
      <w:r w:rsidRPr="00CD44DF">
        <w:rPr>
          <w:rFonts w:ascii="Times" w:hAnsi="Times" w:cs="Times New Roman"/>
        </w:rPr>
        <w:t xml:space="preserve"> </w:t>
      </w:r>
    </w:p>
    <w:p w14:paraId="3599C56B" w14:textId="4B902555" w:rsidR="00DD4CD7" w:rsidRPr="00DA4F77" w:rsidRDefault="00A00816" w:rsidP="00DD4CD7">
      <w:pPr>
        <w:spacing w:before="100" w:beforeAutospacing="1" w:after="100" w:afterAutospacing="1"/>
        <w:jc w:val="center"/>
        <w:rPr>
          <w:rFonts w:ascii="Times" w:hAnsi="Times" w:cs="Times New Roman"/>
          <w:sz w:val="20"/>
          <w:szCs w:val="20"/>
        </w:rPr>
      </w:pPr>
      <w:r w:rsidRPr="00CD44DF">
        <w:rPr>
          <w:rFonts w:ascii="Times" w:hAnsi="Times" w:cs="Times New Roman"/>
          <w:noProof/>
          <w:sz w:val="20"/>
          <w:szCs w:val="20"/>
        </w:rPr>
        <mc:AlternateContent>
          <mc:Choice Requires="wps">
            <w:drawing>
              <wp:anchor distT="0" distB="0" distL="114300" distR="114300" simplePos="0" relativeHeight="251864064" behindDoc="0" locked="0" layoutInCell="1" allowOverlap="1" wp14:anchorId="48458143" wp14:editId="2E440A44">
                <wp:simplePos x="0" y="0"/>
                <wp:positionH relativeFrom="column">
                  <wp:posOffset>914400</wp:posOffset>
                </wp:positionH>
                <wp:positionV relativeFrom="paragraph">
                  <wp:posOffset>182245</wp:posOffset>
                </wp:positionV>
                <wp:extent cx="5257800" cy="0"/>
                <wp:effectExtent l="50800" t="25400" r="76200" b="101600"/>
                <wp:wrapNone/>
                <wp:docPr id="3" name="Straight Connector 3"/>
                <wp:cNvGraphicFramePr/>
                <a:graphic xmlns:a="http://schemas.openxmlformats.org/drawingml/2006/main">
                  <a:graphicData uri="http://schemas.microsoft.com/office/word/2010/wordprocessingShape">
                    <wps:wsp>
                      <wps:cNvCnPr/>
                      <wps:spPr>
                        <a:xfrm>
                          <a:off x="0" y="0"/>
                          <a:ext cx="5257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in,14.35pt" to="486pt,1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" strokecolor="#4f81bd [3204]" strokeweight="2pt">
                <v:shadow on="t" opacity="24903f" mv:blur="40000f" origin=",.5" offset="0,20000emu"/>
              </v:line>
            </w:pict>
          </mc:Fallback>
        </mc:AlternateContent>
      </w:r>
      <w:r w:rsidR="00DD4CD7" w:rsidRPr="00DA4F77">
        <w:rPr>
          <w:rFonts w:ascii="Times" w:hAnsi="Times" w:cs="Times New Roman"/>
          <w:sz w:val="20"/>
          <w:szCs w:val="20"/>
        </w:rPr>
        <w:t xml:space="preserve">  </w:t>
      </w:r>
    </w:p>
    <w:p w14:paraId="67376818" w14:textId="77777777" w:rsidR="00DD4CD7" w:rsidRPr="00DA4F77" w:rsidRDefault="00DD4CD7" w:rsidP="00BD38A1">
      <w:pPr>
        <w:spacing w:before="100" w:beforeAutospacing="1" w:after="100" w:afterAutospacing="1"/>
        <w:ind w:left="360"/>
        <w:jc w:val="center"/>
        <w:rPr>
          <w:rFonts w:ascii="Times" w:hAnsi="Times" w:cs="Times New Roman"/>
          <w:sz w:val="20"/>
          <w:szCs w:val="20"/>
        </w:rPr>
      </w:pPr>
      <w:r w:rsidRPr="00DA4F77">
        <w:rPr>
          <w:rFonts w:ascii="Times" w:hAnsi="Times" w:cs="Times New Roman"/>
          <w:b/>
          <w:bCs/>
          <w:i/>
          <w:iCs/>
          <w:sz w:val="48"/>
          <w:szCs w:val="48"/>
        </w:rPr>
        <w:t>"I Have a Dream Too!"</w:t>
      </w:r>
      <w:r w:rsidRPr="00DA4F77">
        <w:rPr>
          <w:rFonts w:ascii="Times" w:hAnsi="Times" w:cs="Times New Roman"/>
          <w:sz w:val="20"/>
          <w:szCs w:val="20"/>
        </w:rPr>
        <w:t xml:space="preserve"> </w:t>
      </w:r>
    </w:p>
    <w:p w14:paraId="53A152D5" w14:textId="77777777" w:rsidR="00DD4CD7" w:rsidRPr="00DA4F77" w:rsidRDefault="00DD4CD7" w:rsidP="009406DC">
      <w:pPr>
        <w:spacing w:before="100" w:beforeAutospacing="1" w:after="100" w:afterAutospacing="1"/>
        <w:ind w:left="1350" w:right="1000"/>
        <w:jc w:val="center"/>
        <w:rPr>
          <w:rFonts w:ascii="Times" w:hAnsi="Times" w:cs="Times New Roman"/>
          <w:sz w:val="20"/>
          <w:szCs w:val="20"/>
        </w:rPr>
      </w:pPr>
      <w:r w:rsidRPr="00DA4F77">
        <w:rPr>
          <w:rFonts w:ascii="Times" w:hAnsi="Times" w:cs="Times New Roman"/>
          <w:sz w:val="20"/>
          <w:szCs w:val="20"/>
        </w:rPr>
        <w:t xml:space="preserve">  </w:t>
      </w:r>
    </w:p>
    <w:p w14:paraId="6EF3A7B8" w14:textId="77777777" w:rsidR="00DD4CD7" w:rsidRPr="00DA4F77" w:rsidRDefault="00DD4CD7" w:rsidP="009406DC">
      <w:pPr>
        <w:ind w:left="1350" w:right="1000"/>
        <w:rPr>
          <w:rFonts w:ascii="Times" w:eastAsia="Times New Roman" w:hAnsi="Times" w:cs="Times New Roman"/>
          <w:sz w:val="20"/>
          <w:szCs w:val="20"/>
        </w:rPr>
      </w:pPr>
      <w:r w:rsidRPr="00DA4F77">
        <w:rPr>
          <w:rFonts w:ascii="Times" w:eastAsia="Times New Roman" w:hAnsi="Times" w:cs="Times New Roman"/>
          <w:b/>
          <w:bCs/>
          <w:sz w:val="20"/>
          <w:szCs w:val="20"/>
        </w:rPr>
        <w:t xml:space="preserve">I have a dream that one day this nation will ____________________________________ </w:t>
      </w:r>
    </w:p>
    <w:p w14:paraId="14761EBB" w14:textId="77777777" w:rsidR="00DD4CD7" w:rsidRPr="00DA4F77" w:rsidRDefault="00DD4CD7" w:rsidP="009406DC">
      <w:pPr>
        <w:ind w:left="1350" w:right="1000"/>
        <w:rPr>
          <w:rFonts w:ascii="Times" w:eastAsia="Times New Roman" w:hAnsi="Times" w:cs="Times New Roman"/>
          <w:sz w:val="20"/>
          <w:szCs w:val="20"/>
        </w:rPr>
      </w:pPr>
      <w:r w:rsidRPr="00DA4F77">
        <w:rPr>
          <w:rFonts w:ascii="Times" w:eastAsia="Times New Roman" w:hAnsi="Times" w:cs="Times New Roman"/>
          <w:sz w:val="20"/>
          <w:szCs w:val="20"/>
        </w:rPr>
        <w:t xml:space="preserve">  </w:t>
      </w:r>
    </w:p>
    <w:p w14:paraId="12859A2B" w14:textId="77777777" w:rsidR="00DD4CD7" w:rsidRPr="00DA4F77" w:rsidRDefault="00DD4CD7" w:rsidP="009406DC">
      <w:pPr>
        <w:ind w:left="1350" w:right="1000"/>
        <w:rPr>
          <w:rFonts w:ascii="Times" w:eastAsia="Times New Roman" w:hAnsi="Times" w:cs="Times New Roman"/>
          <w:sz w:val="20"/>
          <w:szCs w:val="20"/>
        </w:rPr>
      </w:pPr>
      <w:r w:rsidRPr="00DA4F77">
        <w:rPr>
          <w:rFonts w:ascii="Times" w:eastAsia="Times New Roman" w:hAnsi="Times" w:cs="Times New Roman"/>
          <w:b/>
          <w:bCs/>
          <w:sz w:val="20"/>
          <w:szCs w:val="20"/>
        </w:rPr>
        <w:t xml:space="preserve">I have a dream that </w:t>
      </w:r>
      <w:proofErr w:type="gramStart"/>
      <w:r w:rsidRPr="00DA4F77">
        <w:rPr>
          <w:rFonts w:ascii="Times" w:eastAsia="Times New Roman" w:hAnsi="Times" w:cs="Times New Roman"/>
          <w:b/>
          <w:bCs/>
          <w:sz w:val="20"/>
          <w:szCs w:val="20"/>
        </w:rPr>
        <w:t>one day</w:t>
      </w:r>
      <w:proofErr w:type="gramEnd"/>
      <w:r w:rsidRPr="00DA4F77">
        <w:rPr>
          <w:rFonts w:ascii="Times" w:eastAsia="Times New Roman" w:hAnsi="Times" w:cs="Times New Roman"/>
          <w:b/>
          <w:bCs/>
          <w:sz w:val="20"/>
          <w:szCs w:val="20"/>
        </w:rPr>
        <w:t xml:space="preserve"> _________________________________________________ </w:t>
      </w:r>
    </w:p>
    <w:p w14:paraId="2A7819DF" w14:textId="77777777" w:rsidR="00DD4CD7" w:rsidRPr="00DA4F77" w:rsidRDefault="00DD4CD7" w:rsidP="009406DC">
      <w:pPr>
        <w:ind w:left="1350" w:right="1000"/>
        <w:rPr>
          <w:rFonts w:ascii="Times" w:eastAsia="Times New Roman" w:hAnsi="Times" w:cs="Times New Roman"/>
          <w:sz w:val="20"/>
          <w:szCs w:val="20"/>
        </w:rPr>
      </w:pPr>
      <w:r w:rsidRPr="00DA4F77">
        <w:rPr>
          <w:rFonts w:ascii="Times" w:eastAsia="Times New Roman" w:hAnsi="Times" w:cs="Times New Roman"/>
          <w:sz w:val="20"/>
          <w:szCs w:val="20"/>
        </w:rPr>
        <w:t xml:space="preserve">  </w:t>
      </w:r>
    </w:p>
    <w:p w14:paraId="5C8546F8" w14:textId="77777777" w:rsidR="00DD4CD7" w:rsidRPr="00DA4F77" w:rsidRDefault="00DD4CD7" w:rsidP="009406DC">
      <w:pPr>
        <w:ind w:left="1350" w:right="1000"/>
        <w:rPr>
          <w:rFonts w:ascii="Times" w:eastAsia="Times New Roman" w:hAnsi="Times" w:cs="Times New Roman"/>
          <w:sz w:val="20"/>
          <w:szCs w:val="20"/>
        </w:rPr>
      </w:pPr>
      <w:r w:rsidRPr="00DA4F77">
        <w:rPr>
          <w:rFonts w:ascii="Times" w:eastAsia="Times New Roman" w:hAnsi="Times" w:cs="Times New Roman"/>
          <w:b/>
          <w:bCs/>
          <w:sz w:val="20"/>
          <w:szCs w:val="20"/>
        </w:rPr>
        <w:t xml:space="preserve">I have a dream that </w:t>
      </w:r>
      <w:proofErr w:type="gramStart"/>
      <w:r w:rsidRPr="00DA4F77">
        <w:rPr>
          <w:rFonts w:ascii="Times" w:eastAsia="Times New Roman" w:hAnsi="Times" w:cs="Times New Roman"/>
          <w:b/>
          <w:bCs/>
          <w:sz w:val="20"/>
          <w:szCs w:val="20"/>
        </w:rPr>
        <w:t>one day</w:t>
      </w:r>
      <w:proofErr w:type="gramEnd"/>
      <w:r w:rsidRPr="00DA4F77">
        <w:rPr>
          <w:rFonts w:ascii="Times" w:eastAsia="Times New Roman" w:hAnsi="Times" w:cs="Times New Roman"/>
          <w:b/>
          <w:bCs/>
          <w:sz w:val="20"/>
          <w:szCs w:val="20"/>
        </w:rPr>
        <w:t xml:space="preserve"> _________________________________________________ </w:t>
      </w:r>
    </w:p>
    <w:p w14:paraId="00007276" w14:textId="77777777" w:rsidR="00DD4CD7" w:rsidRPr="00DA4F77" w:rsidRDefault="00DD4CD7" w:rsidP="009406DC">
      <w:pPr>
        <w:ind w:left="1350" w:right="1000"/>
        <w:rPr>
          <w:rFonts w:ascii="Times" w:eastAsia="Times New Roman" w:hAnsi="Times" w:cs="Times New Roman"/>
          <w:sz w:val="20"/>
          <w:szCs w:val="20"/>
        </w:rPr>
      </w:pPr>
      <w:r w:rsidRPr="00DA4F77">
        <w:rPr>
          <w:rFonts w:ascii="Times" w:eastAsia="Times New Roman" w:hAnsi="Times" w:cs="Times New Roman"/>
          <w:sz w:val="20"/>
          <w:szCs w:val="20"/>
        </w:rPr>
        <w:t xml:space="preserve">  </w:t>
      </w:r>
    </w:p>
    <w:p w14:paraId="2C33CE98" w14:textId="77777777" w:rsidR="00DD4CD7" w:rsidRPr="00DA4F77" w:rsidRDefault="00DD4CD7" w:rsidP="009406DC">
      <w:pPr>
        <w:ind w:left="1350" w:right="1000"/>
        <w:rPr>
          <w:rFonts w:ascii="Times" w:eastAsia="Times New Roman" w:hAnsi="Times" w:cs="Times New Roman"/>
          <w:sz w:val="20"/>
          <w:szCs w:val="20"/>
        </w:rPr>
      </w:pPr>
      <w:r w:rsidRPr="00DA4F77">
        <w:rPr>
          <w:rFonts w:ascii="Times" w:eastAsia="Times New Roman" w:hAnsi="Times" w:cs="Times New Roman"/>
          <w:b/>
          <w:bCs/>
          <w:sz w:val="20"/>
          <w:szCs w:val="20"/>
        </w:rPr>
        <w:t xml:space="preserve">I have a dream that ________________________________________________________ </w:t>
      </w:r>
    </w:p>
    <w:p w14:paraId="5A8959C3" w14:textId="77777777" w:rsidR="00DD4CD7" w:rsidRPr="00DA4F77" w:rsidRDefault="00DD4CD7" w:rsidP="009406DC">
      <w:pPr>
        <w:ind w:left="1350" w:right="1000"/>
        <w:rPr>
          <w:rFonts w:ascii="Times" w:eastAsia="Times New Roman" w:hAnsi="Times" w:cs="Times New Roman"/>
          <w:sz w:val="20"/>
          <w:szCs w:val="20"/>
        </w:rPr>
      </w:pPr>
      <w:r w:rsidRPr="00DA4F77">
        <w:rPr>
          <w:rFonts w:ascii="Times" w:eastAsia="Times New Roman" w:hAnsi="Times" w:cs="Times New Roman"/>
          <w:sz w:val="20"/>
          <w:szCs w:val="20"/>
        </w:rPr>
        <w:t xml:space="preserve">  </w:t>
      </w:r>
    </w:p>
    <w:p w14:paraId="62456C79" w14:textId="77777777" w:rsidR="00DD4CD7" w:rsidRPr="00DA4F77" w:rsidRDefault="00DD4CD7" w:rsidP="009406DC">
      <w:pPr>
        <w:ind w:left="1350" w:right="1000"/>
        <w:rPr>
          <w:rFonts w:ascii="Times" w:eastAsia="Times New Roman" w:hAnsi="Times" w:cs="Times New Roman"/>
          <w:sz w:val="20"/>
          <w:szCs w:val="20"/>
        </w:rPr>
      </w:pPr>
      <w:r w:rsidRPr="00DA4F77">
        <w:rPr>
          <w:rFonts w:ascii="Times" w:eastAsia="Times New Roman" w:hAnsi="Times" w:cs="Times New Roman"/>
          <w:b/>
          <w:bCs/>
          <w:i/>
          <w:iCs/>
          <w:sz w:val="20"/>
          <w:szCs w:val="20"/>
        </w:rPr>
        <w:t>I have a dream today.</w:t>
      </w:r>
      <w:r w:rsidRPr="00DA4F77">
        <w:rPr>
          <w:rFonts w:ascii="Times" w:eastAsia="Times New Roman" w:hAnsi="Times" w:cs="Times New Roman"/>
          <w:sz w:val="20"/>
          <w:szCs w:val="20"/>
        </w:rPr>
        <w:t xml:space="preserve"> </w:t>
      </w:r>
    </w:p>
    <w:p w14:paraId="1C5F479C" w14:textId="77777777" w:rsidR="00DD4CD7" w:rsidRPr="00DA4F77" w:rsidRDefault="00DD4CD7" w:rsidP="009406DC">
      <w:pPr>
        <w:ind w:left="1350" w:right="1000"/>
        <w:rPr>
          <w:rFonts w:ascii="Times" w:eastAsia="Times New Roman" w:hAnsi="Times" w:cs="Times New Roman"/>
          <w:sz w:val="20"/>
          <w:szCs w:val="20"/>
        </w:rPr>
      </w:pPr>
      <w:r w:rsidRPr="00DA4F77">
        <w:rPr>
          <w:rFonts w:ascii="Times" w:eastAsia="Times New Roman" w:hAnsi="Times" w:cs="Times New Roman"/>
          <w:sz w:val="20"/>
          <w:szCs w:val="20"/>
        </w:rPr>
        <w:t xml:space="preserve">  </w:t>
      </w:r>
    </w:p>
    <w:p w14:paraId="0E4AE37F" w14:textId="77777777" w:rsidR="00DD4CD7" w:rsidRPr="00DA4F77" w:rsidRDefault="00DD4CD7" w:rsidP="009406DC">
      <w:pPr>
        <w:ind w:left="1350" w:right="1000"/>
        <w:rPr>
          <w:rFonts w:ascii="Times" w:eastAsia="Times New Roman" w:hAnsi="Times" w:cs="Times New Roman"/>
          <w:sz w:val="20"/>
          <w:szCs w:val="20"/>
        </w:rPr>
      </w:pPr>
      <w:r w:rsidRPr="00DA4F77">
        <w:rPr>
          <w:rFonts w:ascii="Times" w:eastAsia="Times New Roman" w:hAnsi="Times" w:cs="Times New Roman"/>
          <w:b/>
          <w:bCs/>
          <w:sz w:val="20"/>
          <w:szCs w:val="20"/>
        </w:rPr>
        <w:t xml:space="preserve">I have a dream that </w:t>
      </w:r>
      <w:proofErr w:type="gramStart"/>
      <w:r w:rsidRPr="00DA4F77">
        <w:rPr>
          <w:rFonts w:ascii="Times" w:eastAsia="Times New Roman" w:hAnsi="Times" w:cs="Times New Roman"/>
          <w:b/>
          <w:bCs/>
          <w:sz w:val="20"/>
          <w:szCs w:val="20"/>
        </w:rPr>
        <w:t>one day</w:t>
      </w:r>
      <w:proofErr w:type="gramEnd"/>
      <w:r w:rsidRPr="00DA4F77">
        <w:rPr>
          <w:rFonts w:ascii="Times" w:eastAsia="Times New Roman" w:hAnsi="Times" w:cs="Times New Roman"/>
          <w:b/>
          <w:bCs/>
          <w:sz w:val="20"/>
          <w:szCs w:val="20"/>
        </w:rPr>
        <w:t xml:space="preserve"> _________________________________________________ </w:t>
      </w:r>
    </w:p>
    <w:p w14:paraId="6A063EF9" w14:textId="77777777" w:rsidR="00DD4CD7" w:rsidRPr="00DA4F77" w:rsidRDefault="00DD4CD7" w:rsidP="009406DC">
      <w:pPr>
        <w:ind w:left="1350" w:right="1000"/>
        <w:rPr>
          <w:rFonts w:ascii="Times" w:eastAsia="Times New Roman" w:hAnsi="Times" w:cs="Times New Roman"/>
          <w:sz w:val="20"/>
          <w:szCs w:val="20"/>
        </w:rPr>
      </w:pPr>
      <w:r w:rsidRPr="00DA4F77">
        <w:rPr>
          <w:rFonts w:ascii="Times" w:eastAsia="Times New Roman" w:hAnsi="Times" w:cs="Times New Roman"/>
          <w:sz w:val="20"/>
          <w:szCs w:val="20"/>
        </w:rPr>
        <w:t xml:space="preserve">  </w:t>
      </w:r>
    </w:p>
    <w:p w14:paraId="0CAACD5F" w14:textId="77777777" w:rsidR="00DD4CD7" w:rsidRPr="00DA4F77" w:rsidRDefault="00DD4CD7" w:rsidP="009406DC">
      <w:pPr>
        <w:ind w:left="1350" w:right="1000"/>
        <w:rPr>
          <w:rFonts w:ascii="Times" w:eastAsia="Times New Roman" w:hAnsi="Times" w:cs="Times New Roman"/>
          <w:sz w:val="20"/>
          <w:szCs w:val="20"/>
        </w:rPr>
      </w:pPr>
      <w:r w:rsidRPr="00DA4F77">
        <w:rPr>
          <w:rFonts w:ascii="Times" w:eastAsia="Times New Roman" w:hAnsi="Times" w:cs="Times New Roman"/>
          <w:b/>
          <w:bCs/>
          <w:i/>
          <w:iCs/>
          <w:sz w:val="20"/>
          <w:szCs w:val="20"/>
        </w:rPr>
        <w:t>I have a dream today.</w:t>
      </w:r>
      <w:r w:rsidRPr="00DA4F77">
        <w:rPr>
          <w:rFonts w:ascii="Times" w:eastAsia="Times New Roman" w:hAnsi="Times" w:cs="Times New Roman"/>
          <w:sz w:val="20"/>
          <w:szCs w:val="20"/>
        </w:rPr>
        <w:t xml:space="preserve"> </w:t>
      </w:r>
    </w:p>
    <w:p w14:paraId="0F95731B" w14:textId="77777777" w:rsidR="00DD4CD7" w:rsidRPr="00DA4F77" w:rsidRDefault="00DD4CD7" w:rsidP="009406DC">
      <w:pPr>
        <w:ind w:left="1350" w:right="1000"/>
        <w:rPr>
          <w:rFonts w:ascii="Times" w:eastAsia="Times New Roman" w:hAnsi="Times" w:cs="Times New Roman"/>
          <w:sz w:val="20"/>
          <w:szCs w:val="20"/>
        </w:rPr>
      </w:pPr>
      <w:r w:rsidRPr="00DA4F77">
        <w:rPr>
          <w:rFonts w:ascii="Times" w:eastAsia="Times New Roman" w:hAnsi="Times" w:cs="Times New Roman"/>
          <w:sz w:val="20"/>
          <w:szCs w:val="20"/>
        </w:rPr>
        <w:t xml:space="preserve">  </w:t>
      </w:r>
    </w:p>
    <w:p w14:paraId="736D921F" w14:textId="77777777" w:rsidR="00DD4CD7" w:rsidRPr="00DA4F77" w:rsidRDefault="00DD4CD7" w:rsidP="009406DC">
      <w:pPr>
        <w:ind w:left="1350" w:right="1000"/>
        <w:rPr>
          <w:rFonts w:ascii="Times" w:eastAsia="Times New Roman" w:hAnsi="Times" w:cs="Times New Roman"/>
          <w:sz w:val="20"/>
          <w:szCs w:val="20"/>
        </w:rPr>
      </w:pPr>
      <w:r w:rsidRPr="00DA4F77">
        <w:rPr>
          <w:rFonts w:ascii="Times" w:eastAsia="Times New Roman" w:hAnsi="Times" w:cs="Times New Roman"/>
          <w:b/>
          <w:bCs/>
          <w:sz w:val="20"/>
          <w:szCs w:val="20"/>
        </w:rPr>
        <w:t xml:space="preserve">I have a dream that </w:t>
      </w:r>
      <w:proofErr w:type="gramStart"/>
      <w:r w:rsidRPr="00DA4F77">
        <w:rPr>
          <w:rFonts w:ascii="Times" w:eastAsia="Times New Roman" w:hAnsi="Times" w:cs="Times New Roman"/>
          <w:b/>
          <w:bCs/>
          <w:sz w:val="20"/>
          <w:szCs w:val="20"/>
        </w:rPr>
        <w:t>one day</w:t>
      </w:r>
      <w:proofErr w:type="gramEnd"/>
      <w:r w:rsidRPr="00DA4F77">
        <w:rPr>
          <w:rFonts w:ascii="Times" w:eastAsia="Times New Roman" w:hAnsi="Times" w:cs="Times New Roman"/>
          <w:b/>
          <w:bCs/>
          <w:sz w:val="20"/>
          <w:szCs w:val="20"/>
        </w:rPr>
        <w:t xml:space="preserve"> _________________________________________________ </w:t>
      </w:r>
    </w:p>
    <w:p w14:paraId="4D8B9BC2" w14:textId="77777777" w:rsidR="00DD4CD7" w:rsidRPr="00DA4F77" w:rsidRDefault="00DD4CD7" w:rsidP="009406DC">
      <w:pPr>
        <w:ind w:left="1350" w:right="1000"/>
        <w:rPr>
          <w:rFonts w:ascii="Times" w:eastAsia="Times New Roman" w:hAnsi="Times" w:cs="Times New Roman"/>
          <w:sz w:val="20"/>
          <w:szCs w:val="20"/>
        </w:rPr>
      </w:pPr>
      <w:r w:rsidRPr="00DA4F77">
        <w:rPr>
          <w:rFonts w:ascii="Times" w:eastAsia="Times New Roman" w:hAnsi="Times" w:cs="Times New Roman"/>
          <w:sz w:val="20"/>
          <w:szCs w:val="20"/>
        </w:rPr>
        <w:t xml:space="preserve">  </w:t>
      </w:r>
    </w:p>
    <w:p w14:paraId="7FE33BE9" w14:textId="77777777" w:rsidR="00DD4CD7" w:rsidRPr="00DA4F77" w:rsidRDefault="00DD4CD7" w:rsidP="009406DC">
      <w:pPr>
        <w:ind w:left="1350" w:right="1000"/>
        <w:rPr>
          <w:rFonts w:ascii="Times" w:eastAsia="Times New Roman" w:hAnsi="Times" w:cs="Times New Roman"/>
          <w:sz w:val="20"/>
          <w:szCs w:val="20"/>
        </w:rPr>
      </w:pPr>
      <w:r w:rsidRPr="00DA4F77">
        <w:rPr>
          <w:rFonts w:ascii="Times" w:eastAsia="Times New Roman" w:hAnsi="Times" w:cs="Times New Roman"/>
          <w:b/>
          <w:bCs/>
          <w:sz w:val="20"/>
          <w:szCs w:val="20"/>
        </w:rPr>
        <w:t>This is my hope and faith. With this faith we will be able to _______________________</w:t>
      </w:r>
      <w:r w:rsidRPr="00DA4F77">
        <w:rPr>
          <w:rFonts w:ascii="Times" w:eastAsia="Times New Roman" w:hAnsi="Times" w:cs="Times New Roman"/>
          <w:sz w:val="20"/>
          <w:szCs w:val="20"/>
        </w:rPr>
        <w:t xml:space="preserve"> </w:t>
      </w:r>
    </w:p>
    <w:p w14:paraId="4B7E6310" w14:textId="77777777" w:rsidR="00DD4CD7" w:rsidRPr="00DA4F77" w:rsidRDefault="00DD4CD7" w:rsidP="009406DC">
      <w:pPr>
        <w:ind w:left="1350" w:right="1000"/>
        <w:rPr>
          <w:rFonts w:ascii="Times" w:eastAsia="Times New Roman" w:hAnsi="Times" w:cs="Times New Roman"/>
          <w:sz w:val="20"/>
          <w:szCs w:val="20"/>
        </w:rPr>
      </w:pPr>
      <w:r w:rsidRPr="00DA4F77">
        <w:rPr>
          <w:rFonts w:ascii="Times" w:eastAsia="Times New Roman" w:hAnsi="Times" w:cs="Times New Roman"/>
          <w:sz w:val="20"/>
          <w:szCs w:val="20"/>
        </w:rPr>
        <w:t xml:space="preserve">  </w:t>
      </w:r>
    </w:p>
    <w:p w14:paraId="4AAB3BBF" w14:textId="77777777" w:rsidR="00DD4CD7" w:rsidRPr="00DA4F77" w:rsidRDefault="00DD4CD7" w:rsidP="009406DC">
      <w:pPr>
        <w:ind w:left="1350" w:right="1000"/>
        <w:rPr>
          <w:rFonts w:ascii="Times" w:eastAsia="Times New Roman" w:hAnsi="Times" w:cs="Times New Roman"/>
          <w:sz w:val="20"/>
          <w:szCs w:val="20"/>
        </w:rPr>
      </w:pPr>
      <w:r w:rsidRPr="00DA4F77">
        <w:rPr>
          <w:rFonts w:ascii="Times" w:eastAsia="Times New Roman" w:hAnsi="Times" w:cs="Times New Roman"/>
          <w:b/>
          <w:bCs/>
          <w:sz w:val="20"/>
          <w:szCs w:val="20"/>
        </w:rPr>
        <w:t>________________________________________________________________________</w:t>
      </w:r>
      <w:r w:rsidRPr="00DA4F77">
        <w:rPr>
          <w:rFonts w:ascii="Times" w:eastAsia="Times New Roman" w:hAnsi="Times" w:cs="Times New Roman"/>
          <w:sz w:val="20"/>
          <w:szCs w:val="20"/>
        </w:rPr>
        <w:t xml:space="preserve"> </w:t>
      </w:r>
    </w:p>
    <w:p w14:paraId="261FED8C" w14:textId="77777777" w:rsidR="00DD4CD7" w:rsidRPr="00DA4F77" w:rsidRDefault="00DD4CD7" w:rsidP="009406DC">
      <w:pPr>
        <w:ind w:left="1350" w:right="1000"/>
        <w:rPr>
          <w:rFonts w:ascii="Times" w:eastAsia="Times New Roman" w:hAnsi="Times" w:cs="Times New Roman"/>
          <w:sz w:val="20"/>
          <w:szCs w:val="20"/>
        </w:rPr>
      </w:pPr>
      <w:r w:rsidRPr="00DA4F77">
        <w:rPr>
          <w:rFonts w:ascii="Times" w:eastAsia="Times New Roman" w:hAnsi="Times" w:cs="Times New Roman"/>
          <w:sz w:val="20"/>
          <w:szCs w:val="20"/>
        </w:rPr>
        <w:t xml:space="preserve">  </w:t>
      </w:r>
    </w:p>
    <w:p w14:paraId="31E8E190" w14:textId="77777777" w:rsidR="00DD4CD7" w:rsidRPr="00DA4F77" w:rsidRDefault="00DD4CD7" w:rsidP="009406DC">
      <w:pPr>
        <w:ind w:left="1350" w:right="1000"/>
        <w:rPr>
          <w:rFonts w:ascii="Times" w:eastAsia="Times New Roman" w:hAnsi="Times" w:cs="Times New Roman"/>
          <w:sz w:val="20"/>
          <w:szCs w:val="20"/>
        </w:rPr>
      </w:pPr>
      <w:r w:rsidRPr="00DA4F77">
        <w:rPr>
          <w:rFonts w:ascii="Times" w:eastAsia="Times New Roman" w:hAnsi="Times" w:cs="Times New Roman"/>
          <w:b/>
          <w:bCs/>
          <w:sz w:val="20"/>
          <w:szCs w:val="20"/>
        </w:rPr>
        <w:t xml:space="preserve">This will be the day when __________________________________________________ </w:t>
      </w:r>
    </w:p>
    <w:p w14:paraId="4E2212A6" w14:textId="77777777" w:rsidR="00DD4CD7" w:rsidRPr="00DA4F77" w:rsidRDefault="00DD4CD7" w:rsidP="009406DC">
      <w:pPr>
        <w:ind w:left="1350" w:right="1000"/>
        <w:rPr>
          <w:rFonts w:ascii="Times" w:eastAsia="Times New Roman" w:hAnsi="Times" w:cs="Times New Roman"/>
          <w:sz w:val="20"/>
          <w:szCs w:val="20"/>
        </w:rPr>
      </w:pPr>
      <w:r w:rsidRPr="00DA4F77">
        <w:rPr>
          <w:rFonts w:ascii="Times" w:eastAsia="Times New Roman" w:hAnsi="Times" w:cs="Times New Roman"/>
          <w:sz w:val="20"/>
          <w:szCs w:val="20"/>
        </w:rPr>
        <w:t xml:space="preserve">  </w:t>
      </w:r>
    </w:p>
    <w:p w14:paraId="0C325322" w14:textId="77777777" w:rsidR="00DD4CD7" w:rsidRPr="00DA4F77" w:rsidRDefault="00DD4CD7" w:rsidP="009406DC">
      <w:pPr>
        <w:ind w:left="1350" w:right="1000"/>
        <w:rPr>
          <w:rFonts w:ascii="Times" w:eastAsia="Times New Roman" w:hAnsi="Times" w:cs="Times New Roman"/>
          <w:sz w:val="20"/>
          <w:szCs w:val="20"/>
        </w:rPr>
      </w:pPr>
      <w:r w:rsidRPr="00DA4F77">
        <w:rPr>
          <w:rFonts w:ascii="Times" w:eastAsia="Times New Roman" w:hAnsi="Times" w:cs="Times New Roman"/>
          <w:b/>
          <w:bCs/>
          <w:i/>
          <w:iCs/>
          <w:sz w:val="20"/>
          <w:szCs w:val="20"/>
        </w:rPr>
        <w:t>When we let freedom ring, when we let it ring from every village and every hamlet, from every state and every city, we will be able to speed up that day when all of God's children, black men and white men, Jews and Gentiles, Protestants and Catholics, will be able to join hands and sing the words of the old Negro spiritual, "Free at last! Free at last! Thank God Almighty, we are free at last!"</w:t>
      </w:r>
      <w:r w:rsidRPr="00DA4F77">
        <w:rPr>
          <w:rFonts w:ascii="Times" w:eastAsia="Times New Roman" w:hAnsi="Times" w:cs="Times New Roman"/>
          <w:sz w:val="20"/>
          <w:szCs w:val="20"/>
        </w:rPr>
        <w:t xml:space="preserve"> </w:t>
      </w:r>
    </w:p>
    <w:p w14:paraId="01ABF741" w14:textId="77777777" w:rsidR="00DD4CD7" w:rsidRPr="00DA4F77" w:rsidRDefault="00DD4CD7" w:rsidP="009406DC">
      <w:pPr>
        <w:ind w:left="1350" w:right="1000"/>
        <w:rPr>
          <w:rFonts w:ascii="Times" w:eastAsia="Times New Roman" w:hAnsi="Times" w:cs="Times New Roman"/>
          <w:sz w:val="20"/>
          <w:szCs w:val="20"/>
        </w:rPr>
      </w:pPr>
      <w:r w:rsidRPr="00DA4F77">
        <w:rPr>
          <w:rFonts w:ascii="Times" w:eastAsia="Times New Roman" w:hAnsi="Times" w:cs="Times New Roman"/>
          <w:sz w:val="20"/>
          <w:szCs w:val="20"/>
        </w:rPr>
        <w:t xml:space="preserve">  </w:t>
      </w:r>
    </w:p>
    <w:p w14:paraId="3D39190F" w14:textId="77777777" w:rsidR="00DD4CD7" w:rsidRDefault="00DD4CD7" w:rsidP="009406DC">
      <w:pPr>
        <w:ind w:left="1350" w:right="1000"/>
      </w:pPr>
    </w:p>
    <w:p w14:paraId="528320E1" w14:textId="77777777" w:rsidR="00DD4CD7" w:rsidRDefault="00DD4CD7" w:rsidP="00BD38A1">
      <w:pPr>
        <w:ind w:left="360"/>
      </w:pPr>
    </w:p>
    <w:p w14:paraId="0B912CB6" w14:textId="77777777" w:rsidR="00DD4CD7" w:rsidRDefault="00DD4CD7" w:rsidP="00BD38A1">
      <w:pPr>
        <w:ind w:left="360"/>
      </w:pPr>
    </w:p>
    <w:p w14:paraId="5B6CF4D8" w14:textId="77777777" w:rsidR="00DD4CD7" w:rsidRDefault="00DD4CD7" w:rsidP="00BD38A1">
      <w:pPr>
        <w:ind w:left="360"/>
      </w:pPr>
    </w:p>
    <w:p w14:paraId="7DF9DB2E" w14:textId="77777777" w:rsidR="00DD4CD7" w:rsidRDefault="00DD4CD7" w:rsidP="00BD38A1">
      <w:pPr>
        <w:ind w:left="360"/>
      </w:pPr>
      <w:r>
        <w:br w:type="page"/>
      </w:r>
    </w:p>
    <w:p w14:paraId="755A764F" w14:textId="77777777" w:rsidR="00DD4CD7" w:rsidRPr="00032E0C" w:rsidRDefault="00DD4CD7" w:rsidP="001A0346">
      <w:pPr>
        <w:spacing w:line="480" w:lineRule="auto"/>
        <w:ind w:left="1620" w:right="1000"/>
        <w:jc w:val="center"/>
        <w:rPr>
          <w:rFonts w:ascii="Apple Chancery" w:hAnsi="Apple Chancery" w:cs="Apple Chancery"/>
          <w:sz w:val="36"/>
          <w:szCs w:val="36"/>
        </w:rPr>
      </w:pPr>
      <w:r w:rsidRPr="00032E0C">
        <w:rPr>
          <w:rFonts w:ascii="Apple Chancery" w:hAnsi="Apple Chancery" w:cs="Apple Chancery"/>
          <w:sz w:val="36"/>
          <w:szCs w:val="36"/>
        </w:rPr>
        <w:t>Activity Two: Photo Gallery</w:t>
      </w:r>
    </w:p>
    <w:p w14:paraId="2A79A59E" w14:textId="77777777" w:rsidR="00DD4CD7" w:rsidRPr="005529FF" w:rsidRDefault="00DD4CD7" w:rsidP="001A0346">
      <w:pPr>
        <w:ind w:left="1620" w:right="1000"/>
      </w:pPr>
      <w:r w:rsidRPr="005529FF">
        <w:t xml:space="preserve">Language Objective:  </w:t>
      </w:r>
    </w:p>
    <w:p w14:paraId="17D36E0D" w14:textId="77777777" w:rsidR="00DD4CD7" w:rsidRDefault="00DD4CD7" w:rsidP="001A0346">
      <w:pPr>
        <w:pStyle w:val="ListParagraph"/>
        <w:numPr>
          <w:ilvl w:val="0"/>
          <w:numId w:val="13"/>
        </w:numPr>
        <w:ind w:left="1620" w:right="1000"/>
        <w:rPr>
          <w:sz w:val="24"/>
          <w:szCs w:val="24"/>
        </w:rPr>
      </w:pPr>
      <w:r w:rsidRPr="00AA6AD4">
        <w:rPr>
          <w:sz w:val="24"/>
          <w:szCs w:val="24"/>
        </w:rPr>
        <w:t>Students will read and answer questions about various photos.</w:t>
      </w:r>
      <w:r>
        <w:rPr>
          <w:sz w:val="24"/>
          <w:szCs w:val="24"/>
        </w:rPr>
        <w:t xml:space="preserve"> </w:t>
      </w:r>
    </w:p>
    <w:p w14:paraId="25319F6C" w14:textId="22F3F5E6" w:rsidR="00DD4CD7" w:rsidRPr="00AA6AD4" w:rsidRDefault="00DD4CD7" w:rsidP="001A0346">
      <w:pPr>
        <w:pStyle w:val="ListParagraph"/>
        <w:ind w:left="1620" w:right="1000"/>
        <w:rPr>
          <w:sz w:val="24"/>
          <w:szCs w:val="24"/>
        </w:rPr>
      </w:pPr>
      <w:r>
        <w:rPr>
          <w:sz w:val="24"/>
          <w:szCs w:val="24"/>
        </w:rPr>
        <w:t xml:space="preserve">*Note – for this activity, choosing compelling photographs that will encourage students to engage in deep analysis of the </w:t>
      </w:r>
      <w:proofErr w:type="gramStart"/>
      <w:r>
        <w:rPr>
          <w:sz w:val="24"/>
          <w:szCs w:val="24"/>
        </w:rPr>
        <w:t>photograph,</w:t>
      </w:r>
      <w:proofErr w:type="gramEnd"/>
      <w:r>
        <w:rPr>
          <w:sz w:val="24"/>
          <w:szCs w:val="24"/>
        </w:rPr>
        <w:t xml:space="preserve"> will make the activity more successful</w:t>
      </w:r>
      <w:r w:rsidR="009E70F3">
        <w:rPr>
          <w:sz w:val="24"/>
          <w:szCs w:val="24"/>
        </w:rPr>
        <w:t>.  Teacher should</w:t>
      </w:r>
      <w:r w:rsidR="00FF1DFC">
        <w:rPr>
          <w:sz w:val="24"/>
          <w:szCs w:val="24"/>
        </w:rPr>
        <w:t xml:space="preserve"> select photos and incorporate them directly into the worksheet</w:t>
      </w:r>
      <w:r w:rsidR="009E70F3">
        <w:rPr>
          <w:sz w:val="24"/>
          <w:szCs w:val="24"/>
        </w:rPr>
        <w:t>s</w:t>
      </w:r>
      <w:r w:rsidR="00FF1DFC">
        <w:rPr>
          <w:sz w:val="24"/>
          <w:szCs w:val="24"/>
        </w:rPr>
        <w:t xml:space="preserve"> to be used with the response questions included.</w:t>
      </w:r>
    </w:p>
    <w:p w14:paraId="7BBDBCA3" w14:textId="77777777" w:rsidR="00DD4CD7" w:rsidRPr="005529FF" w:rsidRDefault="00DD4CD7" w:rsidP="001A0346">
      <w:pPr>
        <w:ind w:left="1620" w:right="1000"/>
      </w:pPr>
    </w:p>
    <w:p w14:paraId="38FAA137" w14:textId="77777777" w:rsidR="00DD4CD7" w:rsidRPr="008E4974" w:rsidRDefault="00DD4CD7" w:rsidP="001A0346">
      <w:pPr>
        <w:ind w:left="1620" w:right="1000"/>
      </w:pPr>
      <w:r w:rsidRPr="008E4974">
        <w:t xml:space="preserve">Learning Objective:  </w:t>
      </w:r>
    </w:p>
    <w:p w14:paraId="02079952" w14:textId="77777777" w:rsidR="00DD4CD7" w:rsidRPr="00AA6AD4" w:rsidRDefault="00DD4CD7" w:rsidP="001A0346">
      <w:pPr>
        <w:pStyle w:val="ListParagraph"/>
        <w:numPr>
          <w:ilvl w:val="0"/>
          <w:numId w:val="13"/>
        </w:numPr>
        <w:ind w:left="1620" w:right="1000"/>
        <w:rPr>
          <w:sz w:val="24"/>
          <w:szCs w:val="24"/>
        </w:rPr>
      </w:pPr>
      <w:r w:rsidRPr="00AA6AD4">
        <w:rPr>
          <w:sz w:val="24"/>
          <w:szCs w:val="24"/>
        </w:rPr>
        <w:t>Students will analyze and interpret various photos to determine what they feel is the goal of the subject of each photo.</w:t>
      </w:r>
    </w:p>
    <w:p w14:paraId="78918633" w14:textId="77777777" w:rsidR="00DD4CD7" w:rsidRPr="00AA6AD4" w:rsidRDefault="00DD4CD7" w:rsidP="001A0346">
      <w:pPr>
        <w:pStyle w:val="ListParagraph"/>
        <w:numPr>
          <w:ilvl w:val="0"/>
          <w:numId w:val="13"/>
        </w:numPr>
        <w:ind w:left="1620" w:right="1000"/>
        <w:rPr>
          <w:sz w:val="24"/>
          <w:szCs w:val="24"/>
        </w:rPr>
      </w:pPr>
      <w:r w:rsidRPr="00AA6AD4">
        <w:rPr>
          <w:sz w:val="24"/>
          <w:szCs w:val="24"/>
        </w:rPr>
        <w:t xml:space="preserve">Students will take photos of their own that represent what they feel is a personal goal of theirs.  </w:t>
      </w:r>
    </w:p>
    <w:p w14:paraId="01D64134" w14:textId="77777777" w:rsidR="00DD4CD7" w:rsidRPr="005529FF" w:rsidRDefault="00DD4CD7" w:rsidP="001A0346">
      <w:pPr>
        <w:ind w:left="1620" w:right="1000"/>
      </w:pPr>
    </w:p>
    <w:p w14:paraId="139016E0" w14:textId="77777777" w:rsidR="00DD4CD7" w:rsidRPr="008E4974" w:rsidRDefault="00DD4CD7" w:rsidP="001A0346">
      <w:pPr>
        <w:ind w:left="1620" w:right="1000"/>
      </w:pPr>
      <w:r w:rsidRPr="008E4974">
        <w:t>Materials:</w:t>
      </w:r>
    </w:p>
    <w:p w14:paraId="19CA3E96" w14:textId="6893A79C" w:rsidR="00DD4CD7" w:rsidRPr="00AA6AD4" w:rsidRDefault="00DD4CD7" w:rsidP="001A0346">
      <w:pPr>
        <w:pStyle w:val="ListParagraph"/>
        <w:numPr>
          <w:ilvl w:val="0"/>
          <w:numId w:val="14"/>
        </w:numPr>
        <w:ind w:left="1620" w:right="1000"/>
        <w:rPr>
          <w:sz w:val="24"/>
          <w:szCs w:val="24"/>
        </w:rPr>
      </w:pPr>
      <w:r w:rsidRPr="00AA6AD4">
        <w:rPr>
          <w:sz w:val="24"/>
          <w:szCs w:val="24"/>
        </w:rPr>
        <w:t xml:space="preserve">“Photo Gallery” worksheet with </w:t>
      </w:r>
      <w:r w:rsidR="00FF1DFC">
        <w:rPr>
          <w:sz w:val="24"/>
          <w:szCs w:val="24"/>
        </w:rPr>
        <w:t xml:space="preserve">teacher selected </w:t>
      </w:r>
      <w:r w:rsidRPr="00AA6AD4">
        <w:rPr>
          <w:sz w:val="24"/>
          <w:szCs w:val="24"/>
        </w:rPr>
        <w:t>photos and response questions</w:t>
      </w:r>
    </w:p>
    <w:p w14:paraId="7ECFB53D" w14:textId="77777777" w:rsidR="00DD4CD7" w:rsidRPr="00AA6AD4" w:rsidRDefault="00DD4CD7" w:rsidP="001A0346">
      <w:pPr>
        <w:pStyle w:val="ListParagraph"/>
        <w:numPr>
          <w:ilvl w:val="0"/>
          <w:numId w:val="14"/>
        </w:numPr>
        <w:ind w:left="1620" w:right="1000"/>
        <w:rPr>
          <w:sz w:val="24"/>
          <w:szCs w:val="24"/>
        </w:rPr>
      </w:pPr>
      <w:r w:rsidRPr="00AA6AD4">
        <w:rPr>
          <w:sz w:val="24"/>
          <w:szCs w:val="24"/>
        </w:rPr>
        <w:t>Camera(s) (disposable or digital)</w:t>
      </w:r>
    </w:p>
    <w:p w14:paraId="0168E092" w14:textId="0391FCE4" w:rsidR="00DD4CD7" w:rsidRPr="00AA6AD4" w:rsidRDefault="00DD4CD7" w:rsidP="001A0346">
      <w:pPr>
        <w:pStyle w:val="ListParagraph"/>
        <w:numPr>
          <w:ilvl w:val="0"/>
          <w:numId w:val="14"/>
        </w:numPr>
        <w:ind w:left="1620" w:right="1000"/>
        <w:rPr>
          <w:sz w:val="24"/>
          <w:szCs w:val="24"/>
        </w:rPr>
      </w:pPr>
      <w:r w:rsidRPr="00AA6AD4">
        <w:rPr>
          <w:sz w:val="24"/>
          <w:szCs w:val="24"/>
        </w:rPr>
        <w:t>Response sheets for student photos</w:t>
      </w:r>
    </w:p>
    <w:p w14:paraId="2F7BFACF" w14:textId="77777777" w:rsidR="00DD4CD7" w:rsidRPr="005529FF" w:rsidRDefault="00DD4CD7" w:rsidP="001A0346">
      <w:pPr>
        <w:ind w:left="1620" w:right="1000"/>
      </w:pPr>
    </w:p>
    <w:p w14:paraId="4251B2C3" w14:textId="77777777" w:rsidR="00DD4CD7" w:rsidRPr="008E4974" w:rsidRDefault="00DD4CD7" w:rsidP="001A0346">
      <w:pPr>
        <w:ind w:left="1620" w:right="1000"/>
      </w:pPr>
      <w:r w:rsidRPr="008E4974">
        <w:t>Procedures:</w:t>
      </w:r>
    </w:p>
    <w:p w14:paraId="5343C6D5" w14:textId="2E60A346" w:rsidR="00DD4CD7" w:rsidRPr="00AA6AD4" w:rsidRDefault="00DD4CD7" w:rsidP="001A0346">
      <w:pPr>
        <w:pStyle w:val="ListParagraph"/>
        <w:numPr>
          <w:ilvl w:val="0"/>
          <w:numId w:val="21"/>
        </w:numPr>
        <w:ind w:left="1620" w:right="1000"/>
        <w:rPr>
          <w:sz w:val="24"/>
          <w:szCs w:val="24"/>
        </w:rPr>
      </w:pPr>
      <w:r w:rsidRPr="00AA6AD4">
        <w:rPr>
          <w:sz w:val="24"/>
          <w:szCs w:val="24"/>
        </w:rPr>
        <w:t>Show students first photo and ask them to describe what they see in the photo.  Then ask them about the</w:t>
      </w:r>
      <w:r w:rsidR="00FF1DFC">
        <w:rPr>
          <w:sz w:val="24"/>
          <w:szCs w:val="24"/>
        </w:rPr>
        <w:t xml:space="preserve"> person</w:t>
      </w:r>
      <w:r w:rsidRPr="00AA6AD4">
        <w:rPr>
          <w:sz w:val="24"/>
          <w:szCs w:val="24"/>
        </w:rPr>
        <w:t xml:space="preserve"> in the photo and what they think his</w:t>
      </w:r>
      <w:r w:rsidR="00FF1DFC">
        <w:rPr>
          <w:sz w:val="24"/>
          <w:szCs w:val="24"/>
        </w:rPr>
        <w:t xml:space="preserve"> or her</w:t>
      </w:r>
      <w:r w:rsidRPr="00AA6AD4">
        <w:rPr>
          <w:sz w:val="24"/>
          <w:szCs w:val="24"/>
        </w:rPr>
        <w:t xml:space="preserve"> goals might be.  </w:t>
      </w:r>
    </w:p>
    <w:p w14:paraId="6A2FAF65" w14:textId="77777777" w:rsidR="00DD4CD7" w:rsidRPr="00AA6AD4" w:rsidRDefault="00DD4CD7" w:rsidP="001A0346">
      <w:pPr>
        <w:pStyle w:val="ListParagraph"/>
        <w:ind w:left="1620" w:right="1000"/>
        <w:rPr>
          <w:sz w:val="24"/>
          <w:szCs w:val="24"/>
        </w:rPr>
      </w:pPr>
    </w:p>
    <w:p w14:paraId="4268A39D" w14:textId="77777777" w:rsidR="00DD4CD7" w:rsidRDefault="00DD4CD7" w:rsidP="001A0346">
      <w:pPr>
        <w:pStyle w:val="ListParagraph"/>
        <w:numPr>
          <w:ilvl w:val="0"/>
          <w:numId w:val="21"/>
        </w:numPr>
        <w:ind w:left="1620" w:right="1000"/>
        <w:rPr>
          <w:sz w:val="24"/>
          <w:szCs w:val="24"/>
        </w:rPr>
      </w:pPr>
      <w:r w:rsidRPr="00AA6AD4">
        <w:rPr>
          <w:sz w:val="24"/>
          <w:szCs w:val="24"/>
        </w:rPr>
        <w:t>Pass out the worksheets with the first two photos and instruct the students to answer each question as it relates to each photo.</w:t>
      </w:r>
    </w:p>
    <w:p w14:paraId="4359836B" w14:textId="77777777" w:rsidR="00DD4CD7" w:rsidRPr="005529FF" w:rsidRDefault="00DD4CD7" w:rsidP="001A0346">
      <w:pPr>
        <w:ind w:left="1620" w:right="1000"/>
      </w:pPr>
    </w:p>
    <w:p w14:paraId="5C13815A" w14:textId="77777777" w:rsidR="00DD4CD7" w:rsidRPr="00AA6AD4" w:rsidRDefault="00DD4CD7" w:rsidP="001A0346">
      <w:pPr>
        <w:pStyle w:val="ListParagraph"/>
        <w:numPr>
          <w:ilvl w:val="0"/>
          <w:numId w:val="21"/>
        </w:numPr>
        <w:ind w:left="1620" w:right="1000"/>
        <w:rPr>
          <w:sz w:val="24"/>
          <w:szCs w:val="24"/>
        </w:rPr>
      </w:pPr>
      <w:r>
        <w:rPr>
          <w:sz w:val="24"/>
          <w:szCs w:val="24"/>
        </w:rPr>
        <w:t>At the bottom of the first page, there is a question of “Which one is better?”  Although this question is ambiguous, it allows students to think critically about what is meant by the word, “better” and whether that means they like it better, or the person in the photograph is somehow “better” the other person.  Invite rich discussion without clarifying the question.</w:t>
      </w:r>
    </w:p>
    <w:p w14:paraId="73563F98" w14:textId="77777777" w:rsidR="00DD4CD7" w:rsidRPr="005529FF" w:rsidRDefault="00DD4CD7" w:rsidP="001A0346">
      <w:pPr>
        <w:ind w:left="1620" w:right="1000"/>
      </w:pPr>
    </w:p>
    <w:p w14:paraId="4ED2AB9F" w14:textId="6D303CE8" w:rsidR="00DD4CD7" w:rsidRPr="00AA6AD4" w:rsidRDefault="00DD4CD7" w:rsidP="001A0346">
      <w:pPr>
        <w:pStyle w:val="ListParagraph"/>
        <w:numPr>
          <w:ilvl w:val="0"/>
          <w:numId w:val="21"/>
        </w:numPr>
        <w:ind w:left="1620" w:right="1000"/>
        <w:rPr>
          <w:sz w:val="24"/>
          <w:szCs w:val="24"/>
        </w:rPr>
      </w:pPr>
      <w:r w:rsidRPr="00AA6AD4">
        <w:rPr>
          <w:sz w:val="24"/>
          <w:szCs w:val="24"/>
        </w:rPr>
        <w:t xml:space="preserve">Pass out the second set of worksheets and briefly discuss and describe each photo.  Instruct the students to answer each question relating to the photo and the goals of each subject.  </w:t>
      </w:r>
    </w:p>
    <w:p w14:paraId="030EC0EA" w14:textId="77777777" w:rsidR="00DD4CD7" w:rsidRPr="005529FF" w:rsidRDefault="00DD4CD7" w:rsidP="001A0346">
      <w:pPr>
        <w:ind w:left="1620" w:right="1000"/>
      </w:pPr>
    </w:p>
    <w:p w14:paraId="680B95CA" w14:textId="77777777" w:rsidR="00DD4CD7" w:rsidRPr="00AA6AD4" w:rsidRDefault="00DD4CD7" w:rsidP="001A0346">
      <w:pPr>
        <w:pStyle w:val="ListParagraph"/>
        <w:numPr>
          <w:ilvl w:val="0"/>
          <w:numId w:val="21"/>
        </w:numPr>
        <w:ind w:left="1620" w:right="1000"/>
        <w:rPr>
          <w:sz w:val="24"/>
          <w:szCs w:val="24"/>
        </w:rPr>
      </w:pPr>
      <w:r w:rsidRPr="00AA6AD4">
        <w:rPr>
          <w:sz w:val="24"/>
          <w:szCs w:val="24"/>
        </w:rPr>
        <w:t xml:space="preserve">Pass out the third set of worksheets and again have the students answer each question both describing what they see and what they think are the subjects’ goals. </w:t>
      </w:r>
    </w:p>
    <w:p w14:paraId="1F7E5CD9" w14:textId="77777777" w:rsidR="00DD4CD7" w:rsidRPr="005529FF" w:rsidRDefault="00DD4CD7" w:rsidP="001A0346">
      <w:pPr>
        <w:ind w:left="1620" w:right="1000"/>
      </w:pPr>
    </w:p>
    <w:p w14:paraId="4DBCC1FB" w14:textId="77777777" w:rsidR="00DD4CD7" w:rsidRPr="00AA6AD4" w:rsidRDefault="00DD4CD7" w:rsidP="001A0346">
      <w:pPr>
        <w:pStyle w:val="ListParagraph"/>
        <w:numPr>
          <w:ilvl w:val="0"/>
          <w:numId w:val="21"/>
        </w:numPr>
        <w:ind w:left="1620" w:right="1000"/>
        <w:rPr>
          <w:sz w:val="24"/>
          <w:szCs w:val="24"/>
        </w:rPr>
      </w:pPr>
      <w:r w:rsidRPr="00AA6AD4">
        <w:rPr>
          <w:sz w:val="24"/>
          <w:szCs w:val="24"/>
        </w:rPr>
        <w:t xml:space="preserve">Instruct students to think about their own goals and what image or photo could represent that.   Explain that students will be taking their own photos (using whatever cameras you have access to) of images that could represent or symbolize their personal goals or dreams for the future.  </w:t>
      </w:r>
    </w:p>
    <w:p w14:paraId="5D6A8928" w14:textId="77777777" w:rsidR="00DD4CD7" w:rsidRPr="005529FF" w:rsidRDefault="00DD4CD7" w:rsidP="001A0346">
      <w:pPr>
        <w:ind w:left="1620" w:right="1000"/>
      </w:pPr>
    </w:p>
    <w:p w14:paraId="5B1CAE9A" w14:textId="77777777" w:rsidR="00DD4CD7" w:rsidRPr="00AA6AD4" w:rsidRDefault="00DD4CD7" w:rsidP="001A0346">
      <w:pPr>
        <w:pStyle w:val="ListParagraph"/>
        <w:numPr>
          <w:ilvl w:val="0"/>
          <w:numId w:val="21"/>
        </w:numPr>
        <w:ind w:left="1620" w:right="1000"/>
        <w:rPr>
          <w:sz w:val="24"/>
          <w:szCs w:val="24"/>
        </w:rPr>
      </w:pPr>
      <w:r w:rsidRPr="00AA6AD4">
        <w:rPr>
          <w:sz w:val="24"/>
          <w:szCs w:val="24"/>
        </w:rPr>
        <w:t xml:space="preserve">After the designated time frame, develop or print the photos and distribute them to other students.  Pass out the same photo analysis worksheets and have the students analyze each other’s photos, then pass back each student’s original photo and have them complete the analysis worksheet for their own photo.  </w:t>
      </w:r>
    </w:p>
    <w:p w14:paraId="76633970" w14:textId="77777777" w:rsidR="00DD4CD7" w:rsidRPr="005529FF" w:rsidRDefault="00DD4CD7" w:rsidP="001A0346">
      <w:pPr>
        <w:ind w:left="1620" w:right="1000"/>
      </w:pPr>
    </w:p>
    <w:p w14:paraId="579F6251" w14:textId="77777777" w:rsidR="00DD4CD7" w:rsidRPr="00AA6AD4" w:rsidRDefault="00DD4CD7" w:rsidP="001A0346">
      <w:pPr>
        <w:pStyle w:val="ListParagraph"/>
        <w:numPr>
          <w:ilvl w:val="0"/>
          <w:numId w:val="21"/>
        </w:numPr>
        <w:ind w:left="1620" w:right="1000"/>
        <w:rPr>
          <w:sz w:val="24"/>
          <w:szCs w:val="24"/>
        </w:rPr>
      </w:pPr>
      <w:r w:rsidRPr="00AA6AD4">
        <w:rPr>
          <w:sz w:val="24"/>
          <w:szCs w:val="24"/>
        </w:rPr>
        <w:t>**For any students who did not have the opportunity to take a photo or do not have a sufficient photo to share, have them complete the same activity using photos chosen from an online photo library (such as Google Images or a similar website).</w:t>
      </w:r>
      <w:r w:rsidRPr="00AA6AD4">
        <w:rPr>
          <w:sz w:val="24"/>
          <w:szCs w:val="24"/>
        </w:rPr>
        <w:br w:type="page"/>
      </w:r>
    </w:p>
    <w:p w14:paraId="188B952B" w14:textId="77777777" w:rsidR="00DD4CD7" w:rsidRPr="0024106A" w:rsidRDefault="00DD4CD7" w:rsidP="004A611D">
      <w:pPr>
        <w:pStyle w:val="ListParagraph"/>
        <w:tabs>
          <w:tab w:val="left" w:pos="1620"/>
        </w:tabs>
        <w:ind w:left="1440"/>
        <w:rPr>
          <w:rFonts w:ascii="Curlz MT" w:hAnsi="Curlz MT"/>
          <w:b/>
          <w:sz w:val="52"/>
          <w:szCs w:val="52"/>
          <w:u w:val="single"/>
        </w:rPr>
      </w:pPr>
      <w:r w:rsidRPr="0024106A">
        <w:rPr>
          <w:rFonts w:ascii="Curlz MT" w:hAnsi="Curlz MT"/>
          <w:b/>
          <w:sz w:val="52"/>
          <w:szCs w:val="52"/>
          <w:u w:val="single"/>
        </w:rPr>
        <w:t>Photo Gallery Response Activity</w:t>
      </w:r>
    </w:p>
    <w:p w14:paraId="3DE660FF" w14:textId="77777777" w:rsidR="00DD4CD7" w:rsidRDefault="00DD4CD7" w:rsidP="004A611D">
      <w:pPr>
        <w:tabs>
          <w:tab w:val="left" w:pos="1620"/>
        </w:tabs>
        <w:ind w:left="1440"/>
      </w:pPr>
    </w:p>
    <w:p w14:paraId="4A23F053" w14:textId="35684B55" w:rsidR="00DD4CD7" w:rsidRDefault="00DD4CD7" w:rsidP="004A611D">
      <w:pPr>
        <w:tabs>
          <w:tab w:val="left" w:pos="1620"/>
        </w:tabs>
        <w:ind w:left="1440"/>
      </w:pPr>
      <w:r>
        <w:t>Set One</w:t>
      </w:r>
    </w:p>
    <w:p w14:paraId="5FC78A40" w14:textId="2DFA7DCC" w:rsidR="00DD4CD7" w:rsidRDefault="004A611D" w:rsidP="004A611D">
      <w:pPr>
        <w:tabs>
          <w:tab w:val="left" w:pos="1620"/>
        </w:tabs>
        <w:ind w:left="1440"/>
      </w:pPr>
      <w:r>
        <w:rPr>
          <w:noProof/>
        </w:rPr>
        <mc:AlternateContent>
          <mc:Choice Requires="wps">
            <w:drawing>
              <wp:anchor distT="0" distB="0" distL="114300" distR="114300" simplePos="0" relativeHeight="251825152" behindDoc="0" locked="0" layoutInCell="1" allowOverlap="1" wp14:anchorId="43B8F05F" wp14:editId="3261B2E8">
                <wp:simplePos x="0" y="0"/>
                <wp:positionH relativeFrom="column">
                  <wp:posOffset>3429000</wp:posOffset>
                </wp:positionH>
                <wp:positionV relativeFrom="paragraph">
                  <wp:posOffset>118745</wp:posOffset>
                </wp:positionV>
                <wp:extent cx="2628900" cy="2286000"/>
                <wp:effectExtent l="0" t="0" r="38100" b="2540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86000"/>
                        </a:xfrm>
                        <a:prstGeom prst="rect">
                          <a:avLst/>
                        </a:prstGeom>
                        <a:solidFill>
                          <a:srgbClr val="FFFFFF"/>
                        </a:solidFill>
                        <a:ln w="9525">
                          <a:solidFill>
                            <a:srgbClr val="000000"/>
                          </a:solidFill>
                          <a:miter lim="800000"/>
                          <a:headEnd/>
                          <a:tailEnd/>
                        </a:ln>
                      </wps:spPr>
                      <wps:txbx>
                        <w:txbxContent>
                          <w:p w14:paraId="15D3A693" w14:textId="77777777" w:rsidR="004A611D" w:rsidRDefault="004A611D" w:rsidP="002B5487">
                            <w:r>
                              <w:t>What do you see? ___________________________________________</w:t>
                            </w:r>
                          </w:p>
                          <w:p w14:paraId="73AA14DD" w14:textId="77777777" w:rsidR="004A611D" w:rsidRDefault="004A611D" w:rsidP="002B5487">
                            <w:r>
                              <w:t>___________________________________________</w:t>
                            </w:r>
                          </w:p>
                          <w:p w14:paraId="5EEF5CB7" w14:textId="77777777" w:rsidR="004A611D" w:rsidRDefault="004A611D" w:rsidP="002B5487"/>
                          <w:p w14:paraId="1FC4D131" w14:textId="77777777" w:rsidR="004A611D" w:rsidRDefault="004A611D" w:rsidP="002B5487">
                            <w:r>
                              <w:t>What do you think or how do you feel? ___________________________________________</w:t>
                            </w:r>
                          </w:p>
                          <w:p w14:paraId="5C9A102D" w14:textId="77777777" w:rsidR="004A611D" w:rsidRDefault="004A611D" w:rsidP="002B5487"/>
                          <w:p w14:paraId="1D6B8436" w14:textId="4105E13C" w:rsidR="004A611D" w:rsidRDefault="004A611D" w:rsidP="002B5487">
                            <w:r>
                              <w:t xml:space="preserve">What does the person want?  What is their goal? </w:t>
                            </w:r>
                          </w:p>
                          <w:p w14:paraId="40BBDABE" w14:textId="77777777" w:rsidR="004A611D" w:rsidRDefault="004A611D" w:rsidP="002B5487">
                            <w:r>
                              <w:t>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270pt;margin-top:9.35pt;width:207pt;height:180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">
                <v:textbox>
                  <w:txbxContent>
                    <w:p w14:paraId="15D3A693" w14:textId="77777777" w:rsidR="004A611D" w:rsidRDefault="004A611D" w:rsidP="002B5487">
                      <w:r>
                        <w:t>What do you see? ___________________________________________</w:t>
                      </w:r>
                    </w:p>
                    <w:p w14:paraId="73AA14DD" w14:textId="77777777" w:rsidR="004A611D" w:rsidRDefault="004A611D" w:rsidP="002B5487">
                      <w:r>
                        <w:t>___________________________________________</w:t>
                      </w:r>
                    </w:p>
                    <w:p w14:paraId="5EEF5CB7" w14:textId="77777777" w:rsidR="004A611D" w:rsidRDefault="004A611D" w:rsidP="002B5487"/>
                    <w:p w14:paraId="1FC4D131" w14:textId="77777777" w:rsidR="004A611D" w:rsidRDefault="004A611D" w:rsidP="002B5487">
                      <w:r>
                        <w:t>What do you think or how do you feel? ___________________________________________</w:t>
                      </w:r>
                    </w:p>
                    <w:p w14:paraId="5C9A102D" w14:textId="77777777" w:rsidR="004A611D" w:rsidRDefault="004A611D" w:rsidP="002B5487"/>
                    <w:p w14:paraId="1D6B8436" w14:textId="4105E13C" w:rsidR="004A611D" w:rsidRDefault="004A611D" w:rsidP="002B5487">
                      <w:r>
                        <w:t xml:space="preserve">What does the person want?  What is their goal? </w:t>
                      </w:r>
                    </w:p>
                    <w:p w14:paraId="40BBDABE" w14:textId="77777777" w:rsidR="004A611D" w:rsidRDefault="004A611D" w:rsidP="002B5487">
                      <w:r>
                        <w:t>______________________________________________________________________________________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26E215E2" wp14:editId="365B7697">
                <wp:simplePos x="0" y="0"/>
                <wp:positionH relativeFrom="column">
                  <wp:posOffset>1028700</wp:posOffset>
                </wp:positionH>
                <wp:positionV relativeFrom="paragraph">
                  <wp:posOffset>118745</wp:posOffset>
                </wp:positionV>
                <wp:extent cx="327660" cy="274320"/>
                <wp:effectExtent l="0" t="0" r="27940" b="3048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74320"/>
                        </a:xfrm>
                        <a:prstGeom prst="rect">
                          <a:avLst/>
                        </a:prstGeom>
                        <a:solidFill>
                          <a:srgbClr val="FFFFFF"/>
                        </a:solidFill>
                        <a:ln w="9525">
                          <a:solidFill>
                            <a:srgbClr val="000000"/>
                          </a:solidFill>
                          <a:miter lim="800000"/>
                          <a:headEnd/>
                          <a:tailEnd/>
                        </a:ln>
                      </wps:spPr>
                      <wps:txbx>
                        <w:txbxContent>
                          <w:p w14:paraId="2D420053" w14:textId="77777777" w:rsidR="004A611D" w:rsidRDefault="004A611D" w:rsidP="00DD4CD7">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81pt;margin-top:9.35pt;width:25.8pt;height:2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">
                <v:textbox>
                  <w:txbxContent>
                    <w:p w14:paraId="2D420053" w14:textId="77777777" w:rsidR="004A611D" w:rsidRDefault="004A611D" w:rsidP="00DD4CD7">
                      <w:r>
                        <w:t>1</w:t>
                      </w:r>
                    </w:p>
                  </w:txbxContent>
                </v:textbox>
              </v:shape>
            </w:pict>
          </mc:Fallback>
        </mc:AlternateContent>
      </w:r>
      <w:r>
        <w:rPr>
          <w:noProof/>
        </w:rPr>
        <mc:AlternateContent>
          <mc:Choice Requires="wps">
            <w:drawing>
              <wp:anchor distT="0" distB="0" distL="114300" distR="114300" simplePos="0" relativeHeight="251687935" behindDoc="0" locked="0" layoutInCell="1" allowOverlap="1" wp14:anchorId="408C51D7" wp14:editId="7DB8B76C">
                <wp:simplePos x="0" y="0"/>
                <wp:positionH relativeFrom="column">
                  <wp:posOffset>1028700</wp:posOffset>
                </wp:positionH>
                <wp:positionV relativeFrom="paragraph">
                  <wp:posOffset>118745</wp:posOffset>
                </wp:positionV>
                <wp:extent cx="2286000" cy="2286000"/>
                <wp:effectExtent l="50800" t="25400" r="76200" b="101600"/>
                <wp:wrapThrough wrapText="bothSides">
                  <wp:wrapPolygon edited="0">
                    <wp:start x="-480" y="-240"/>
                    <wp:lineTo x="-480" y="22320"/>
                    <wp:lineTo x="22080" y="22320"/>
                    <wp:lineTo x="22080" y="-240"/>
                    <wp:lineTo x="-480" y="-240"/>
                  </wp:wrapPolygon>
                </wp:wrapThrough>
                <wp:docPr id="37" name="Rectangle 37"/>
                <wp:cNvGraphicFramePr/>
                <a:graphic xmlns:a="http://schemas.openxmlformats.org/drawingml/2006/main">
                  <a:graphicData uri="http://schemas.microsoft.com/office/word/2010/wordprocessingShape">
                    <wps:wsp>
                      <wps:cNvSpPr/>
                      <wps:spPr>
                        <a:xfrm>
                          <a:off x="0" y="0"/>
                          <a:ext cx="2286000" cy="22860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7" o:spid="_x0000_s1026" style="position:absolute;margin-left:81pt;margin-top:9.35pt;width:180pt;height:180pt;z-index:2516879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" fillcolor="white [3212]" strokecolor="black [3213]">
                <v:shadow on="t" opacity="22937f" mv:blur="40000f" origin=",.5" offset="0,23000emu"/>
                <w10:wrap type="through"/>
              </v:rect>
            </w:pict>
          </mc:Fallback>
        </mc:AlternateContent>
      </w:r>
    </w:p>
    <w:p w14:paraId="050F9AE3" w14:textId="77777777" w:rsidR="00DD4CD7" w:rsidRDefault="00DD4CD7" w:rsidP="004A611D">
      <w:pPr>
        <w:tabs>
          <w:tab w:val="left" w:pos="1620"/>
        </w:tabs>
        <w:ind w:left="1440"/>
      </w:pPr>
    </w:p>
    <w:p w14:paraId="42B59D94" w14:textId="5F9AF693" w:rsidR="00DD4CD7" w:rsidRDefault="00DD4CD7" w:rsidP="004A611D">
      <w:pPr>
        <w:pStyle w:val="ListParagraph"/>
        <w:tabs>
          <w:tab w:val="left" w:pos="1620"/>
        </w:tabs>
        <w:ind w:left="1440"/>
      </w:pPr>
    </w:p>
    <w:p w14:paraId="4C6B0990" w14:textId="3D98545A" w:rsidR="00DD4CD7" w:rsidRDefault="00DD4CD7" w:rsidP="004A611D">
      <w:pPr>
        <w:tabs>
          <w:tab w:val="left" w:pos="1620"/>
        </w:tabs>
        <w:ind w:left="1440"/>
      </w:pPr>
      <w:r>
        <w:t xml:space="preserve">   </w:t>
      </w:r>
    </w:p>
    <w:p w14:paraId="415AA823" w14:textId="3C465659" w:rsidR="00DD4CD7" w:rsidRDefault="00DD4CD7" w:rsidP="004A611D">
      <w:pPr>
        <w:tabs>
          <w:tab w:val="left" w:pos="1620"/>
        </w:tabs>
        <w:ind w:left="1440"/>
      </w:pPr>
    </w:p>
    <w:p w14:paraId="29AF3183" w14:textId="26CC25EE" w:rsidR="00951408" w:rsidRDefault="00951408" w:rsidP="004A611D">
      <w:pPr>
        <w:tabs>
          <w:tab w:val="left" w:pos="1620"/>
        </w:tabs>
        <w:ind w:left="1440"/>
      </w:pPr>
    </w:p>
    <w:p w14:paraId="410B3972" w14:textId="77777777" w:rsidR="00951408" w:rsidRDefault="00951408" w:rsidP="004A611D">
      <w:pPr>
        <w:tabs>
          <w:tab w:val="left" w:pos="1620"/>
        </w:tabs>
        <w:ind w:left="1440"/>
      </w:pPr>
    </w:p>
    <w:p w14:paraId="66A78F7F" w14:textId="77777777" w:rsidR="00951408" w:rsidRDefault="00951408" w:rsidP="004A611D">
      <w:pPr>
        <w:tabs>
          <w:tab w:val="left" w:pos="1620"/>
        </w:tabs>
        <w:ind w:left="1440"/>
      </w:pPr>
    </w:p>
    <w:p w14:paraId="5BF7F7E2" w14:textId="77777777" w:rsidR="00951408" w:rsidRDefault="00951408" w:rsidP="004A611D">
      <w:pPr>
        <w:tabs>
          <w:tab w:val="left" w:pos="1620"/>
        </w:tabs>
        <w:ind w:left="1440"/>
      </w:pPr>
    </w:p>
    <w:p w14:paraId="7B6AAD31" w14:textId="77777777" w:rsidR="00951408" w:rsidRDefault="00951408" w:rsidP="004A611D">
      <w:pPr>
        <w:tabs>
          <w:tab w:val="left" w:pos="1620"/>
        </w:tabs>
        <w:ind w:left="1440"/>
      </w:pPr>
    </w:p>
    <w:p w14:paraId="468330EE" w14:textId="334B84D8" w:rsidR="00951408" w:rsidRDefault="00951408" w:rsidP="004A611D">
      <w:pPr>
        <w:tabs>
          <w:tab w:val="left" w:pos="1620"/>
        </w:tabs>
        <w:ind w:left="1440"/>
      </w:pPr>
    </w:p>
    <w:p w14:paraId="31F8E551" w14:textId="3DA3378B" w:rsidR="00951408" w:rsidRDefault="00951408" w:rsidP="004A611D">
      <w:pPr>
        <w:tabs>
          <w:tab w:val="left" w:pos="1620"/>
        </w:tabs>
        <w:ind w:left="1440"/>
      </w:pPr>
    </w:p>
    <w:p w14:paraId="34821983" w14:textId="30F2B711" w:rsidR="00951408" w:rsidRDefault="00951408" w:rsidP="004A611D">
      <w:pPr>
        <w:tabs>
          <w:tab w:val="left" w:pos="1620"/>
        </w:tabs>
        <w:ind w:left="1440"/>
      </w:pPr>
    </w:p>
    <w:p w14:paraId="7E197C32" w14:textId="4E3C76B3" w:rsidR="00951408" w:rsidRDefault="004A611D" w:rsidP="004A611D">
      <w:pPr>
        <w:tabs>
          <w:tab w:val="left" w:pos="1620"/>
        </w:tabs>
        <w:ind w:left="1440"/>
      </w:pPr>
      <w:r>
        <w:rPr>
          <w:noProof/>
        </w:rPr>
        <mc:AlternateContent>
          <mc:Choice Requires="wps">
            <w:drawing>
              <wp:anchor distT="0" distB="0" distL="114300" distR="114300" simplePos="0" relativeHeight="251841536" behindDoc="0" locked="0" layoutInCell="1" allowOverlap="1" wp14:anchorId="2E196364" wp14:editId="72BDBFB5">
                <wp:simplePos x="0" y="0"/>
                <wp:positionH relativeFrom="column">
                  <wp:posOffset>1028700</wp:posOffset>
                </wp:positionH>
                <wp:positionV relativeFrom="paragraph">
                  <wp:posOffset>294005</wp:posOffset>
                </wp:positionV>
                <wp:extent cx="2286000" cy="2286000"/>
                <wp:effectExtent l="50800" t="25400" r="76200" b="101600"/>
                <wp:wrapThrough wrapText="bothSides">
                  <wp:wrapPolygon edited="0">
                    <wp:start x="-480" y="-240"/>
                    <wp:lineTo x="-480" y="22320"/>
                    <wp:lineTo x="22080" y="22320"/>
                    <wp:lineTo x="22080" y="-240"/>
                    <wp:lineTo x="-480" y="-240"/>
                  </wp:wrapPolygon>
                </wp:wrapThrough>
                <wp:docPr id="38" name="Rectangle 38"/>
                <wp:cNvGraphicFramePr/>
                <a:graphic xmlns:a="http://schemas.openxmlformats.org/drawingml/2006/main">
                  <a:graphicData uri="http://schemas.microsoft.com/office/word/2010/wordprocessingShape">
                    <wps:wsp>
                      <wps:cNvSpPr/>
                      <wps:spPr>
                        <a:xfrm>
                          <a:off x="0" y="0"/>
                          <a:ext cx="2286000" cy="22860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8" o:spid="_x0000_s1026" style="position:absolute;margin-left:81pt;margin-top:23.15pt;width:180pt;height:180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" fillcolor="white [3212]" strokecolor="black [3213]">
                <v:shadow on="t" opacity="22937f" mv:blur="40000f" origin=",.5" offset="0,23000emu"/>
                <w10:wrap type="through"/>
              </v:rect>
            </w:pict>
          </mc:Fallback>
        </mc:AlternateContent>
      </w:r>
    </w:p>
    <w:p w14:paraId="32BE808D" w14:textId="00A294D6" w:rsidR="00951408" w:rsidRDefault="004A611D" w:rsidP="004A611D">
      <w:pPr>
        <w:tabs>
          <w:tab w:val="left" w:pos="1620"/>
        </w:tabs>
        <w:ind w:left="1440"/>
      </w:pPr>
      <w:r>
        <w:rPr>
          <w:noProof/>
        </w:rPr>
        <mc:AlternateContent>
          <mc:Choice Requires="wps">
            <w:drawing>
              <wp:anchor distT="0" distB="0" distL="114300" distR="114300" simplePos="0" relativeHeight="251827200" behindDoc="0" locked="0" layoutInCell="1" allowOverlap="1" wp14:anchorId="14BC0714" wp14:editId="69771871">
                <wp:simplePos x="0" y="0"/>
                <wp:positionH relativeFrom="column">
                  <wp:posOffset>3429000</wp:posOffset>
                </wp:positionH>
                <wp:positionV relativeFrom="paragraph">
                  <wp:posOffset>115570</wp:posOffset>
                </wp:positionV>
                <wp:extent cx="2628900" cy="2286000"/>
                <wp:effectExtent l="0" t="0" r="38100" b="2540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86000"/>
                        </a:xfrm>
                        <a:prstGeom prst="rect">
                          <a:avLst/>
                        </a:prstGeom>
                        <a:solidFill>
                          <a:srgbClr val="FFFFFF"/>
                        </a:solidFill>
                        <a:ln w="9525">
                          <a:solidFill>
                            <a:srgbClr val="000000"/>
                          </a:solidFill>
                          <a:miter lim="800000"/>
                          <a:headEnd/>
                          <a:tailEnd/>
                        </a:ln>
                      </wps:spPr>
                      <wps:txbx>
                        <w:txbxContent>
                          <w:p w14:paraId="02A3E261" w14:textId="77777777" w:rsidR="004A611D" w:rsidRDefault="004A611D" w:rsidP="002B5487">
                            <w:r>
                              <w:t>What do you see? ___________________________________________</w:t>
                            </w:r>
                          </w:p>
                          <w:p w14:paraId="64304B9F" w14:textId="77777777" w:rsidR="004A611D" w:rsidRDefault="004A611D" w:rsidP="002B5487">
                            <w:r>
                              <w:t>___________________________________________</w:t>
                            </w:r>
                          </w:p>
                          <w:p w14:paraId="2BD20F4C" w14:textId="77777777" w:rsidR="004A611D" w:rsidRDefault="004A611D" w:rsidP="002B5487"/>
                          <w:p w14:paraId="34A19CBE" w14:textId="77777777" w:rsidR="004A611D" w:rsidRDefault="004A611D" w:rsidP="002B5487">
                            <w:r>
                              <w:t>What do you think or how do you feel? ___________________________________________</w:t>
                            </w:r>
                          </w:p>
                          <w:p w14:paraId="3706FF76" w14:textId="77777777" w:rsidR="004A611D" w:rsidRDefault="004A611D" w:rsidP="002B5487"/>
                          <w:p w14:paraId="228334ED" w14:textId="72A8C1F1" w:rsidR="004A611D" w:rsidRDefault="004A611D" w:rsidP="002B5487">
                            <w:r>
                              <w:t xml:space="preserve">What does the person want?  What is their goal? </w:t>
                            </w:r>
                          </w:p>
                          <w:p w14:paraId="1E922085" w14:textId="77777777" w:rsidR="004A611D" w:rsidRDefault="004A611D" w:rsidP="002B5487">
                            <w:r>
                              <w:t>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70pt;margin-top:9.1pt;width:207pt;height:180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">
                <v:textbox>
                  <w:txbxContent>
                    <w:p w14:paraId="02A3E261" w14:textId="77777777" w:rsidR="004A611D" w:rsidRDefault="004A611D" w:rsidP="002B5487">
                      <w:r>
                        <w:t>What do you see? ___________________________________________</w:t>
                      </w:r>
                    </w:p>
                    <w:p w14:paraId="64304B9F" w14:textId="77777777" w:rsidR="004A611D" w:rsidRDefault="004A611D" w:rsidP="002B5487">
                      <w:r>
                        <w:t>___________________________________________</w:t>
                      </w:r>
                    </w:p>
                    <w:p w14:paraId="2BD20F4C" w14:textId="77777777" w:rsidR="004A611D" w:rsidRDefault="004A611D" w:rsidP="002B5487"/>
                    <w:p w14:paraId="34A19CBE" w14:textId="77777777" w:rsidR="004A611D" w:rsidRDefault="004A611D" w:rsidP="002B5487">
                      <w:r>
                        <w:t>What do you think or how do you feel? ___________________________________________</w:t>
                      </w:r>
                    </w:p>
                    <w:p w14:paraId="3706FF76" w14:textId="77777777" w:rsidR="004A611D" w:rsidRDefault="004A611D" w:rsidP="002B5487"/>
                    <w:p w14:paraId="228334ED" w14:textId="72A8C1F1" w:rsidR="004A611D" w:rsidRDefault="004A611D" w:rsidP="002B5487">
                      <w:r>
                        <w:t xml:space="preserve">What does the person want?  What is their goal? </w:t>
                      </w:r>
                    </w:p>
                    <w:p w14:paraId="1E922085" w14:textId="77777777" w:rsidR="004A611D" w:rsidRDefault="004A611D" w:rsidP="002B5487">
                      <w:r>
                        <w:t>______________________________________________________________________________________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843584" behindDoc="0" locked="0" layoutInCell="1" allowOverlap="1" wp14:anchorId="4E4F7CE9" wp14:editId="6563A8F8">
                <wp:simplePos x="0" y="0"/>
                <wp:positionH relativeFrom="column">
                  <wp:posOffset>1028700</wp:posOffset>
                </wp:positionH>
                <wp:positionV relativeFrom="paragraph">
                  <wp:posOffset>115570</wp:posOffset>
                </wp:positionV>
                <wp:extent cx="327660" cy="274320"/>
                <wp:effectExtent l="0" t="0" r="27940" b="3048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74320"/>
                        </a:xfrm>
                        <a:prstGeom prst="rect">
                          <a:avLst/>
                        </a:prstGeom>
                        <a:solidFill>
                          <a:srgbClr val="FFFFFF"/>
                        </a:solidFill>
                        <a:ln w="9525">
                          <a:solidFill>
                            <a:srgbClr val="000000"/>
                          </a:solidFill>
                          <a:miter lim="800000"/>
                          <a:headEnd/>
                          <a:tailEnd/>
                        </a:ln>
                      </wps:spPr>
                      <wps:txbx>
                        <w:txbxContent>
                          <w:p w14:paraId="02788404" w14:textId="5CCA158F" w:rsidR="004A611D" w:rsidRDefault="004A611D" w:rsidP="00951408">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81pt;margin-top:9.1pt;width:25.8pt;height:21.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">
                <v:textbox>
                  <w:txbxContent>
                    <w:p w14:paraId="02788404" w14:textId="5CCA158F" w:rsidR="004A611D" w:rsidRDefault="004A611D" w:rsidP="00951408">
                      <w:r>
                        <w:t>2</w:t>
                      </w:r>
                    </w:p>
                  </w:txbxContent>
                </v:textbox>
              </v:shape>
            </w:pict>
          </mc:Fallback>
        </mc:AlternateContent>
      </w:r>
    </w:p>
    <w:p w14:paraId="06D42085" w14:textId="77777777" w:rsidR="00951408" w:rsidRDefault="00951408" w:rsidP="004A611D">
      <w:pPr>
        <w:tabs>
          <w:tab w:val="left" w:pos="1620"/>
        </w:tabs>
        <w:ind w:left="1440"/>
      </w:pPr>
    </w:p>
    <w:p w14:paraId="12F04EAF" w14:textId="77777777" w:rsidR="00951408" w:rsidRDefault="00951408" w:rsidP="004A611D">
      <w:pPr>
        <w:tabs>
          <w:tab w:val="left" w:pos="1620"/>
        </w:tabs>
        <w:ind w:left="1440"/>
      </w:pPr>
    </w:p>
    <w:p w14:paraId="2807442D" w14:textId="77777777" w:rsidR="00951408" w:rsidRDefault="00951408" w:rsidP="004A611D">
      <w:pPr>
        <w:tabs>
          <w:tab w:val="left" w:pos="1620"/>
        </w:tabs>
        <w:ind w:left="1440"/>
      </w:pPr>
    </w:p>
    <w:p w14:paraId="39CF3975" w14:textId="0CD18438" w:rsidR="00951408" w:rsidRDefault="00951408" w:rsidP="004A611D">
      <w:pPr>
        <w:tabs>
          <w:tab w:val="left" w:pos="1620"/>
        </w:tabs>
        <w:ind w:left="1440"/>
      </w:pPr>
    </w:p>
    <w:p w14:paraId="5DDBFF70" w14:textId="77777777" w:rsidR="00951408" w:rsidRDefault="00951408" w:rsidP="004A611D">
      <w:pPr>
        <w:tabs>
          <w:tab w:val="left" w:pos="1620"/>
        </w:tabs>
        <w:ind w:left="1440"/>
      </w:pPr>
    </w:p>
    <w:p w14:paraId="5BE365E5" w14:textId="77777777" w:rsidR="00951408" w:rsidRDefault="00951408" w:rsidP="004A611D">
      <w:pPr>
        <w:tabs>
          <w:tab w:val="left" w:pos="1620"/>
        </w:tabs>
        <w:ind w:left="1440"/>
      </w:pPr>
    </w:p>
    <w:p w14:paraId="50C51BE6" w14:textId="77777777" w:rsidR="00951408" w:rsidRDefault="00951408" w:rsidP="004A611D">
      <w:pPr>
        <w:tabs>
          <w:tab w:val="left" w:pos="1620"/>
        </w:tabs>
        <w:ind w:left="1440"/>
      </w:pPr>
    </w:p>
    <w:p w14:paraId="34CC28DD" w14:textId="77777777" w:rsidR="00951408" w:rsidRDefault="00951408" w:rsidP="004A611D">
      <w:pPr>
        <w:tabs>
          <w:tab w:val="left" w:pos="1620"/>
        </w:tabs>
        <w:ind w:left="1440"/>
      </w:pPr>
    </w:p>
    <w:p w14:paraId="174865C1" w14:textId="77777777" w:rsidR="00951408" w:rsidRDefault="00951408" w:rsidP="004A611D">
      <w:pPr>
        <w:tabs>
          <w:tab w:val="left" w:pos="1620"/>
        </w:tabs>
        <w:ind w:left="1440"/>
      </w:pPr>
    </w:p>
    <w:p w14:paraId="51567AC3" w14:textId="77777777" w:rsidR="00951408" w:rsidRDefault="00951408" w:rsidP="004A611D">
      <w:pPr>
        <w:tabs>
          <w:tab w:val="left" w:pos="1620"/>
        </w:tabs>
        <w:ind w:left="1440"/>
      </w:pPr>
    </w:p>
    <w:p w14:paraId="4FA9F826" w14:textId="77777777" w:rsidR="00951408" w:rsidRDefault="00951408" w:rsidP="004A611D">
      <w:pPr>
        <w:tabs>
          <w:tab w:val="left" w:pos="1620"/>
        </w:tabs>
        <w:ind w:left="1440"/>
      </w:pPr>
    </w:p>
    <w:p w14:paraId="46A1A48B" w14:textId="3E2CA3AB" w:rsidR="00951408" w:rsidRDefault="00951408" w:rsidP="004A611D">
      <w:pPr>
        <w:tabs>
          <w:tab w:val="left" w:pos="1620"/>
        </w:tabs>
        <w:ind w:left="1440"/>
      </w:pPr>
    </w:p>
    <w:p w14:paraId="42324110" w14:textId="77777777" w:rsidR="00951408" w:rsidRDefault="00951408" w:rsidP="004A611D">
      <w:pPr>
        <w:tabs>
          <w:tab w:val="left" w:pos="1620"/>
        </w:tabs>
        <w:ind w:left="1440"/>
      </w:pPr>
    </w:p>
    <w:p w14:paraId="1CF6D11D" w14:textId="77777777" w:rsidR="00951408" w:rsidRDefault="00951408" w:rsidP="004A611D">
      <w:pPr>
        <w:tabs>
          <w:tab w:val="left" w:pos="1620"/>
        </w:tabs>
        <w:ind w:left="1440"/>
      </w:pPr>
    </w:p>
    <w:p w14:paraId="2901084C" w14:textId="56489DBB" w:rsidR="00951408" w:rsidRPr="0024106A" w:rsidRDefault="00951408" w:rsidP="004A611D">
      <w:pPr>
        <w:tabs>
          <w:tab w:val="left" w:pos="1620"/>
        </w:tabs>
        <w:ind w:left="1440"/>
      </w:pPr>
      <w:r>
        <w:t>Which one is better</w:t>
      </w:r>
      <w:proofErr w:type="gramStart"/>
      <w:r>
        <w:t>?_</w:t>
      </w:r>
      <w:proofErr w:type="gramEnd"/>
      <w:r>
        <w:t>_________________________________________________________________</w:t>
      </w:r>
    </w:p>
    <w:p w14:paraId="113C258F" w14:textId="77777777" w:rsidR="00DD4CD7" w:rsidRPr="0024106A" w:rsidRDefault="00DD4CD7" w:rsidP="004A611D">
      <w:pPr>
        <w:tabs>
          <w:tab w:val="left" w:pos="1620"/>
        </w:tabs>
        <w:ind w:left="1440"/>
      </w:pPr>
    </w:p>
    <w:p w14:paraId="4B79974C" w14:textId="3AD7EF71" w:rsidR="00DD4CD7" w:rsidRPr="0024106A" w:rsidRDefault="00DD4CD7" w:rsidP="004A611D">
      <w:pPr>
        <w:tabs>
          <w:tab w:val="left" w:pos="1620"/>
        </w:tabs>
        <w:ind w:left="1440"/>
      </w:pPr>
      <w:r w:rsidRPr="0024106A">
        <w:t xml:space="preserve">Why? </w:t>
      </w:r>
      <w:r w:rsidR="00951408">
        <w:t>__</w:t>
      </w:r>
      <w:r w:rsidRPr="0024106A">
        <w:t>_________________________________________________________________________________</w:t>
      </w:r>
      <w:r w:rsidRPr="0024106A">
        <w:br w:type="page"/>
      </w:r>
    </w:p>
    <w:p w14:paraId="12AE08DE" w14:textId="77777777" w:rsidR="00DD4CD7" w:rsidRDefault="00DD4CD7" w:rsidP="004A611D">
      <w:pPr>
        <w:tabs>
          <w:tab w:val="left" w:pos="1620"/>
        </w:tabs>
        <w:ind w:left="1440"/>
      </w:pPr>
    </w:p>
    <w:p w14:paraId="3996E05A" w14:textId="50BACBDC" w:rsidR="00DD4CD7" w:rsidRDefault="00DD4CD7" w:rsidP="004A611D">
      <w:pPr>
        <w:tabs>
          <w:tab w:val="left" w:pos="1620"/>
        </w:tabs>
        <w:ind w:left="1440"/>
      </w:pPr>
      <w:r>
        <w:t>Set Two</w:t>
      </w:r>
    </w:p>
    <w:p w14:paraId="6C299CE8" w14:textId="5E07F3CC" w:rsidR="00DD4CD7" w:rsidRDefault="004A611D" w:rsidP="004A611D">
      <w:pPr>
        <w:tabs>
          <w:tab w:val="left" w:pos="1620"/>
        </w:tabs>
        <w:ind w:left="1440"/>
      </w:pPr>
      <w:r>
        <w:rPr>
          <w:noProof/>
        </w:rPr>
        <mc:AlternateContent>
          <mc:Choice Requires="wps">
            <w:drawing>
              <wp:anchor distT="0" distB="0" distL="114300" distR="114300" simplePos="0" relativeHeight="251849728" behindDoc="0" locked="0" layoutInCell="1" allowOverlap="1" wp14:anchorId="391202B6" wp14:editId="6F635912">
                <wp:simplePos x="0" y="0"/>
                <wp:positionH relativeFrom="column">
                  <wp:posOffset>914400</wp:posOffset>
                </wp:positionH>
                <wp:positionV relativeFrom="paragraph">
                  <wp:posOffset>99695</wp:posOffset>
                </wp:positionV>
                <wp:extent cx="327660" cy="274320"/>
                <wp:effectExtent l="0" t="0" r="27940" b="3048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74320"/>
                        </a:xfrm>
                        <a:prstGeom prst="rect">
                          <a:avLst/>
                        </a:prstGeom>
                        <a:solidFill>
                          <a:srgbClr val="FFFFFF"/>
                        </a:solidFill>
                        <a:ln w="9525">
                          <a:solidFill>
                            <a:srgbClr val="000000"/>
                          </a:solidFill>
                          <a:miter lim="800000"/>
                          <a:headEnd/>
                          <a:tailEnd/>
                        </a:ln>
                      </wps:spPr>
                      <wps:txbx>
                        <w:txbxContent>
                          <w:p w14:paraId="7116F1EA" w14:textId="77777777" w:rsidR="004A611D" w:rsidRDefault="004A611D" w:rsidP="00DD4CD7">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in;margin-top:7.85pt;width:25.8pt;height:21.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">
                <v:textbox>
                  <w:txbxContent>
                    <w:p w14:paraId="7116F1EA" w14:textId="77777777" w:rsidR="004A611D" w:rsidRDefault="004A611D" w:rsidP="00DD4CD7">
                      <w:r>
                        <w:t>3</w:t>
                      </w:r>
                    </w:p>
                  </w:txbxContent>
                </v:textbox>
              </v:shape>
            </w:pict>
          </mc:Fallback>
        </mc:AlternateContent>
      </w:r>
      <w:r>
        <w:rPr>
          <w:noProof/>
        </w:rPr>
        <mc:AlternateContent>
          <mc:Choice Requires="wps">
            <w:drawing>
              <wp:anchor distT="0" distB="0" distL="114300" distR="114300" simplePos="0" relativeHeight="251845632" behindDoc="0" locked="0" layoutInCell="1" allowOverlap="1" wp14:anchorId="591E7154" wp14:editId="5E059D81">
                <wp:simplePos x="0" y="0"/>
                <wp:positionH relativeFrom="column">
                  <wp:posOffset>914400</wp:posOffset>
                </wp:positionH>
                <wp:positionV relativeFrom="paragraph">
                  <wp:posOffset>99695</wp:posOffset>
                </wp:positionV>
                <wp:extent cx="2286000" cy="2286000"/>
                <wp:effectExtent l="50800" t="25400" r="76200" b="101600"/>
                <wp:wrapThrough wrapText="bothSides">
                  <wp:wrapPolygon edited="0">
                    <wp:start x="-480" y="-240"/>
                    <wp:lineTo x="-480" y="22320"/>
                    <wp:lineTo x="22080" y="22320"/>
                    <wp:lineTo x="22080" y="-240"/>
                    <wp:lineTo x="-480" y="-240"/>
                  </wp:wrapPolygon>
                </wp:wrapThrough>
                <wp:docPr id="40" name="Rectangle 40"/>
                <wp:cNvGraphicFramePr/>
                <a:graphic xmlns:a="http://schemas.openxmlformats.org/drawingml/2006/main">
                  <a:graphicData uri="http://schemas.microsoft.com/office/word/2010/wordprocessingShape">
                    <wps:wsp>
                      <wps:cNvSpPr/>
                      <wps:spPr>
                        <a:xfrm>
                          <a:off x="0" y="0"/>
                          <a:ext cx="2286000" cy="22860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0" o:spid="_x0000_s1026" style="position:absolute;margin-left:1in;margin-top:7.85pt;width:180pt;height:180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" fillcolor="white [3212]" strokecolor="black [3213]">
                <v:shadow on="t" opacity="22937f" mv:blur="40000f" origin=",.5" offset="0,23000emu"/>
                <w10:wrap type="through"/>
              </v:rect>
            </w:pict>
          </mc:Fallback>
        </mc:AlternateContent>
      </w:r>
      <w:r>
        <w:rPr>
          <w:noProof/>
        </w:rPr>
        <mc:AlternateContent>
          <mc:Choice Requires="wps">
            <w:drawing>
              <wp:anchor distT="0" distB="0" distL="114300" distR="114300" simplePos="0" relativeHeight="251823104" behindDoc="0" locked="0" layoutInCell="1" allowOverlap="1" wp14:anchorId="4BB446B4" wp14:editId="7220CCF2">
                <wp:simplePos x="0" y="0"/>
                <wp:positionH relativeFrom="column">
                  <wp:posOffset>3314700</wp:posOffset>
                </wp:positionH>
                <wp:positionV relativeFrom="paragraph">
                  <wp:posOffset>99695</wp:posOffset>
                </wp:positionV>
                <wp:extent cx="2628900" cy="2286000"/>
                <wp:effectExtent l="0" t="0" r="38100" b="2540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86000"/>
                        </a:xfrm>
                        <a:prstGeom prst="rect">
                          <a:avLst/>
                        </a:prstGeom>
                        <a:solidFill>
                          <a:srgbClr val="FFFFFF"/>
                        </a:solidFill>
                        <a:ln w="9525">
                          <a:solidFill>
                            <a:srgbClr val="000000"/>
                          </a:solidFill>
                          <a:miter lim="800000"/>
                          <a:headEnd/>
                          <a:tailEnd/>
                        </a:ln>
                      </wps:spPr>
                      <wps:txbx>
                        <w:txbxContent>
                          <w:p w14:paraId="33EA1EB4" w14:textId="77777777" w:rsidR="004A611D" w:rsidRDefault="004A611D" w:rsidP="002B5487">
                            <w:r>
                              <w:t>What do you see? ___________________________________________</w:t>
                            </w:r>
                          </w:p>
                          <w:p w14:paraId="37A8B0FD" w14:textId="77777777" w:rsidR="004A611D" w:rsidRDefault="004A611D" w:rsidP="002B5487">
                            <w:r>
                              <w:t>___________________________________________</w:t>
                            </w:r>
                          </w:p>
                          <w:p w14:paraId="5D9AAC54" w14:textId="77777777" w:rsidR="004A611D" w:rsidRDefault="004A611D" w:rsidP="002B5487"/>
                          <w:p w14:paraId="11D20B3A" w14:textId="77777777" w:rsidR="004A611D" w:rsidRDefault="004A611D" w:rsidP="002B5487">
                            <w:r>
                              <w:t>What do you think or how do you feel? ___________________________________________</w:t>
                            </w:r>
                          </w:p>
                          <w:p w14:paraId="42057B73" w14:textId="77777777" w:rsidR="004A611D" w:rsidRDefault="004A611D" w:rsidP="002B5487"/>
                          <w:p w14:paraId="675DBA46" w14:textId="5E06DB36" w:rsidR="004A611D" w:rsidRDefault="004A611D" w:rsidP="002B5487">
                            <w:r>
                              <w:t xml:space="preserve">What does the person want?  What is their goal? </w:t>
                            </w:r>
                          </w:p>
                          <w:p w14:paraId="11C004EC" w14:textId="77777777" w:rsidR="004A611D" w:rsidRDefault="004A611D" w:rsidP="002B5487">
                            <w:r>
                              <w:t>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61pt;margin-top:7.85pt;width:207pt;height:180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">
                <v:textbox>
                  <w:txbxContent>
                    <w:p w14:paraId="33EA1EB4" w14:textId="77777777" w:rsidR="004A611D" w:rsidRDefault="004A611D" w:rsidP="002B5487">
                      <w:r>
                        <w:t>What do you see? ___________________________________________</w:t>
                      </w:r>
                    </w:p>
                    <w:p w14:paraId="37A8B0FD" w14:textId="77777777" w:rsidR="004A611D" w:rsidRDefault="004A611D" w:rsidP="002B5487">
                      <w:r>
                        <w:t>___________________________________________</w:t>
                      </w:r>
                    </w:p>
                    <w:p w14:paraId="5D9AAC54" w14:textId="77777777" w:rsidR="004A611D" w:rsidRDefault="004A611D" w:rsidP="002B5487"/>
                    <w:p w14:paraId="11D20B3A" w14:textId="77777777" w:rsidR="004A611D" w:rsidRDefault="004A611D" w:rsidP="002B5487">
                      <w:r>
                        <w:t>What do you think or how do you feel? ___________________________________________</w:t>
                      </w:r>
                    </w:p>
                    <w:p w14:paraId="42057B73" w14:textId="77777777" w:rsidR="004A611D" w:rsidRDefault="004A611D" w:rsidP="002B5487"/>
                    <w:p w14:paraId="675DBA46" w14:textId="5E06DB36" w:rsidR="004A611D" w:rsidRDefault="004A611D" w:rsidP="002B5487">
                      <w:r>
                        <w:t xml:space="preserve">What does the person want?  What is their goal? </w:t>
                      </w:r>
                    </w:p>
                    <w:p w14:paraId="11C004EC" w14:textId="77777777" w:rsidR="004A611D" w:rsidRDefault="004A611D" w:rsidP="002B5487">
                      <w:r>
                        <w:t>______________________________________________________________________________________</w:t>
                      </w:r>
                    </w:p>
                  </w:txbxContent>
                </v:textbox>
              </v:shape>
            </w:pict>
          </mc:Fallback>
        </mc:AlternateContent>
      </w:r>
      <w:r w:rsidR="00DD4CD7">
        <w:t xml:space="preserve"> </w:t>
      </w:r>
    </w:p>
    <w:p w14:paraId="137563AD" w14:textId="3BAC3CAC" w:rsidR="00DD4CD7" w:rsidRDefault="00DD4CD7" w:rsidP="004A611D">
      <w:pPr>
        <w:tabs>
          <w:tab w:val="left" w:pos="1620"/>
        </w:tabs>
        <w:ind w:left="1440"/>
      </w:pPr>
    </w:p>
    <w:p w14:paraId="197D8CD6" w14:textId="060E3E70" w:rsidR="00DD4CD7" w:rsidRDefault="00DD4CD7" w:rsidP="004A611D">
      <w:pPr>
        <w:tabs>
          <w:tab w:val="left" w:pos="1620"/>
        </w:tabs>
        <w:ind w:left="1440"/>
      </w:pPr>
      <w:r>
        <w:t xml:space="preserve"> </w:t>
      </w:r>
    </w:p>
    <w:p w14:paraId="0090AEEF" w14:textId="609E7ABE" w:rsidR="00DD4CD7" w:rsidRDefault="00DD4CD7" w:rsidP="004A611D">
      <w:pPr>
        <w:tabs>
          <w:tab w:val="left" w:pos="1620"/>
        </w:tabs>
        <w:ind w:left="1440"/>
      </w:pPr>
    </w:p>
    <w:p w14:paraId="4993BB59" w14:textId="77777777" w:rsidR="00DD4CD7" w:rsidRDefault="00DD4CD7" w:rsidP="004A611D">
      <w:pPr>
        <w:tabs>
          <w:tab w:val="left" w:pos="1620"/>
        </w:tabs>
        <w:ind w:left="1440"/>
      </w:pPr>
    </w:p>
    <w:p w14:paraId="3EC219E0" w14:textId="61A436F8" w:rsidR="00951408" w:rsidRDefault="00951408" w:rsidP="004A611D">
      <w:pPr>
        <w:tabs>
          <w:tab w:val="left" w:pos="1620"/>
        </w:tabs>
        <w:ind w:left="1440"/>
      </w:pPr>
    </w:p>
    <w:p w14:paraId="37676EFB" w14:textId="77777777" w:rsidR="00951408" w:rsidRDefault="00951408" w:rsidP="004A611D">
      <w:pPr>
        <w:tabs>
          <w:tab w:val="left" w:pos="1620"/>
        </w:tabs>
        <w:ind w:left="1440"/>
      </w:pPr>
    </w:p>
    <w:p w14:paraId="16196D66" w14:textId="77777777" w:rsidR="00951408" w:rsidRDefault="00951408" w:rsidP="004A611D">
      <w:pPr>
        <w:tabs>
          <w:tab w:val="left" w:pos="1620"/>
        </w:tabs>
        <w:ind w:left="1440"/>
      </w:pPr>
    </w:p>
    <w:p w14:paraId="6A5DB5F7" w14:textId="77777777" w:rsidR="00951408" w:rsidRDefault="00951408" w:rsidP="004A611D">
      <w:pPr>
        <w:tabs>
          <w:tab w:val="left" w:pos="1620"/>
        </w:tabs>
        <w:ind w:left="1440"/>
      </w:pPr>
    </w:p>
    <w:p w14:paraId="281ABBDE" w14:textId="04A34840" w:rsidR="00951408" w:rsidRDefault="00951408" w:rsidP="004A611D">
      <w:pPr>
        <w:tabs>
          <w:tab w:val="left" w:pos="1620"/>
        </w:tabs>
        <w:ind w:left="1440"/>
      </w:pPr>
    </w:p>
    <w:p w14:paraId="24A60625" w14:textId="77777777" w:rsidR="00951408" w:rsidRDefault="00951408" w:rsidP="004A611D">
      <w:pPr>
        <w:tabs>
          <w:tab w:val="left" w:pos="1620"/>
        </w:tabs>
        <w:ind w:left="1440"/>
      </w:pPr>
    </w:p>
    <w:p w14:paraId="104692C2" w14:textId="77777777" w:rsidR="00951408" w:rsidRDefault="00951408" w:rsidP="004A611D">
      <w:pPr>
        <w:tabs>
          <w:tab w:val="left" w:pos="1620"/>
        </w:tabs>
        <w:ind w:left="1440"/>
      </w:pPr>
    </w:p>
    <w:p w14:paraId="7E78E3BB" w14:textId="77777777" w:rsidR="00951408" w:rsidRDefault="00951408" w:rsidP="004A611D">
      <w:pPr>
        <w:tabs>
          <w:tab w:val="left" w:pos="1620"/>
        </w:tabs>
        <w:ind w:left="1440"/>
      </w:pPr>
    </w:p>
    <w:p w14:paraId="7EC5732B" w14:textId="77777777" w:rsidR="00951408" w:rsidRDefault="00951408" w:rsidP="004A611D">
      <w:pPr>
        <w:tabs>
          <w:tab w:val="left" w:pos="1620"/>
        </w:tabs>
        <w:ind w:left="1440"/>
      </w:pPr>
    </w:p>
    <w:p w14:paraId="77E02ABC" w14:textId="4AB287DA" w:rsidR="00951408" w:rsidRDefault="004A611D" w:rsidP="004A611D">
      <w:pPr>
        <w:tabs>
          <w:tab w:val="left" w:pos="1620"/>
        </w:tabs>
        <w:ind w:left="1440"/>
      </w:pPr>
      <w:r>
        <w:rPr>
          <w:noProof/>
        </w:rPr>
        <mc:AlternateContent>
          <mc:Choice Requires="wps">
            <w:drawing>
              <wp:anchor distT="0" distB="0" distL="114300" distR="114300" simplePos="0" relativeHeight="251848704" behindDoc="0" locked="0" layoutInCell="1" allowOverlap="1" wp14:anchorId="678677C4" wp14:editId="6BCFFC8C">
                <wp:simplePos x="0" y="0"/>
                <wp:positionH relativeFrom="column">
                  <wp:posOffset>914400</wp:posOffset>
                </wp:positionH>
                <wp:positionV relativeFrom="paragraph">
                  <wp:posOffset>113030</wp:posOffset>
                </wp:positionV>
                <wp:extent cx="327660" cy="274320"/>
                <wp:effectExtent l="0" t="0" r="27940" b="3048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74320"/>
                        </a:xfrm>
                        <a:prstGeom prst="rect">
                          <a:avLst/>
                        </a:prstGeom>
                        <a:solidFill>
                          <a:srgbClr val="FFFFFF"/>
                        </a:solidFill>
                        <a:ln w="9525">
                          <a:solidFill>
                            <a:srgbClr val="000000"/>
                          </a:solidFill>
                          <a:miter lim="800000"/>
                          <a:headEnd/>
                          <a:tailEnd/>
                        </a:ln>
                      </wps:spPr>
                      <wps:txbx>
                        <w:txbxContent>
                          <w:p w14:paraId="04AC0BD0" w14:textId="77777777" w:rsidR="004A611D" w:rsidRDefault="004A611D" w:rsidP="00DD4CD7">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in;margin-top:8.9pt;width:25.8pt;height:21.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">
                <v:textbox>
                  <w:txbxContent>
                    <w:p w14:paraId="04AC0BD0" w14:textId="77777777" w:rsidR="004A611D" w:rsidRDefault="004A611D" w:rsidP="00DD4CD7">
                      <w:r>
                        <w:t>4</w:t>
                      </w:r>
                    </w:p>
                  </w:txbxContent>
                </v:textbox>
              </v:shape>
            </w:pict>
          </mc:Fallback>
        </mc:AlternateContent>
      </w:r>
      <w:r>
        <w:rPr>
          <w:noProof/>
        </w:rPr>
        <mc:AlternateContent>
          <mc:Choice Requires="wps">
            <w:drawing>
              <wp:anchor distT="0" distB="0" distL="114300" distR="114300" simplePos="0" relativeHeight="251847680" behindDoc="0" locked="0" layoutInCell="1" allowOverlap="1" wp14:anchorId="5DE49944" wp14:editId="387266F1">
                <wp:simplePos x="0" y="0"/>
                <wp:positionH relativeFrom="column">
                  <wp:posOffset>914400</wp:posOffset>
                </wp:positionH>
                <wp:positionV relativeFrom="paragraph">
                  <wp:posOffset>113030</wp:posOffset>
                </wp:positionV>
                <wp:extent cx="2286000" cy="2286000"/>
                <wp:effectExtent l="50800" t="25400" r="76200" b="101600"/>
                <wp:wrapThrough wrapText="bothSides">
                  <wp:wrapPolygon edited="0">
                    <wp:start x="-480" y="-240"/>
                    <wp:lineTo x="-480" y="22320"/>
                    <wp:lineTo x="22080" y="22320"/>
                    <wp:lineTo x="22080" y="-240"/>
                    <wp:lineTo x="-480" y="-240"/>
                  </wp:wrapPolygon>
                </wp:wrapThrough>
                <wp:docPr id="45" name="Rectangle 45"/>
                <wp:cNvGraphicFramePr/>
                <a:graphic xmlns:a="http://schemas.openxmlformats.org/drawingml/2006/main">
                  <a:graphicData uri="http://schemas.microsoft.com/office/word/2010/wordprocessingShape">
                    <wps:wsp>
                      <wps:cNvSpPr/>
                      <wps:spPr>
                        <a:xfrm>
                          <a:off x="0" y="0"/>
                          <a:ext cx="2286000" cy="22860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5" o:spid="_x0000_s1026" style="position:absolute;margin-left:1in;margin-top:8.9pt;width:180pt;height:180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" fillcolor="white [3212]" strokecolor="black [3213]">
                <v:shadow on="t" opacity="22937f" mv:blur="40000f" origin=",.5" offset="0,23000emu"/>
                <w10:wrap type="through"/>
              </v:rect>
            </w:pict>
          </mc:Fallback>
        </mc:AlternateContent>
      </w:r>
      <w:r>
        <w:rPr>
          <w:noProof/>
        </w:rPr>
        <mc:AlternateContent>
          <mc:Choice Requires="wps">
            <w:drawing>
              <wp:anchor distT="0" distB="0" distL="114300" distR="114300" simplePos="0" relativeHeight="251821056" behindDoc="0" locked="0" layoutInCell="1" allowOverlap="1" wp14:anchorId="55F8C151" wp14:editId="3E12A1A5">
                <wp:simplePos x="0" y="0"/>
                <wp:positionH relativeFrom="column">
                  <wp:posOffset>3314700</wp:posOffset>
                </wp:positionH>
                <wp:positionV relativeFrom="paragraph">
                  <wp:posOffset>113030</wp:posOffset>
                </wp:positionV>
                <wp:extent cx="2628900" cy="2286000"/>
                <wp:effectExtent l="0" t="0" r="38100" b="2540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86000"/>
                        </a:xfrm>
                        <a:prstGeom prst="rect">
                          <a:avLst/>
                        </a:prstGeom>
                        <a:solidFill>
                          <a:srgbClr val="FFFFFF"/>
                        </a:solidFill>
                        <a:ln w="9525">
                          <a:solidFill>
                            <a:srgbClr val="000000"/>
                          </a:solidFill>
                          <a:miter lim="800000"/>
                          <a:headEnd/>
                          <a:tailEnd/>
                        </a:ln>
                      </wps:spPr>
                      <wps:txbx>
                        <w:txbxContent>
                          <w:p w14:paraId="54DCBF39" w14:textId="77777777" w:rsidR="004A611D" w:rsidRDefault="004A611D" w:rsidP="002B5487">
                            <w:r>
                              <w:t>What do you see? ___________________________________________</w:t>
                            </w:r>
                          </w:p>
                          <w:p w14:paraId="33A0CC58" w14:textId="77777777" w:rsidR="004A611D" w:rsidRDefault="004A611D" w:rsidP="002B5487">
                            <w:r>
                              <w:t>___________________________________________</w:t>
                            </w:r>
                          </w:p>
                          <w:p w14:paraId="3ACC0F41" w14:textId="77777777" w:rsidR="004A611D" w:rsidRDefault="004A611D" w:rsidP="002B5487"/>
                          <w:p w14:paraId="41720ECC" w14:textId="77777777" w:rsidR="004A611D" w:rsidRDefault="004A611D" w:rsidP="002B5487">
                            <w:r>
                              <w:t>What do you think or how do you feel? ___________________________________________</w:t>
                            </w:r>
                          </w:p>
                          <w:p w14:paraId="4FAE8E50" w14:textId="77777777" w:rsidR="004A611D" w:rsidRDefault="004A611D" w:rsidP="002B5487"/>
                          <w:p w14:paraId="7696639B" w14:textId="43CF552B" w:rsidR="004A611D" w:rsidRDefault="004A611D" w:rsidP="002B5487">
                            <w:r>
                              <w:t xml:space="preserve">What does the person want?  What is their goal? </w:t>
                            </w:r>
                          </w:p>
                          <w:p w14:paraId="02783BA1" w14:textId="77777777" w:rsidR="004A611D" w:rsidRDefault="004A611D" w:rsidP="002B5487">
                            <w:r>
                              <w:t>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61pt;margin-top:8.9pt;width:207pt;height:180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">
                <v:textbox>
                  <w:txbxContent>
                    <w:p w14:paraId="54DCBF39" w14:textId="77777777" w:rsidR="004A611D" w:rsidRDefault="004A611D" w:rsidP="002B5487">
                      <w:r>
                        <w:t>What do you see? ___________________________________________</w:t>
                      </w:r>
                    </w:p>
                    <w:p w14:paraId="33A0CC58" w14:textId="77777777" w:rsidR="004A611D" w:rsidRDefault="004A611D" w:rsidP="002B5487">
                      <w:r>
                        <w:t>___________________________________________</w:t>
                      </w:r>
                    </w:p>
                    <w:p w14:paraId="3ACC0F41" w14:textId="77777777" w:rsidR="004A611D" w:rsidRDefault="004A611D" w:rsidP="002B5487"/>
                    <w:p w14:paraId="41720ECC" w14:textId="77777777" w:rsidR="004A611D" w:rsidRDefault="004A611D" w:rsidP="002B5487">
                      <w:r>
                        <w:t>What do you think or how do you feel? ___________________________________________</w:t>
                      </w:r>
                    </w:p>
                    <w:p w14:paraId="4FAE8E50" w14:textId="77777777" w:rsidR="004A611D" w:rsidRDefault="004A611D" w:rsidP="002B5487"/>
                    <w:p w14:paraId="7696639B" w14:textId="43CF552B" w:rsidR="004A611D" w:rsidRDefault="004A611D" w:rsidP="002B5487">
                      <w:r>
                        <w:t xml:space="preserve">What does the person want?  What is their goal? </w:t>
                      </w:r>
                    </w:p>
                    <w:p w14:paraId="02783BA1" w14:textId="77777777" w:rsidR="004A611D" w:rsidRDefault="004A611D" w:rsidP="002B5487">
                      <w:r>
                        <w:t>______________________________________________________________________________________</w:t>
                      </w:r>
                    </w:p>
                  </w:txbxContent>
                </v:textbox>
              </v:shape>
            </w:pict>
          </mc:Fallback>
        </mc:AlternateContent>
      </w:r>
    </w:p>
    <w:p w14:paraId="6DD460B6" w14:textId="77777777" w:rsidR="00951408" w:rsidRDefault="00951408" w:rsidP="004A611D">
      <w:pPr>
        <w:tabs>
          <w:tab w:val="left" w:pos="1620"/>
        </w:tabs>
        <w:ind w:left="1440"/>
      </w:pPr>
    </w:p>
    <w:p w14:paraId="078F0E0C" w14:textId="1B7258DC" w:rsidR="00951408" w:rsidRDefault="00951408" w:rsidP="004A611D">
      <w:pPr>
        <w:tabs>
          <w:tab w:val="left" w:pos="1620"/>
        </w:tabs>
        <w:ind w:left="1440"/>
      </w:pPr>
    </w:p>
    <w:p w14:paraId="161A9371" w14:textId="77777777" w:rsidR="00951408" w:rsidRDefault="00951408" w:rsidP="004A611D">
      <w:pPr>
        <w:tabs>
          <w:tab w:val="left" w:pos="1620"/>
        </w:tabs>
        <w:ind w:left="1440"/>
      </w:pPr>
    </w:p>
    <w:p w14:paraId="1497088E" w14:textId="77777777" w:rsidR="00951408" w:rsidRDefault="00951408" w:rsidP="004A611D">
      <w:pPr>
        <w:tabs>
          <w:tab w:val="left" w:pos="1620"/>
        </w:tabs>
        <w:ind w:left="1440"/>
      </w:pPr>
    </w:p>
    <w:p w14:paraId="012FF366" w14:textId="77777777" w:rsidR="00951408" w:rsidRDefault="00951408" w:rsidP="004A611D">
      <w:pPr>
        <w:tabs>
          <w:tab w:val="left" w:pos="1620"/>
        </w:tabs>
        <w:ind w:left="1440"/>
      </w:pPr>
    </w:p>
    <w:p w14:paraId="2799524B" w14:textId="77777777" w:rsidR="00951408" w:rsidRDefault="00951408" w:rsidP="004A611D">
      <w:pPr>
        <w:tabs>
          <w:tab w:val="left" w:pos="1620"/>
        </w:tabs>
        <w:ind w:left="1440"/>
      </w:pPr>
    </w:p>
    <w:p w14:paraId="3FF6D09A" w14:textId="77777777" w:rsidR="00951408" w:rsidRDefault="00951408" w:rsidP="004A611D">
      <w:pPr>
        <w:tabs>
          <w:tab w:val="left" w:pos="1620"/>
        </w:tabs>
        <w:ind w:left="1440"/>
      </w:pPr>
    </w:p>
    <w:p w14:paraId="7AAD829D" w14:textId="6E1703E6" w:rsidR="00951408" w:rsidRDefault="00951408" w:rsidP="004A611D">
      <w:pPr>
        <w:tabs>
          <w:tab w:val="left" w:pos="1620"/>
        </w:tabs>
        <w:ind w:left="1440"/>
      </w:pPr>
    </w:p>
    <w:p w14:paraId="6D78C14F" w14:textId="77777777" w:rsidR="00951408" w:rsidRDefault="00951408" w:rsidP="004A611D">
      <w:pPr>
        <w:tabs>
          <w:tab w:val="left" w:pos="1620"/>
        </w:tabs>
        <w:ind w:left="1440"/>
      </w:pPr>
    </w:p>
    <w:p w14:paraId="4C9CF2B4" w14:textId="77777777" w:rsidR="00951408" w:rsidRDefault="00951408" w:rsidP="004A611D">
      <w:pPr>
        <w:tabs>
          <w:tab w:val="left" w:pos="1620"/>
        </w:tabs>
        <w:ind w:left="1440"/>
      </w:pPr>
    </w:p>
    <w:p w14:paraId="3C17B8BC" w14:textId="77777777" w:rsidR="00951408" w:rsidRDefault="00951408" w:rsidP="004A611D">
      <w:pPr>
        <w:tabs>
          <w:tab w:val="left" w:pos="1620"/>
        </w:tabs>
        <w:ind w:left="1440"/>
      </w:pPr>
    </w:p>
    <w:p w14:paraId="7516D9DD" w14:textId="77777777" w:rsidR="00951408" w:rsidRDefault="00951408" w:rsidP="004A611D">
      <w:pPr>
        <w:tabs>
          <w:tab w:val="left" w:pos="1620"/>
        </w:tabs>
        <w:ind w:left="1440"/>
      </w:pPr>
    </w:p>
    <w:p w14:paraId="08B0DDC3" w14:textId="77777777" w:rsidR="00951408" w:rsidRDefault="00951408" w:rsidP="004A611D">
      <w:pPr>
        <w:tabs>
          <w:tab w:val="left" w:pos="1620"/>
        </w:tabs>
        <w:ind w:left="1440"/>
      </w:pPr>
    </w:p>
    <w:p w14:paraId="043839AA" w14:textId="77777777" w:rsidR="00951408" w:rsidRDefault="00951408" w:rsidP="004A611D">
      <w:pPr>
        <w:tabs>
          <w:tab w:val="left" w:pos="1620"/>
        </w:tabs>
        <w:ind w:left="1440"/>
      </w:pPr>
    </w:p>
    <w:p w14:paraId="7C08EE98" w14:textId="77777777" w:rsidR="00951408" w:rsidRDefault="00951408" w:rsidP="004A611D">
      <w:pPr>
        <w:tabs>
          <w:tab w:val="left" w:pos="1620"/>
        </w:tabs>
        <w:ind w:left="1440"/>
      </w:pPr>
    </w:p>
    <w:p w14:paraId="7DB63420" w14:textId="16A9265A" w:rsidR="00951408" w:rsidRDefault="00951408" w:rsidP="004A611D">
      <w:pPr>
        <w:tabs>
          <w:tab w:val="left" w:pos="1620"/>
        </w:tabs>
        <w:ind w:left="1440"/>
      </w:pPr>
    </w:p>
    <w:p w14:paraId="51FABA04" w14:textId="77777777" w:rsidR="00951408" w:rsidRDefault="00951408" w:rsidP="004A611D">
      <w:pPr>
        <w:tabs>
          <w:tab w:val="left" w:pos="1620"/>
        </w:tabs>
        <w:ind w:left="1440"/>
      </w:pPr>
    </w:p>
    <w:p w14:paraId="1ABF182D" w14:textId="77777777" w:rsidR="00951408" w:rsidRDefault="00951408" w:rsidP="004A611D">
      <w:pPr>
        <w:tabs>
          <w:tab w:val="left" w:pos="1620"/>
        </w:tabs>
        <w:ind w:left="1440"/>
      </w:pPr>
    </w:p>
    <w:p w14:paraId="300F3F54" w14:textId="77777777" w:rsidR="00951408" w:rsidRDefault="00951408" w:rsidP="004A611D">
      <w:pPr>
        <w:tabs>
          <w:tab w:val="left" w:pos="1620"/>
        </w:tabs>
        <w:ind w:left="1440"/>
      </w:pPr>
    </w:p>
    <w:p w14:paraId="53FD5035" w14:textId="77777777" w:rsidR="00951408" w:rsidRDefault="00951408" w:rsidP="004A611D">
      <w:pPr>
        <w:tabs>
          <w:tab w:val="left" w:pos="1620"/>
        </w:tabs>
        <w:ind w:left="1440"/>
      </w:pPr>
    </w:p>
    <w:p w14:paraId="43872BD6" w14:textId="77777777" w:rsidR="00DD4CD7" w:rsidRDefault="00DD4CD7" w:rsidP="004A611D">
      <w:pPr>
        <w:tabs>
          <w:tab w:val="left" w:pos="1620"/>
        </w:tabs>
        <w:ind w:left="1440"/>
      </w:pPr>
      <w:r>
        <w:t>Which one is better?  ____________________________________________________________________</w:t>
      </w:r>
    </w:p>
    <w:p w14:paraId="33A98244" w14:textId="77777777" w:rsidR="00DD4CD7" w:rsidRDefault="00DD4CD7" w:rsidP="004A611D">
      <w:pPr>
        <w:tabs>
          <w:tab w:val="left" w:pos="1620"/>
        </w:tabs>
        <w:ind w:left="1440"/>
      </w:pPr>
    </w:p>
    <w:p w14:paraId="08F73629" w14:textId="25187D3F" w:rsidR="00DD4CD7" w:rsidRDefault="00DD4CD7" w:rsidP="004A611D">
      <w:pPr>
        <w:tabs>
          <w:tab w:val="left" w:pos="1620"/>
        </w:tabs>
        <w:ind w:left="1440"/>
      </w:pPr>
      <w:r>
        <w:t>Why? _________________________________________________________________________________</w:t>
      </w:r>
      <w:r w:rsidR="004A611D">
        <w:t>____</w:t>
      </w:r>
      <w:r>
        <w:br w:type="page"/>
      </w:r>
    </w:p>
    <w:p w14:paraId="0EE57300" w14:textId="77777777" w:rsidR="00DD4CD7" w:rsidRDefault="00DD4CD7" w:rsidP="004A611D">
      <w:pPr>
        <w:tabs>
          <w:tab w:val="left" w:pos="1620"/>
        </w:tabs>
        <w:ind w:left="1440"/>
      </w:pPr>
    </w:p>
    <w:p w14:paraId="13799202" w14:textId="77777777" w:rsidR="00DD4CD7" w:rsidRDefault="00DD4CD7" w:rsidP="004A611D">
      <w:pPr>
        <w:tabs>
          <w:tab w:val="left" w:pos="1620"/>
        </w:tabs>
        <w:ind w:left="1440"/>
      </w:pPr>
    </w:p>
    <w:p w14:paraId="39E30362" w14:textId="1AEF48AF" w:rsidR="00DD4CD7" w:rsidRDefault="00DD4CD7" w:rsidP="004A611D">
      <w:pPr>
        <w:tabs>
          <w:tab w:val="left" w:pos="1620"/>
        </w:tabs>
        <w:ind w:left="1440"/>
      </w:pPr>
      <w:r>
        <w:t>Set Three</w:t>
      </w:r>
      <w:r>
        <w:rPr>
          <w:noProof/>
        </w:rPr>
        <w:t xml:space="preserve"> </w:t>
      </w:r>
    </w:p>
    <w:p w14:paraId="5505AA55" w14:textId="0F545342" w:rsidR="00DD4CD7" w:rsidRDefault="004A611D" w:rsidP="004A611D">
      <w:pPr>
        <w:tabs>
          <w:tab w:val="left" w:pos="1620"/>
        </w:tabs>
        <w:ind w:left="1440"/>
      </w:pPr>
      <w:r>
        <w:rPr>
          <w:noProof/>
        </w:rPr>
        <mc:AlternateContent>
          <mc:Choice Requires="wps">
            <w:drawing>
              <wp:anchor distT="0" distB="0" distL="114300" distR="114300" simplePos="0" relativeHeight="251852800" behindDoc="0" locked="0" layoutInCell="1" allowOverlap="1" wp14:anchorId="67F76566" wp14:editId="05083081">
                <wp:simplePos x="0" y="0"/>
                <wp:positionH relativeFrom="column">
                  <wp:posOffset>1028700</wp:posOffset>
                </wp:positionH>
                <wp:positionV relativeFrom="paragraph">
                  <wp:posOffset>149860</wp:posOffset>
                </wp:positionV>
                <wp:extent cx="327660" cy="274320"/>
                <wp:effectExtent l="0" t="0" r="27940" b="3048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74320"/>
                        </a:xfrm>
                        <a:prstGeom prst="rect">
                          <a:avLst/>
                        </a:prstGeom>
                        <a:solidFill>
                          <a:srgbClr val="FFFFFF"/>
                        </a:solidFill>
                        <a:ln w="9525">
                          <a:solidFill>
                            <a:srgbClr val="000000"/>
                          </a:solidFill>
                          <a:miter lim="800000"/>
                          <a:headEnd/>
                          <a:tailEnd/>
                        </a:ln>
                      </wps:spPr>
                      <wps:txbx>
                        <w:txbxContent>
                          <w:p w14:paraId="6B3D1DE8" w14:textId="77777777" w:rsidR="004A611D" w:rsidRDefault="004A611D" w:rsidP="00DD4CD7">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81pt;margin-top:11.8pt;width:25.8pt;height:21.6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">
                <v:textbox>
                  <w:txbxContent>
                    <w:p w14:paraId="6B3D1DE8" w14:textId="77777777" w:rsidR="004A611D" w:rsidRDefault="004A611D" w:rsidP="00DD4CD7">
                      <w:r>
                        <w:t>5</w:t>
                      </w:r>
                    </w:p>
                  </w:txbxContent>
                </v:textbox>
              </v:shape>
            </w:pict>
          </mc:Fallback>
        </mc:AlternateContent>
      </w:r>
      <w:r>
        <w:rPr>
          <w:noProof/>
        </w:rPr>
        <mc:AlternateContent>
          <mc:Choice Requires="wps">
            <w:drawing>
              <wp:anchor distT="0" distB="0" distL="114300" distR="114300" simplePos="0" relativeHeight="251851776" behindDoc="0" locked="0" layoutInCell="1" allowOverlap="1" wp14:anchorId="06F1657B" wp14:editId="0A067A3F">
                <wp:simplePos x="0" y="0"/>
                <wp:positionH relativeFrom="column">
                  <wp:posOffset>1028700</wp:posOffset>
                </wp:positionH>
                <wp:positionV relativeFrom="paragraph">
                  <wp:posOffset>149860</wp:posOffset>
                </wp:positionV>
                <wp:extent cx="2286000" cy="2286000"/>
                <wp:effectExtent l="50800" t="25400" r="76200" b="101600"/>
                <wp:wrapThrough wrapText="bothSides">
                  <wp:wrapPolygon edited="0">
                    <wp:start x="-480" y="-240"/>
                    <wp:lineTo x="-480" y="22320"/>
                    <wp:lineTo x="22080" y="22320"/>
                    <wp:lineTo x="22080" y="-240"/>
                    <wp:lineTo x="-480" y="-240"/>
                  </wp:wrapPolygon>
                </wp:wrapThrough>
                <wp:docPr id="47" name="Rectangle 47"/>
                <wp:cNvGraphicFramePr/>
                <a:graphic xmlns:a="http://schemas.openxmlformats.org/drawingml/2006/main">
                  <a:graphicData uri="http://schemas.microsoft.com/office/word/2010/wordprocessingShape">
                    <wps:wsp>
                      <wps:cNvSpPr/>
                      <wps:spPr>
                        <a:xfrm>
                          <a:off x="0" y="0"/>
                          <a:ext cx="2286000" cy="22860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7" o:spid="_x0000_s1026" style="position:absolute;margin-left:81pt;margin-top:11.8pt;width:180pt;height:180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" fillcolor="white [3212]" strokecolor="black [3213]">
                <v:shadow on="t" opacity="22937f" mv:blur="40000f" origin=",.5" offset="0,23000emu"/>
                <w10:wrap type="through"/>
              </v:rect>
            </w:pict>
          </mc:Fallback>
        </mc:AlternateContent>
      </w:r>
      <w:r w:rsidR="009E70F3">
        <w:rPr>
          <w:noProof/>
        </w:rPr>
        <mc:AlternateContent>
          <mc:Choice Requires="wps">
            <w:drawing>
              <wp:anchor distT="0" distB="0" distL="114300" distR="114300" simplePos="0" relativeHeight="251816960" behindDoc="0" locked="0" layoutInCell="1" allowOverlap="1" wp14:anchorId="15A36946" wp14:editId="310AC3D9">
                <wp:simplePos x="0" y="0"/>
                <wp:positionH relativeFrom="column">
                  <wp:posOffset>3429000</wp:posOffset>
                </wp:positionH>
                <wp:positionV relativeFrom="paragraph">
                  <wp:posOffset>149860</wp:posOffset>
                </wp:positionV>
                <wp:extent cx="2628900" cy="2286000"/>
                <wp:effectExtent l="0" t="0" r="38100" b="25400"/>
                <wp:wrapNone/>
                <wp:docPr id="3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86000"/>
                        </a:xfrm>
                        <a:prstGeom prst="rect">
                          <a:avLst/>
                        </a:prstGeom>
                        <a:solidFill>
                          <a:srgbClr val="FFFFFF"/>
                        </a:solidFill>
                        <a:ln w="9525">
                          <a:solidFill>
                            <a:srgbClr val="000000"/>
                          </a:solidFill>
                          <a:miter lim="800000"/>
                          <a:headEnd/>
                          <a:tailEnd/>
                        </a:ln>
                      </wps:spPr>
                      <wps:txbx>
                        <w:txbxContent>
                          <w:p w14:paraId="723EDB95" w14:textId="2F3189B8" w:rsidR="004A611D" w:rsidRDefault="004A611D" w:rsidP="00BD38A1">
                            <w:r>
                              <w:t>What do you see? ___________________________________________</w:t>
                            </w:r>
                          </w:p>
                          <w:p w14:paraId="707AD35E" w14:textId="4C5B811D" w:rsidR="004A611D" w:rsidRDefault="004A611D" w:rsidP="00BD38A1">
                            <w:r>
                              <w:t>___________________________________________</w:t>
                            </w:r>
                          </w:p>
                          <w:p w14:paraId="330BC140" w14:textId="77777777" w:rsidR="004A611D" w:rsidRDefault="004A611D" w:rsidP="00BD38A1"/>
                          <w:p w14:paraId="650170B7" w14:textId="3E79EBF2" w:rsidR="004A611D" w:rsidRDefault="004A611D" w:rsidP="00BD38A1">
                            <w:r>
                              <w:t>What do you think or how do you feel? ___________________________________________</w:t>
                            </w:r>
                          </w:p>
                          <w:p w14:paraId="034E0CBA" w14:textId="77777777" w:rsidR="004A611D" w:rsidRDefault="004A611D" w:rsidP="00BD38A1"/>
                          <w:p w14:paraId="644AF2CA" w14:textId="73E02068" w:rsidR="004A611D" w:rsidRDefault="004A611D" w:rsidP="00BD38A1">
                            <w:r>
                              <w:t xml:space="preserve">What does the person want?  What is their goal? </w:t>
                            </w:r>
                          </w:p>
                          <w:p w14:paraId="2A512A92" w14:textId="6B6CE700" w:rsidR="004A611D" w:rsidRDefault="004A611D" w:rsidP="00BD38A1">
                            <w:r>
                              <w:t>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70pt;margin-top:11.8pt;width:207pt;height:180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">
                <v:textbox>
                  <w:txbxContent>
                    <w:p w14:paraId="723EDB95" w14:textId="2F3189B8" w:rsidR="004A611D" w:rsidRDefault="004A611D" w:rsidP="00BD38A1">
                      <w:r>
                        <w:t>What do you see? ___________________________________________</w:t>
                      </w:r>
                    </w:p>
                    <w:p w14:paraId="707AD35E" w14:textId="4C5B811D" w:rsidR="004A611D" w:rsidRDefault="004A611D" w:rsidP="00BD38A1">
                      <w:r>
                        <w:t>___________________________________________</w:t>
                      </w:r>
                    </w:p>
                    <w:p w14:paraId="330BC140" w14:textId="77777777" w:rsidR="004A611D" w:rsidRDefault="004A611D" w:rsidP="00BD38A1"/>
                    <w:p w14:paraId="650170B7" w14:textId="3E79EBF2" w:rsidR="004A611D" w:rsidRDefault="004A611D" w:rsidP="00BD38A1">
                      <w:r>
                        <w:t>What do you think or how do you feel? ___________________________________________</w:t>
                      </w:r>
                    </w:p>
                    <w:p w14:paraId="034E0CBA" w14:textId="77777777" w:rsidR="004A611D" w:rsidRDefault="004A611D" w:rsidP="00BD38A1"/>
                    <w:p w14:paraId="644AF2CA" w14:textId="73E02068" w:rsidR="004A611D" w:rsidRDefault="004A611D" w:rsidP="00BD38A1">
                      <w:r>
                        <w:t xml:space="preserve">What does the person want?  What is their goal? </w:t>
                      </w:r>
                    </w:p>
                    <w:p w14:paraId="2A512A92" w14:textId="6B6CE700" w:rsidR="004A611D" w:rsidRDefault="004A611D" w:rsidP="00BD38A1">
                      <w:r>
                        <w:t>______________________________________________________________________________________</w:t>
                      </w:r>
                    </w:p>
                  </w:txbxContent>
                </v:textbox>
              </v:shape>
            </w:pict>
          </mc:Fallback>
        </mc:AlternateContent>
      </w:r>
      <w:r w:rsidR="00DD4CD7">
        <w:t xml:space="preserve"> </w:t>
      </w:r>
    </w:p>
    <w:p w14:paraId="55644FA7" w14:textId="69AFB660" w:rsidR="00DD4CD7" w:rsidRDefault="00DD4CD7" w:rsidP="004A611D">
      <w:pPr>
        <w:tabs>
          <w:tab w:val="left" w:pos="1620"/>
        </w:tabs>
        <w:ind w:left="1440"/>
      </w:pPr>
    </w:p>
    <w:p w14:paraId="04508C2B" w14:textId="77777777" w:rsidR="00DD4CD7" w:rsidRDefault="00DD4CD7" w:rsidP="004A611D">
      <w:pPr>
        <w:tabs>
          <w:tab w:val="left" w:pos="1620"/>
        </w:tabs>
        <w:ind w:left="1440"/>
      </w:pPr>
    </w:p>
    <w:p w14:paraId="211E0093" w14:textId="77777777" w:rsidR="00DD4CD7" w:rsidRDefault="00DD4CD7" w:rsidP="004A611D">
      <w:pPr>
        <w:tabs>
          <w:tab w:val="left" w:pos="1620"/>
        </w:tabs>
        <w:ind w:left="1440"/>
      </w:pPr>
    </w:p>
    <w:p w14:paraId="1708CEA9" w14:textId="1DAD71F4" w:rsidR="00DD4CD7" w:rsidRDefault="00DD4CD7" w:rsidP="004A611D">
      <w:pPr>
        <w:tabs>
          <w:tab w:val="left" w:pos="1620"/>
        </w:tabs>
        <w:ind w:left="1440"/>
      </w:pPr>
    </w:p>
    <w:p w14:paraId="47ECF945" w14:textId="347844BC" w:rsidR="00DD4CD7" w:rsidRDefault="00DD4CD7" w:rsidP="004A611D">
      <w:pPr>
        <w:tabs>
          <w:tab w:val="left" w:pos="1620"/>
        </w:tabs>
        <w:ind w:left="1440"/>
      </w:pPr>
    </w:p>
    <w:p w14:paraId="692397AB" w14:textId="77777777" w:rsidR="00DD4CD7" w:rsidRDefault="00DD4CD7" w:rsidP="004A611D">
      <w:pPr>
        <w:tabs>
          <w:tab w:val="left" w:pos="1620"/>
        </w:tabs>
        <w:ind w:left="1440"/>
      </w:pPr>
    </w:p>
    <w:p w14:paraId="157E5F87" w14:textId="3A1CAF68" w:rsidR="00DD4CD7" w:rsidRDefault="00DD4CD7" w:rsidP="004A611D">
      <w:pPr>
        <w:tabs>
          <w:tab w:val="left" w:pos="1620"/>
        </w:tabs>
        <w:ind w:left="1440"/>
      </w:pPr>
    </w:p>
    <w:p w14:paraId="2C2380CE" w14:textId="77777777" w:rsidR="00DD4CD7" w:rsidRDefault="00DD4CD7" w:rsidP="004A611D">
      <w:pPr>
        <w:tabs>
          <w:tab w:val="left" w:pos="1620"/>
        </w:tabs>
        <w:ind w:left="1440"/>
      </w:pPr>
    </w:p>
    <w:p w14:paraId="6911329B" w14:textId="119708B5" w:rsidR="00DD4CD7" w:rsidRDefault="00DD4CD7" w:rsidP="004A611D">
      <w:pPr>
        <w:tabs>
          <w:tab w:val="left" w:pos="1620"/>
        </w:tabs>
        <w:ind w:left="1440"/>
      </w:pPr>
    </w:p>
    <w:p w14:paraId="76EB2ADD" w14:textId="5A0BC5BF" w:rsidR="009E70F3" w:rsidRDefault="009E70F3" w:rsidP="004A611D">
      <w:pPr>
        <w:tabs>
          <w:tab w:val="left" w:pos="1620"/>
        </w:tabs>
        <w:ind w:left="1440"/>
      </w:pPr>
    </w:p>
    <w:p w14:paraId="36D86642" w14:textId="77777777" w:rsidR="009E70F3" w:rsidRDefault="009E70F3" w:rsidP="004A611D">
      <w:pPr>
        <w:tabs>
          <w:tab w:val="left" w:pos="1620"/>
        </w:tabs>
        <w:ind w:left="1440"/>
      </w:pPr>
    </w:p>
    <w:p w14:paraId="26D7C320" w14:textId="77777777" w:rsidR="009E70F3" w:rsidRDefault="009E70F3" w:rsidP="004A611D">
      <w:pPr>
        <w:tabs>
          <w:tab w:val="left" w:pos="1620"/>
        </w:tabs>
        <w:ind w:left="1440"/>
      </w:pPr>
    </w:p>
    <w:p w14:paraId="3E65719A" w14:textId="77777777" w:rsidR="009E70F3" w:rsidRDefault="009E70F3" w:rsidP="004A611D">
      <w:pPr>
        <w:tabs>
          <w:tab w:val="left" w:pos="1620"/>
        </w:tabs>
        <w:ind w:left="1440"/>
      </w:pPr>
    </w:p>
    <w:p w14:paraId="54C3E5A7" w14:textId="338289F4" w:rsidR="009E70F3" w:rsidRDefault="004A611D" w:rsidP="004A611D">
      <w:pPr>
        <w:tabs>
          <w:tab w:val="left" w:pos="1620"/>
        </w:tabs>
        <w:ind w:left="1440"/>
      </w:pPr>
      <w:r>
        <w:rPr>
          <w:noProof/>
        </w:rPr>
        <mc:AlternateContent>
          <mc:Choice Requires="wps">
            <w:drawing>
              <wp:anchor distT="0" distB="0" distL="114300" distR="114300" simplePos="0" relativeHeight="251857920" behindDoc="0" locked="0" layoutInCell="1" allowOverlap="1" wp14:anchorId="3AD262AC" wp14:editId="5A6B681A">
                <wp:simplePos x="0" y="0"/>
                <wp:positionH relativeFrom="column">
                  <wp:posOffset>1028700</wp:posOffset>
                </wp:positionH>
                <wp:positionV relativeFrom="paragraph">
                  <wp:posOffset>163195</wp:posOffset>
                </wp:positionV>
                <wp:extent cx="327660" cy="274320"/>
                <wp:effectExtent l="0" t="0" r="27940" b="30480"/>
                <wp:wrapNone/>
                <wp:docPr id="3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74320"/>
                        </a:xfrm>
                        <a:prstGeom prst="rect">
                          <a:avLst/>
                        </a:prstGeom>
                        <a:solidFill>
                          <a:srgbClr val="FFFFFF"/>
                        </a:solidFill>
                        <a:ln w="9525">
                          <a:solidFill>
                            <a:srgbClr val="000000"/>
                          </a:solidFill>
                          <a:miter lim="800000"/>
                          <a:headEnd/>
                          <a:tailEnd/>
                        </a:ln>
                      </wps:spPr>
                      <wps:txbx>
                        <w:txbxContent>
                          <w:p w14:paraId="5C66D464" w14:textId="7C23C20C" w:rsidR="004A611D" w:rsidRDefault="004A611D" w:rsidP="009E70F3">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81pt;margin-top:12.85pt;width:25.8pt;height:21.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">
                <v:textbox>
                  <w:txbxContent>
                    <w:p w14:paraId="5C66D464" w14:textId="7C23C20C" w:rsidR="004A611D" w:rsidRDefault="004A611D" w:rsidP="009E70F3">
                      <w:r>
                        <w:t>6</w:t>
                      </w:r>
                    </w:p>
                  </w:txbxContent>
                </v:textbox>
              </v:shape>
            </w:pict>
          </mc:Fallback>
        </mc:AlternateContent>
      </w:r>
      <w:r>
        <w:rPr>
          <w:noProof/>
        </w:rPr>
        <mc:AlternateContent>
          <mc:Choice Requires="wps">
            <w:drawing>
              <wp:anchor distT="0" distB="0" distL="114300" distR="114300" simplePos="0" relativeHeight="251855872" behindDoc="0" locked="0" layoutInCell="1" allowOverlap="1" wp14:anchorId="1295CA60" wp14:editId="3A3CC31E">
                <wp:simplePos x="0" y="0"/>
                <wp:positionH relativeFrom="column">
                  <wp:posOffset>1028700</wp:posOffset>
                </wp:positionH>
                <wp:positionV relativeFrom="paragraph">
                  <wp:posOffset>163195</wp:posOffset>
                </wp:positionV>
                <wp:extent cx="2286000" cy="2286000"/>
                <wp:effectExtent l="50800" t="25400" r="76200" b="101600"/>
                <wp:wrapThrough wrapText="bothSides">
                  <wp:wrapPolygon edited="0">
                    <wp:start x="-480" y="-240"/>
                    <wp:lineTo x="-480" y="22320"/>
                    <wp:lineTo x="22080" y="22320"/>
                    <wp:lineTo x="22080" y="-240"/>
                    <wp:lineTo x="-480" y="-240"/>
                  </wp:wrapPolygon>
                </wp:wrapThrough>
                <wp:docPr id="48" name="Rectangle 48"/>
                <wp:cNvGraphicFramePr/>
                <a:graphic xmlns:a="http://schemas.openxmlformats.org/drawingml/2006/main">
                  <a:graphicData uri="http://schemas.microsoft.com/office/word/2010/wordprocessingShape">
                    <wps:wsp>
                      <wps:cNvSpPr/>
                      <wps:spPr>
                        <a:xfrm>
                          <a:off x="0" y="0"/>
                          <a:ext cx="2286000" cy="22860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8" o:spid="_x0000_s1026" style="position:absolute;margin-left:81pt;margin-top:12.85pt;width:180pt;height:180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" fillcolor="white [3212]" strokecolor="black [3213]">
                <v:shadow on="t" opacity="22937f" mv:blur="40000f" origin=",.5" offset="0,23000emu"/>
                <w10:wrap type="through"/>
              </v:rect>
            </w:pict>
          </mc:Fallback>
        </mc:AlternateContent>
      </w:r>
      <w:r>
        <w:rPr>
          <w:noProof/>
        </w:rPr>
        <mc:AlternateContent>
          <mc:Choice Requires="wps">
            <w:drawing>
              <wp:anchor distT="0" distB="0" distL="114300" distR="114300" simplePos="0" relativeHeight="251819008" behindDoc="0" locked="0" layoutInCell="1" allowOverlap="1" wp14:anchorId="045E9E5D" wp14:editId="31F33600">
                <wp:simplePos x="0" y="0"/>
                <wp:positionH relativeFrom="column">
                  <wp:posOffset>3429000</wp:posOffset>
                </wp:positionH>
                <wp:positionV relativeFrom="paragraph">
                  <wp:posOffset>163195</wp:posOffset>
                </wp:positionV>
                <wp:extent cx="2628900" cy="2286000"/>
                <wp:effectExtent l="0" t="0" r="38100" b="2540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86000"/>
                        </a:xfrm>
                        <a:prstGeom prst="rect">
                          <a:avLst/>
                        </a:prstGeom>
                        <a:solidFill>
                          <a:srgbClr val="FFFFFF"/>
                        </a:solidFill>
                        <a:ln w="9525">
                          <a:solidFill>
                            <a:srgbClr val="000000"/>
                          </a:solidFill>
                          <a:miter lim="800000"/>
                          <a:headEnd/>
                          <a:tailEnd/>
                        </a:ln>
                      </wps:spPr>
                      <wps:txbx>
                        <w:txbxContent>
                          <w:p w14:paraId="4ADDD7AB" w14:textId="77777777" w:rsidR="004A611D" w:rsidRDefault="004A611D" w:rsidP="00096EC8">
                            <w:r>
                              <w:t>What do you see? ___________________________________________</w:t>
                            </w:r>
                          </w:p>
                          <w:p w14:paraId="3BA7A5BF" w14:textId="77777777" w:rsidR="004A611D" w:rsidRDefault="004A611D" w:rsidP="00096EC8">
                            <w:r>
                              <w:t>___________________________________________</w:t>
                            </w:r>
                          </w:p>
                          <w:p w14:paraId="298E5612" w14:textId="77777777" w:rsidR="004A611D" w:rsidRDefault="004A611D" w:rsidP="00096EC8"/>
                          <w:p w14:paraId="5488C788" w14:textId="77777777" w:rsidR="004A611D" w:rsidRDefault="004A611D" w:rsidP="00096EC8">
                            <w:r>
                              <w:t>What do you think or how do you feel? ___________________________________________</w:t>
                            </w:r>
                          </w:p>
                          <w:p w14:paraId="1E5B81D4" w14:textId="77777777" w:rsidR="004A611D" w:rsidRDefault="004A611D" w:rsidP="00096EC8"/>
                          <w:p w14:paraId="37905831" w14:textId="624F8789" w:rsidR="004A611D" w:rsidRDefault="004A611D" w:rsidP="00096EC8">
                            <w:r>
                              <w:t xml:space="preserve">What does the person want?  What is their goal? </w:t>
                            </w:r>
                          </w:p>
                          <w:p w14:paraId="37940FCA" w14:textId="77777777" w:rsidR="004A611D" w:rsidRDefault="004A611D" w:rsidP="00096EC8">
                            <w:r>
                              <w:t>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70pt;margin-top:12.85pt;width:207pt;height:180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">
                <v:textbox>
                  <w:txbxContent>
                    <w:p w14:paraId="4ADDD7AB" w14:textId="77777777" w:rsidR="004A611D" w:rsidRDefault="004A611D" w:rsidP="00096EC8">
                      <w:r>
                        <w:t>What do you see? ___________________________________________</w:t>
                      </w:r>
                    </w:p>
                    <w:p w14:paraId="3BA7A5BF" w14:textId="77777777" w:rsidR="004A611D" w:rsidRDefault="004A611D" w:rsidP="00096EC8">
                      <w:r>
                        <w:t>___________________________________________</w:t>
                      </w:r>
                    </w:p>
                    <w:p w14:paraId="298E5612" w14:textId="77777777" w:rsidR="004A611D" w:rsidRDefault="004A611D" w:rsidP="00096EC8"/>
                    <w:p w14:paraId="5488C788" w14:textId="77777777" w:rsidR="004A611D" w:rsidRDefault="004A611D" w:rsidP="00096EC8">
                      <w:r>
                        <w:t>What do you think or how do you feel? ___________________________________________</w:t>
                      </w:r>
                    </w:p>
                    <w:p w14:paraId="1E5B81D4" w14:textId="77777777" w:rsidR="004A611D" w:rsidRDefault="004A611D" w:rsidP="00096EC8"/>
                    <w:p w14:paraId="37905831" w14:textId="624F8789" w:rsidR="004A611D" w:rsidRDefault="004A611D" w:rsidP="00096EC8">
                      <w:r>
                        <w:t xml:space="preserve">What does the person want?  What is their goal? </w:t>
                      </w:r>
                    </w:p>
                    <w:p w14:paraId="37940FCA" w14:textId="77777777" w:rsidR="004A611D" w:rsidRDefault="004A611D" w:rsidP="00096EC8">
                      <w:r>
                        <w:t>______________________________________________________________________________________</w:t>
                      </w:r>
                    </w:p>
                  </w:txbxContent>
                </v:textbox>
              </v:shape>
            </w:pict>
          </mc:Fallback>
        </mc:AlternateContent>
      </w:r>
    </w:p>
    <w:p w14:paraId="7A4E2728" w14:textId="77777777" w:rsidR="009E70F3" w:rsidRDefault="009E70F3" w:rsidP="004A611D">
      <w:pPr>
        <w:tabs>
          <w:tab w:val="left" w:pos="1620"/>
        </w:tabs>
        <w:ind w:left="1440"/>
      </w:pPr>
    </w:p>
    <w:p w14:paraId="23413486" w14:textId="77777777" w:rsidR="009E70F3" w:rsidRDefault="009E70F3" w:rsidP="004A611D">
      <w:pPr>
        <w:tabs>
          <w:tab w:val="left" w:pos="1620"/>
        </w:tabs>
        <w:ind w:left="1440"/>
      </w:pPr>
    </w:p>
    <w:p w14:paraId="1788D06C" w14:textId="3389DE09" w:rsidR="009E70F3" w:rsidRDefault="009E70F3" w:rsidP="004A611D">
      <w:pPr>
        <w:tabs>
          <w:tab w:val="left" w:pos="1620"/>
        </w:tabs>
        <w:ind w:left="1440"/>
      </w:pPr>
      <w:r>
        <w:rPr>
          <w:noProof/>
        </w:rPr>
        <mc:AlternateContent>
          <mc:Choice Requires="wps">
            <w:drawing>
              <wp:anchor distT="0" distB="0" distL="114300" distR="114300" simplePos="0" relativeHeight="251853824" behindDoc="0" locked="0" layoutInCell="1" allowOverlap="1" wp14:anchorId="08BD1C7A" wp14:editId="498156BF">
                <wp:simplePos x="0" y="0"/>
                <wp:positionH relativeFrom="column">
                  <wp:posOffset>-2451100</wp:posOffset>
                </wp:positionH>
                <wp:positionV relativeFrom="paragraph">
                  <wp:posOffset>84455</wp:posOffset>
                </wp:positionV>
                <wp:extent cx="327660" cy="274320"/>
                <wp:effectExtent l="0" t="0" r="27940" b="3048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74320"/>
                        </a:xfrm>
                        <a:prstGeom prst="rect">
                          <a:avLst/>
                        </a:prstGeom>
                        <a:solidFill>
                          <a:srgbClr val="FFFFFF"/>
                        </a:solidFill>
                        <a:ln w="9525">
                          <a:solidFill>
                            <a:srgbClr val="000000"/>
                          </a:solidFill>
                          <a:miter lim="800000"/>
                          <a:headEnd/>
                          <a:tailEnd/>
                        </a:ln>
                      </wps:spPr>
                      <wps:txbx>
                        <w:txbxContent>
                          <w:p w14:paraId="51FC0AE8" w14:textId="77777777" w:rsidR="004A611D" w:rsidRDefault="004A611D" w:rsidP="00DD4CD7">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92.95pt;margin-top:6.65pt;width:25.8pt;height:21.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">
                <v:textbox>
                  <w:txbxContent>
                    <w:p w14:paraId="51FC0AE8" w14:textId="77777777" w:rsidR="004A611D" w:rsidRDefault="004A611D" w:rsidP="00DD4CD7">
                      <w:r>
                        <w:t>6</w:t>
                      </w:r>
                    </w:p>
                  </w:txbxContent>
                </v:textbox>
              </v:shape>
            </w:pict>
          </mc:Fallback>
        </mc:AlternateContent>
      </w:r>
    </w:p>
    <w:p w14:paraId="76B08D9B" w14:textId="77777777" w:rsidR="009E70F3" w:rsidRDefault="009E70F3" w:rsidP="004A611D">
      <w:pPr>
        <w:tabs>
          <w:tab w:val="left" w:pos="1620"/>
        </w:tabs>
        <w:ind w:left="1440"/>
      </w:pPr>
    </w:p>
    <w:p w14:paraId="6E35735C" w14:textId="77777777" w:rsidR="009E70F3" w:rsidRDefault="009E70F3" w:rsidP="004A611D">
      <w:pPr>
        <w:tabs>
          <w:tab w:val="left" w:pos="1620"/>
        </w:tabs>
        <w:ind w:left="1440"/>
      </w:pPr>
    </w:p>
    <w:p w14:paraId="13977A99" w14:textId="0A7652B6" w:rsidR="009E70F3" w:rsidRDefault="009E70F3" w:rsidP="004A611D">
      <w:pPr>
        <w:tabs>
          <w:tab w:val="left" w:pos="1620"/>
        </w:tabs>
        <w:ind w:left="1440"/>
      </w:pPr>
    </w:p>
    <w:p w14:paraId="354701E5" w14:textId="77777777" w:rsidR="009E70F3" w:rsidRDefault="009E70F3" w:rsidP="004A611D">
      <w:pPr>
        <w:tabs>
          <w:tab w:val="left" w:pos="1620"/>
        </w:tabs>
        <w:ind w:left="1440"/>
      </w:pPr>
    </w:p>
    <w:p w14:paraId="00207E85" w14:textId="77777777" w:rsidR="009E70F3" w:rsidRDefault="009E70F3" w:rsidP="004A611D">
      <w:pPr>
        <w:tabs>
          <w:tab w:val="left" w:pos="1620"/>
        </w:tabs>
        <w:ind w:left="1440"/>
      </w:pPr>
    </w:p>
    <w:p w14:paraId="79A25D00" w14:textId="77777777" w:rsidR="009E70F3" w:rsidRDefault="009E70F3" w:rsidP="004A611D">
      <w:pPr>
        <w:tabs>
          <w:tab w:val="left" w:pos="1620"/>
        </w:tabs>
        <w:ind w:left="1440"/>
      </w:pPr>
    </w:p>
    <w:p w14:paraId="64D6BB0A" w14:textId="77777777" w:rsidR="009E70F3" w:rsidRDefault="009E70F3" w:rsidP="004A611D">
      <w:pPr>
        <w:tabs>
          <w:tab w:val="left" w:pos="1620"/>
        </w:tabs>
        <w:ind w:left="1440"/>
      </w:pPr>
    </w:p>
    <w:p w14:paraId="1CD26865" w14:textId="77777777" w:rsidR="009E70F3" w:rsidRDefault="009E70F3" w:rsidP="004A611D">
      <w:pPr>
        <w:tabs>
          <w:tab w:val="left" w:pos="1620"/>
        </w:tabs>
        <w:ind w:left="1440"/>
      </w:pPr>
    </w:p>
    <w:p w14:paraId="4EFBA489" w14:textId="77777777" w:rsidR="009E70F3" w:rsidRDefault="009E70F3" w:rsidP="004A611D">
      <w:pPr>
        <w:tabs>
          <w:tab w:val="left" w:pos="1620"/>
        </w:tabs>
        <w:ind w:left="1440"/>
      </w:pPr>
    </w:p>
    <w:p w14:paraId="26E3FE4D" w14:textId="77777777" w:rsidR="009E70F3" w:rsidRDefault="009E70F3" w:rsidP="004A611D">
      <w:pPr>
        <w:tabs>
          <w:tab w:val="left" w:pos="1620"/>
        </w:tabs>
        <w:ind w:left="1440"/>
      </w:pPr>
    </w:p>
    <w:p w14:paraId="139FA458" w14:textId="77777777" w:rsidR="009E70F3" w:rsidRDefault="009E70F3" w:rsidP="004A611D">
      <w:pPr>
        <w:tabs>
          <w:tab w:val="left" w:pos="1620"/>
        </w:tabs>
        <w:ind w:left="1440"/>
      </w:pPr>
    </w:p>
    <w:p w14:paraId="6E708BAC" w14:textId="77777777" w:rsidR="009E70F3" w:rsidRDefault="009E70F3" w:rsidP="004A611D">
      <w:pPr>
        <w:tabs>
          <w:tab w:val="left" w:pos="1620"/>
        </w:tabs>
        <w:ind w:left="1440"/>
      </w:pPr>
    </w:p>
    <w:p w14:paraId="02D853D4" w14:textId="77777777" w:rsidR="009E70F3" w:rsidRDefault="009E70F3" w:rsidP="004A611D">
      <w:pPr>
        <w:tabs>
          <w:tab w:val="left" w:pos="1620"/>
        </w:tabs>
        <w:ind w:left="1440"/>
      </w:pPr>
    </w:p>
    <w:p w14:paraId="40149D18" w14:textId="77777777" w:rsidR="009E70F3" w:rsidRDefault="009E70F3" w:rsidP="004A611D">
      <w:pPr>
        <w:tabs>
          <w:tab w:val="left" w:pos="1620"/>
        </w:tabs>
        <w:ind w:left="1440"/>
      </w:pPr>
    </w:p>
    <w:p w14:paraId="71DB7A95" w14:textId="77777777" w:rsidR="009E70F3" w:rsidRDefault="009E70F3" w:rsidP="004A611D">
      <w:pPr>
        <w:tabs>
          <w:tab w:val="left" w:pos="1620"/>
        </w:tabs>
        <w:ind w:left="1440"/>
      </w:pPr>
    </w:p>
    <w:p w14:paraId="0BFAA74F" w14:textId="77777777" w:rsidR="009E70F3" w:rsidRDefault="009E70F3" w:rsidP="004A611D">
      <w:pPr>
        <w:tabs>
          <w:tab w:val="left" w:pos="1620"/>
        </w:tabs>
        <w:ind w:left="1440"/>
      </w:pPr>
    </w:p>
    <w:p w14:paraId="6EAB3F2A" w14:textId="77777777" w:rsidR="009E70F3" w:rsidRDefault="009E70F3" w:rsidP="004A611D">
      <w:pPr>
        <w:tabs>
          <w:tab w:val="left" w:pos="1620"/>
        </w:tabs>
        <w:ind w:left="1440"/>
      </w:pPr>
    </w:p>
    <w:p w14:paraId="3AA32DDD" w14:textId="77777777" w:rsidR="009E70F3" w:rsidRDefault="009E70F3" w:rsidP="004A611D">
      <w:pPr>
        <w:tabs>
          <w:tab w:val="left" w:pos="1620"/>
        </w:tabs>
        <w:ind w:left="1440"/>
      </w:pPr>
    </w:p>
    <w:p w14:paraId="53CF40FE" w14:textId="77777777" w:rsidR="00DD4CD7" w:rsidRDefault="00DD4CD7" w:rsidP="004A611D">
      <w:pPr>
        <w:tabs>
          <w:tab w:val="left" w:pos="1620"/>
        </w:tabs>
        <w:ind w:left="1440"/>
      </w:pPr>
      <w:r>
        <w:t>Which one is better?  ____________________________________________________________________</w:t>
      </w:r>
    </w:p>
    <w:p w14:paraId="50FD4490" w14:textId="77777777" w:rsidR="00DD4CD7" w:rsidRDefault="00DD4CD7" w:rsidP="004A611D">
      <w:pPr>
        <w:tabs>
          <w:tab w:val="left" w:pos="1620"/>
        </w:tabs>
        <w:ind w:left="1440"/>
      </w:pPr>
    </w:p>
    <w:p w14:paraId="1F3C1E8F" w14:textId="77777777" w:rsidR="00DD4CD7" w:rsidRDefault="00DD4CD7" w:rsidP="004A611D">
      <w:pPr>
        <w:tabs>
          <w:tab w:val="left" w:pos="1620"/>
        </w:tabs>
        <w:ind w:left="1440"/>
      </w:pPr>
      <w:r>
        <w:t>Why? _________________________________________________________________________________</w:t>
      </w:r>
      <w:r>
        <w:br w:type="page"/>
      </w:r>
    </w:p>
    <w:p w14:paraId="606D0A0C" w14:textId="77777777" w:rsidR="00DD4CD7" w:rsidRDefault="00DD4CD7" w:rsidP="004A611D">
      <w:pPr>
        <w:tabs>
          <w:tab w:val="left" w:pos="1620"/>
        </w:tabs>
        <w:ind w:left="1440"/>
      </w:pPr>
    </w:p>
    <w:p w14:paraId="52274DBE" w14:textId="77777777" w:rsidR="00DD4CD7" w:rsidRPr="00C546D9" w:rsidRDefault="00DD4CD7" w:rsidP="004A611D">
      <w:pPr>
        <w:tabs>
          <w:tab w:val="left" w:pos="1620"/>
        </w:tabs>
        <w:spacing w:line="480" w:lineRule="auto"/>
        <w:ind w:left="1710" w:right="1000"/>
        <w:jc w:val="center"/>
        <w:rPr>
          <w:rFonts w:ascii="Apple Chancery" w:hAnsi="Apple Chancery" w:cs="Apple Chancery"/>
          <w:sz w:val="36"/>
          <w:szCs w:val="36"/>
        </w:rPr>
      </w:pPr>
      <w:r w:rsidRPr="00C546D9">
        <w:rPr>
          <w:rFonts w:ascii="Apple Chancery" w:hAnsi="Apple Chancery" w:cs="Apple Chancery"/>
          <w:sz w:val="36"/>
          <w:szCs w:val="36"/>
        </w:rPr>
        <w:t>Activity Three: A-G Path to Graduation</w:t>
      </w:r>
    </w:p>
    <w:p w14:paraId="48DE54A1" w14:textId="77777777" w:rsidR="00DD4CD7" w:rsidRPr="009F20B5" w:rsidRDefault="00DD4CD7" w:rsidP="004A611D">
      <w:pPr>
        <w:tabs>
          <w:tab w:val="left" w:pos="1620"/>
        </w:tabs>
        <w:ind w:left="1710" w:right="1000"/>
      </w:pPr>
      <w:r w:rsidRPr="008E4974">
        <w:t>Language Objective:</w:t>
      </w:r>
      <w:r w:rsidRPr="009F20B5">
        <w:t xml:space="preserve">  </w:t>
      </w:r>
    </w:p>
    <w:p w14:paraId="14617FD4" w14:textId="1AE3C0CF" w:rsidR="00DD4CD7" w:rsidRPr="00AA6AD4" w:rsidRDefault="00DD4CD7" w:rsidP="004A611D">
      <w:pPr>
        <w:pStyle w:val="ListParagraph"/>
        <w:numPr>
          <w:ilvl w:val="0"/>
          <w:numId w:val="15"/>
        </w:numPr>
        <w:tabs>
          <w:tab w:val="left" w:pos="1620"/>
        </w:tabs>
        <w:ind w:left="1710" w:right="1000"/>
        <w:rPr>
          <w:sz w:val="24"/>
          <w:szCs w:val="24"/>
        </w:rPr>
      </w:pPr>
      <w:r w:rsidRPr="00AA6AD4">
        <w:rPr>
          <w:sz w:val="24"/>
          <w:szCs w:val="24"/>
        </w:rPr>
        <w:t xml:space="preserve">Students will read </w:t>
      </w:r>
      <w:r w:rsidR="005E2C3E">
        <w:rPr>
          <w:sz w:val="24"/>
          <w:szCs w:val="24"/>
        </w:rPr>
        <w:t>about the requirements for A-G and the pathways to graduation</w:t>
      </w:r>
      <w:r w:rsidRPr="00AA6AD4">
        <w:rPr>
          <w:sz w:val="24"/>
          <w:szCs w:val="24"/>
        </w:rPr>
        <w:t>.</w:t>
      </w:r>
    </w:p>
    <w:p w14:paraId="52D106A4" w14:textId="72DFBA3F" w:rsidR="00DD4CD7" w:rsidRPr="00AA6AD4" w:rsidRDefault="00DD4CD7" w:rsidP="004A611D">
      <w:pPr>
        <w:pStyle w:val="ListParagraph"/>
        <w:numPr>
          <w:ilvl w:val="0"/>
          <w:numId w:val="15"/>
        </w:numPr>
        <w:tabs>
          <w:tab w:val="left" w:pos="1620"/>
        </w:tabs>
        <w:ind w:left="1710" w:right="1000"/>
        <w:rPr>
          <w:sz w:val="24"/>
          <w:szCs w:val="24"/>
        </w:rPr>
      </w:pPr>
      <w:r w:rsidRPr="00AA6AD4">
        <w:rPr>
          <w:sz w:val="24"/>
          <w:szCs w:val="24"/>
        </w:rPr>
        <w:t xml:space="preserve">Students will provide short answers to questions about the </w:t>
      </w:r>
      <w:r w:rsidR="005E2C3E">
        <w:rPr>
          <w:sz w:val="24"/>
          <w:szCs w:val="24"/>
        </w:rPr>
        <w:t>reading</w:t>
      </w:r>
      <w:r w:rsidRPr="00AA6AD4">
        <w:rPr>
          <w:sz w:val="24"/>
          <w:szCs w:val="24"/>
        </w:rPr>
        <w:t>.</w:t>
      </w:r>
    </w:p>
    <w:p w14:paraId="37F8975F" w14:textId="77777777" w:rsidR="00DD4CD7" w:rsidRPr="008E4974" w:rsidRDefault="00DD4CD7" w:rsidP="004A611D">
      <w:pPr>
        <w:tabs>
          <w:tab w:val="left" w:pos="1620"/>
        </w:tabs>
        <w:ind w:left="1710" w:right="1000"/>
      </w:pPr>
    </w:p>
    <w:p w14:paraId="56D3F087" w14:textId="77777777" w:rsidR="00DD4CD7" w:rsidRPr="00980E87" w:rsidRDefault="00DD4CD7" w:rsidP="004A611D">
      <w:pPr>
        <w:tabs>
          <w:tab w:val="left" w:pos="1620"/>
        </w:tabs>
        <w:ind w:left="1710" w:right="1000"/>
      </w:pPr>
      <w:r w:rsidRPr="009F20B5">
        <w:t>Learning Object</w:t>
      </w:r>
      <w:r w:rsidRPr="002D61F6">
        <w:t xml:space="preserve">ive:  </w:t>
      </w:r>
    </w:p>
    <w:p w14:paraId="1BBF3CCB" w14:textId="77777777" w:rsidR="00DD4CD7" w:rsidRPr="00AA6AD4" w:rsidRDefault="00DD4CD7" w:rsidP="004A611D">
      <w:pPr>
        <w:pStyle w:val="ListParagraph"/>
        <w:numPr>
          <w:ilvl w:val="0"/>
          <w:numId w:val="16"/>
        </w:numPr>
        <w:tabs>
          <w:tab w:val="left" w:pos="1620"/>
        </w:tabs>
        <w:ind w:left="1710" w:right="1000"/>
        <w:rPr>
          <w:sz w:val="24"/>
          <w:szCs w:val="24"/>
        </w:rPr>
      </w:pPr>
      <w:r w:rsidRPr="00AA6AD4">
        <w:rPr>
          <w:sz w:val="24"/>
          <w:szCs w:val="24"/>
        </w:rPr>
        <w:t xml:space="preserve">Students will respond to questions about the fairness of the A-G requirements to high school graduation as it affects various ethnic and social subgroups. </w:t>
      </w:r>
    </w:p>
    <w:p w14:paraId="128BF1BE" w14:textId="764585BD" w:rsidR="00DD4CD7" w:rsidRPr="00AA6AD4" w:rsidRDefault="00DD4CD7" w:rsidP="004A611D">
      <w:pPr>
        <w:pStyle w:val="ListParagraph"/>
        <w:numPr>
          <w:ilvl w:val="0"/>
          <w:numId w:val="16"/>
        </w:numPr>
        <w:tabs>
          <w:tab w:val="left" w:pos="1620"/>
        </w:tabs>
        <w:ind w:left="1710" w:right="1000"/>
        <w:rPr>
          <w:sz w:val="24"/>
          <w:szCs w:val="24"/>
        </w:rPr>
      </w:pPr>
      <w:r w:rsidRPr="00AA6AD4">
        <w:rPr>
          <w:sz w:val="24"/>
          <w:szCs w:val="24"/>
        </w:rPr>
        <w:t xml:space="preserve">Students will choose their own path to graduation by choosing classes they would like to take to graduate from high school.  They will do this twice: before the A-G </w:t>
      </w:r>
      <w:r w:rsidR="005E2C3E">
        <w:rPr>
          <w:sz w:val="24"/>
          <w:szCs w:val="24"/>
        </w:rPr>
        <w:t>reading</w:t>
      </w:r>
      <w:r w:rsidRPr="00AA6AD4">
        <w:rPr>
          <w:sz w:val="24"/>
          <w:szCs w:val="24"/>
        </w:rPr>
        <w:t xml:space="preserve"> and after and discuss why their choices of classes may have changed knowing the new requirements.</w:t>
      </w:r>
    </w:p>
    <w:p w14:paraId="1DC5D021" w14:textId="77777777" w:rsidR="00DD4CD7" w:rsidRPr="008E4974" w:rsidRDefault="00DD4CD7" w:rsidP="004A611D">
      <w:pPr>
        <w:tabs>
          <w:tab w:val="left" w:pos="1620"/>
        </w:tabs>
        <w:ind w:left="1710" w:right="1000"/>
      </w:pPr>
    </w:p>
    <w:p w14:paraId="48CE4E1D" w14:textId="77777777" w:rsidR="00DD4CD7" w:rsidRPr="00980E87" w:rsidRDefault="00DD4CD7" w:rsidP="004A611D">
      <w:pPr>
        <w:tabs>
          <w:tab w:val="left" w:pos="1620"/>
        </w:tabs>
        <w:ind w:left="1710" w:right="1000"/>
      </w:pPr>
      <w:r w:rsidRPr="009F20B5">
        <w:t>Materials:</w:t>
      </w:r>
      <w:r w:rsidRPr="002D61F6">
        <w:t xml:space="preserve">  </w:t>
      </w:r>
    </w:p>
    <w:p w14:paraId="2C7C7856" w14:textId="028E5784" w:rsidR="00DD4CD7" w:rsidRPr="00AA6AD4" w:rsidRDefault="005E2C3E" w:rsidP="004A611D">
      <w:pPr>
        <w:pStyle w:val="ListParagraph"/>
        <w:numPr>
          <w:ilvl w:val="0"/>
          <w:numId w:val="17"/>
        </w:numPr>
        <w:tabs>
          <w:tab w:val="left" w:pos="1620"/>
        </w:tabs>
        <w:ind w:left="1710" w:right="1000"/>
        <w:rPr>
          <w:sz w:val="24"/>
          <w:szCs w:val="24"/>
        </w:rPr>
      </w:pPr>
      <w:r>
        <w:rPr>
          <w:sz w:val="24"/>
          <w:szCs w:val="24"/>
        </w:rPr>
        <w:t>Teacher-selected reading about A-G requirements for graduation.</w:t>
      </w:r>
      <w:r w:rsidR="004A611D">
        <w:rPr>
          <w:sz w:val="24"/>
          <w:szCs w:val="24"/>
        </w:rPr>
        <w:t xml:space="preserve">  *For best results, carefully select a reading that depicts the requirements for graduation in a sequential and clear manner so the English learners will be able to comprehend the information presented and </w:t>
      </w:r>
      <w:proofErr w:type="gramStart"/>
      <w:r w:rsidR="004A611D">
        <w:rPr>
          <w:sz w:val="24"/>
          <w:szCs w:val="24"/>
        </w:rPr>
        <w:t>participate</w:t>
      </w:r>
      <w:proofErr w:type="gramEnd"/>
      <w:r w:rsidR="004A611D">
        <w:rPr>
          <w:sz w:val="24"/>
          <w:szCs w:val="24"/>
        </w:rPr>
        <w:t xml:space="preserve"> in the discussion and four-year class schedule.  </w:t>
      </w:r>
    </w:p>
    <w:p w14:paraId="3E2151A3" w14:textId="77777777" w:rsidR="00DD4CD7" w:rsidRPr="00AA6AD4" w:rsidRDefault="00DD4CD7" w:rsidP="004A611D">
      <w:pPr>
        <w:pStyle w:val="ListParagraph"/>
        <w:numPr>
          <w:ilvl w:val="0"/>
          <w:numId w:val="17"/>
        </w:numPr>
        <w:tabs>
          <w:tab w:val="left" w:pos="1620"/>
        </w:tabs>
        <w:ind w:left="1710" w:right="1000"/>
        <w:rPr>
          <w:sz w:val="24"/>
          <w:szCs w:val="24"/>
        </w:rPr>
      </w:pPr>
      <w:r w:rsidRPr="00AA6AD4">
        <w:rPr>
          <w:sz w:val="24"/>
          <w:szCs w:val="24"/>
        </w:rPr>
        <w:t>Worksheet of responses questions.</w:t>
      </w:r>
    </w:p>
    <w:p w14:paraId="1F459E41" w14:textId="77777777" w:rsidR="00DD4CD7" w:rsidRPr="00AA6AD4" w:rsidRDefault="00DD4CD7" w:rsidP="004A611D">
      <w:pPr>
        <w:pStyle w:val="ListParagraph"/>
        <w:numPr>
          <w:ilvl w:val="0"/>
          <w:numId w:val="17"/>
        </w:numPr>
        <w:tabs>
          <w:tab w:val="left" w:pos="1620"/>
        </w:tabs>
        <w:ind w:left="1710" w:right="1000"/>
        <w:rPr>
          <w:sz w:val="24"/>
          <w:szCs w:val="24"/>
        </w:rPr>
      </w:pPr>
      <w:r w:rsidRPr="00AA6AD4">
        <w:rPr>
          <w:sz w:val="24"/>
          <w:szCs w:val="24"/>
        </w:rPr>
        <w:t>Worksheet of class schedule (two copies per student).</w:t>
      </w:r>
    </w:p>
    <w:p w14:paraId="4CD4D464" w14:textId="77777777" w:rsidR="00DD4CD7" w:rsidRPr="008E4974" w:rsidRDefault="00DD4CD7" w:rsidP="004A611D">
      <w:pPr>
        <w:tabs>
          <w:tab w:val="left" w:pos="1620"/>
        </w:tabs>
        <w:ind w:left="1710" w:right="1000"/>
      </w:pPr>
    </w:p>
    <w:p w14:paraId="1BE4E3B0" w14:textId="77777777" w:rsidR="00DD4CD7" w:rsidRPr="002D61F6" w:rsidRDefault="00DD4CD7" w:rsidP="004A611D">
      <w:pPr>
        <w:tabs>
          <w:tab w:val="left" w:pos="1620"/>
        </w:tabs>
        <w:ind w:left="1710" w:right="1000"/>
      </w:pPr>
      <w:r w:rsidRPr="009F20B5">
        <w:t>Procedures:</w:t>
      </w:r>
    </w:p>
    <w:p w14:paraId="36FF84DF" w14:textId="77777777" w:rsidR="00DD4CD7" w:rsidRPr="00AA6AD4" w:rsidRDefault="00DD4CD7" w:rsidP="004A611D">
      <w:pPr>
        <w:pStyle w:val="ListParagraph"/>
        <w:numPr>
          <w:ilvl w:val="0"/>
          <w:numId w:val="22"/>
        </w:numPr>
        <w:tabs>
          <w:tab w:val="left" w:pos="1620"/>
        </w:tabs>
        <w:ind w:left="1710" w:right="1000"/>
        <w:rPr>
          <w:sz w:val="24"/>
          <w:szCs w:val="24"/>
        </w:rPr>
      </w:pPr>
      <w:r w:rsidRPr="00AA6AD4">
        <w:rPr>
          <w:sz w:val="24"/>
          <w:szCs w:val="24"/>
        </w:rPr>
        <w:t xml:space="preserve">Explain to students that they will be completing a four-year plan where they will be choosing classes for each of the next three years of their high school career.  Pass out the High School Course Planner and do the first year with the students by filling it in with the classes they have taken during their first year of high school in the United States.  </w:t>
      </w:r>
    </w:p>
    <w:p w14:paraId="03991FC1" w14:textId="77777777" w:rsidR="00DD4CD7" w:rsidRPr="00AA6AD4" w:rsidRDefault="00DD4CD7" w:rsidP="004A611D">
      <w:pPr>
        <w:pStyle w:val="ListParagraph"/>
        <w:tabs>
          <w:tab w:val="left" w:pos="1620"/>
        </w:tabs>
        <w:ind w:left="1710" w:right="1000"/>
        <w:rPr>
          <w:sz w:val="24"/>
          <w:szCs w:val="24"/>
        </w:rPr>
      </w:pPr>
    </w:p>
    <w:p w14:paraId="04BE6808" w14:textId="77777777" w:rsidR="00333EA9" w:rsidRPr="00AA6AD4" w:rsidRDefault="00333EA9" w:rsidP="004A611D">
      <w:pPr>
        <w:pStyle w:val="ListParagraph"/>
        <w:numPr>
          <w:ilvl w:val="0"/>
          <w:numId w:val="22"/>
        </w:numPr>
        <w:tabs>
          <w:tab w:val="left" w:pos="1620"/>
        </w:tabs>
        <w:ind w:left="1710" w:right="1000"/>
        <w:rPr>
          <w:sz w:val="24"/>
          <w:szCs w:val="24"/>
        </w:rPr>
      </w:pPr>
      <w:r>
        <w:rPr>
          <w:sz w:val="24"/>
          <w:szCs w:val="24"/>
        </w:rPr>
        <w:t>Read about and e</w:t>
      </w:r>
      <w:r w:rsidR="00DD4CD7" w:rsidRPr="00AA6AD4">
        <w:rPr>
          <w:sz w:val="24"/>
          <w:szCs w:val="24"/>
        </w:rPr>
        <w:t xml:space="preserve">xplain the overview of A-G requirements and describe the </w:t>
      </w:r>
      <w:r>
        <w:rPr>
          <w:sz w:val="24"/>
          <w:szCs w:val="24"/>
        </w:rPr>
        <w:t xml:space="preserve">requirements and descriptions of the various categories.  </w:t>
      </w:r>
      <w:r w:rsidRPr="00AA6AD4">
        <w:rPr>
          <w:sz w:val="24"/>
          <w:szCs w:val="24"/>
        </w:rPr>
        <w:t>Explain the details of each section of the A-G requirements and how it relates to the courses offered at this high school.  Pay particular attention to the various levels of ESL courses and the fact that ESL 1-4 do not count as grade-level English courses and therefore don’t count toward A-G requirements for graduation.</w:t>
      </w:r>
    </w:p>
    <w:p w14:paraId="66163CB5" w14:textId="77777777" w:rsidR="00333EA9" w:rsidRPr="00333EA9" w:rsidRDefault="00333EA9" w:rsidP="004A611D">
      <w:pPr>
        <w:tabs>
          <w:tab w:val="left" w:pos="1620"/>
        </w:tabs>
        <w:ind w:left="1710" w:right="1000"/>
      </w:pPr>
    </w:p>
    <w:p w14:paraId="2BC25BF3" w14:textId="77777777" w:rsidR="00AC2229" w:rsidRDefault="00333EA9" w:rsidP="004A611D">
      <w:pPr>
        <w:pStyle w:val="ListParagraph"/>
        <w:numPr>
          <w:ilvl w:val="0"/>
          <w:numId w:val="22"/>
        </w:numPr>
        <w:tabs>
          <w:tab w:val="left" w:pos="1620"/>
        </w:tabs>
        <w:ind w:left="1710" w:right="1000"/>
        <w:rPr>
          <w:sz w:val="24"/>
          <w:szCs w:val="24"/>
        </w:rPr>
      </w:pPr>
      <w:r>
        <w:rPr>
          <w:sz w:val="24"/>
          <w:szCs w:val="24"/>
        </w:rPr>
        <w:t>Read about and explain</w:t>
      </w:r>
      <w:r w:rsidR="00DD4CD7" w:rsidRPr="00AA6AD4">
        <w:rPr>
          <w:sz w:val="24"/>
          <w:szCs w:val="24"/>
        </w:rPr>
        <w:t xml:space="preserve"> the </w:t>
      </w:r>
      <w:r>
        <w:rPr>
          <w:sz w:val="24"/>
          <w:szCs w:val="24"/>
        </w:rPr>
        <w:t>ways</w:t>
      </w:r>
      <w:r w:rsidR="00DD4CD7" w:rsidRPr="00AA6AD4">
        <w:rPr>
          <w:sz w:val="24"/>
          <w:szCs w:val="24"/>
        </w:rPr>
        <w:t xml:space="preserve"> that English language learners (ELLs) are going to have a great difficulty in completing the requirements as dictated by the new A-G pathways to graduation.</w:t>
      </w:r>
      <w:r>
        <w:rPr>
          <w:sz w:val="24"/>
          <w:szCs w:val="24"/>
        </w:rPr>
        <w:t xml:space="preserve">  </w:t>
      </w:r>
    </w:p>
    <w:p w14:paraId="053A0CBA" w14:textId="77777777" w:rsidR="00AC2229" w:rsidRPr="00AC2229" w:rsidRDefault="00AC2229" w:rsidP="004A611D">
      <w:pPr>
        <w:tabs>
          <w:tab w:val="left" w:pos="1620"/>
        </w:tabs>
        <w:ind w:left="1710" w:right="1000"/>
      </w:pPr>
    </w:p>
    <w:p w14:paraId="7850212A" w14:textId="2272AB67" w:rsidR="00DD4CD7" w:rsidRPr="00AC2229" w:rsidRDefault="00333EA9" w:rsidP="004A611D">
      <w:pPr>
        <w:pStyle w:val="ListParagraph"/>
        <w:numPr>
          <w:ilvl w:val="0"/>
          <w:numId w:val="22"/>
        </w:numPr>
        <w:tabs>
          <w:tab w:val="left" w:pos="1620"/>
        </w:tabs>
        <w:ind w:left="1710" w:right="1000"/>
        <w:rPr>
          <w:sz w:val="24"/>
          <w:szCs w:val="24"/>
        </w:rPr>
      </w:pPr>
      <w:r>
        <w:rPr>
          <w:sz w:val="24"/>
          <w:szCs w:val="24"/>
        </w:rPr>
        <w:t xml:space="preserve">Invite discussion about how students feel about these new revelations. </w:t>
      </w:r>
      <w:r w:rsidR="00AC2229">
        <w:rPr>
          <w:sz w:val="24"/>
          <w:szCs w:val="24"/>
        </w:rPr>
        <w:t xml:space="preserve"> </w:t>
      </w:r>
      <w:r w:rsidR="00DD4CD7" w:rsidRPr="00AC2229">
        <w:rPr>
          <w:sz w:val="24"/>
          <w:szCs w:val="24"/>
        </w:rPr>
        <w:t xml:space="preserve">Remind students that they have a right and an obligation to know this information as a way to ensure their own opportunity for success.  </w:t>
      </w:r>
    </w:p>
    <w:p w14:paraId="351541CB" w14:textId="77777777" w:rsidR="00DD4CD7" w:rsidRPr="008E4974" w:rsidRDefault="00DD4CD7" w:rsidP="004A611D">
      <w:pPr>
        <w:tabs>
          <w:tab w:val="left" w:pos="1620"/>
        </w:tabs>
        <w:ind w:left="1710" w:right="1000"/>
      </w:pPr>
    </w:p>
    <w:p w14:paraId="0B89EB21" w14:textId="77777777" w:rsidR="00DD4CD7" w:rsidRPr="00AA6AD4" w:rsidRDefault="00DD4CD7" w:rsidP="004A611D">
      <w:pPr>
        <w:pStyle w:val="ListParagraph"/>
        <w:numPr>
          <w:ilvl w:val="0"/>
          <w:numId w:val="22"/>
        </w:numPr>
        <w:tabs>
          <w:tab w:val="left" w:pos="1620"/>
        </w:tabs>
        <w:ind w:left="1710" w:right="1000"/>
        <w:rPr>
          <w:sz w:val="24"/>
          <w:szCs w:val="24"/>
        </w:rPr>
      </w:pPr>
      <w:r w:rsidRPr="00AA6AD4">
        <w:rPr>
          <w:sz w:val="24"/>
          <w:szCs w:val="24"/>
        </w:rPr>
        <w:t>Pass out the second copy of the High School Course Planner and instruct the students to fill it out again, but this time being cognizant of the requirements aligned with the A-G pathways to graduation.</w:t>
      </w:r>
    </w:p>
    <w:p w14:paraId="450E176C" w14:textId="77777777" w:rsidR="00DD4CD7" w:rsidRDefault="00DD4CD7" w:rsidP="004A611D">
      <w:pPr>
        <w:tabs>
          <w:tab w:val="left" w:pos="1620"/>
        </w:tabs>
        <w:ind w:left="1710" w:right="1000"/>
      </w:pPr>
      <w:r>
        <w:br w:type="page"/>
      </w:r>
    </w:p>
    <w:p w14:paraId="55FE51C8" w14:textId="77777777" w:rsidR="00DD4CD7" w:rsidRDefault="00170AB1" w:rsidP="004A611D">
      <w:pPr>
        <w:tabs>
          <w:tab w:val="left" w:pos="1620"/>
        </w:tabs>
        <w:spacing w:line="480" w:lineRule="auto"/>
        <w:ind w:left="1440"/>
      </w:pPr>
      <w:r>
        <w:rPr>
          <w:noProof/>
        </w:rPr>
        <mc:AlternateContent>
          <mc:Choice Requires="wps">
            <w:drawing>
              <wp:anchor distT="0" distB="0" distL="114300" distR="114300" simplePos="0" relativeHeight="251704320" behindDoc="0" locked="0" layoutInCell="1" allowOverlap="1" wp14:anchorId="08513961" wp14:editId="2F12F277">
                <wp:simplePos x="0" y="0"/>
                <wp:positionH relativeFrom="column">
                  <wp:posOffset>5943600</wp:posOffset>
                </wp:positionH>
                <wp:positionV relativeFrom="paragraph">
                  <wp:posOffset>1320165</wp:posOffset>
                </wp:positionV>
                <wp:extent cx="228600" cy="1371600"/>
                <wp:effectExtent l="50800" t="25400" r="76200" b="101600"/>
                <wp:wrapThrough wrapText="bothSides">
                  <wp:wrapPolygon edited="0">
                    <wp:start x="-4800" y="-400"/>
                    <wp:lineTo x="-4800" y="22800"/>
                    <wp:lineTo x="26400" y="22800"/>
                    <wp:lineTo x="26400" y="-400"/>
                    <wp:lineTo x="-4800" y="-400"/>
                  </wp:wrapPolygon>
                </wp:wrapThrough>
                <wp:docPr id="9" name="Rectangle 9"/>
                <wp:cNvGraphicFramePr/>
                <a:graphic xmlns:a="http://schemas.openxmlformats.org/drawingml/2006/main">
                  <a:graphicData uri="http://schemas.microsoft.com/office/word/2010/wordprocessingShape">
                    <wps:wsp>
                      <wps:cNvSpPr/>
                      <wps:spPr>
                        <a:xfrm>
                          <a:off x="0" y="0"/>
                          <a:ext cx="228600" cy="13716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26" style="position:absolute;margin-left:468pt;margin-top:103.95pt;width:18pt;height:108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" fillcolor="#4f81bd [3204]" strokecolor="#4579b8 [3044]">
                <v:fill color2="#a7bfde [1620]" rotate="t" type="gradient">
                  <o:fill v:ext="view" type="gradientUnscaled"/>
                </v:fill>
                <v:shadow on="t" opacity="22937f" mv:blur="40000f" origin=",.5" offset="0,23000emu"/>
                <w10:wrap type="through"/>
              </v:rect>
            </w:pict>
          </mc:Fallback>
        </mc:AlternateContent>
      </w:r>
      <w:r>
        <w:rPr>
          <w:noProof/>
        </w:rPr>
        <w:drawing>
          <wp:anchor distT="0" distB="0" distL="114300" distR="114300" simplePos="0" relativeHeight="251703296" behindDoc="0" locked="0" layoutInCell="1" allowOverlap="1" wp14:anchorId="04EC89DD" wp14:editId="01719378">
            <wp:simplePos x="0" y="0"/>
            <wp:positionH relativeFrom="column">
              <wp:posOffset>-292100</wp:posOffset>
            </wp:positionH>
            <wp:positionV relativeFrom="paragraph">
              <wp:posOffset>1497330</wp:posOffset>
            </wp:positionV>
            <wp:extent cx="7440930" cy="5486400"/>
            <wp:effectExtent l="12065" t="0" r="0" b="0"/>
            <wp:wrapNone/>
            <wp:docPr id="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5400000">
                      <a:off x="0" y="0"/>
                      <a:ext cx="7440930" cy="548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4CD7">
        <w:t>High School Course Planner:</w:t>
      </w:r>
    </w:p>
    <w:p w14:paraId="18943B9A" w14:textId="77777777" w:rsidR="00170AB1" w:rsidRDefault="00170AB1" w:rsidP="004A611D">
      <w:pPr>
        <w:tabs>
          <w:tab w:val="left" w:pos="1620"/>
        </w:tabs>
        <w:spacing w:line="480" w:lineRule="auto"/>
        <w:ind w:left="1440"/>
        <w:sectPr w:rsidR="00170AB1" w:rsidSect="00541D8B">
          <w:pgSz w:w="12240" w:h="15840"/>
          <w:pgMar w:top="1530" w:right="640" w:bottom="280" w:left="880" w:header="720" w:footer="720" w:gutter="0"/>
          <w:cols w:space="3839"/>
        </w:sectPr>
      </w:pPr>
    </w:p>
    <w:p w14:paraId="09BF438A" w14:textId="77777777" w:rsidR="00DD4CD7" w:rsidRDefault="00DD4CD7" w:rsidP="004A611D">
      <w:pPr>
        <w:tabs>
          <w:tab w:val="left" w:pos="1620"/>
        </w:tabs>
        <w:spacing w:line="480" w:lineRule="auto"/>
        <w:ind w:left="1440"/>
      </w:pPr>
    </w:p>
    <w:p w14:paraId="098EA847" w14:textId="77777777" w:rsidR="00DD4CD7" w:rsidRDefault="00DD4CD7" w:rsidP="00DD4CD7">
      <w:r>
        <w:br w:type="page"/>
      </w:r>
    </w:p>
    <w:p w14:paraId="40DA6689" w14:textId="77777777" w:rsidR="00170AB1" w:rsidRDefault="00170AB1" w:rsidP="00DD4CD7">
      <w:pPr>
        <w:spacing w:line="480" w:lineRule="auto"/>
        <w:jc w:val="center"/>
        <w:rPr>
          <w:rFonts w:ascii="Apple Chancery" w:hAnsi="Apple Chancery" w:cs="Apple Chancery"/>
          <w:sz w:val="36"/>
          <w:szCs w:val="36"/>
        </w:rPr>
        <w:sectPr w:rsidR="00170AB1" w:rsidSect="00170AB1">
          <w:type w:val="continuous"/>
          <w:pgSz w:w="12240" w:h="15840"/>
          <w:pgMar w:top="740" w:right="640" w:bottom="280" w:left="880" w:header="720" w:footer="720" w:gutter="0"/>
          <w:cols w:num="2" w:space="720" w:equalWidth="0">
            <w:col w:w="3503" w:space="3839"/>
            <w:col w:w="3378"/>
          </w:cols>
        </w:sectPr>
      </w:pPr>
    </w:p>
    <w:p w14:paraId="159C7F32" w14:textId="77777777" w:rsidR="00DD4CD7" w:rsidRPr="00E8071D" w:rsidRDefault="00DD4CD7" w:rsidP="00BD38A1">
      <w:pPr>
        <w:spacing w:line="480" w:lineRule="auto"/>
        <w:ind w:left="1080"/>
        <w:jc w:val="center"/>
        <w:rPr>
          <w:rFonts w:ascii="Apple Chancery" w:hAnsi="Apple Chancery" w:cs="Apple Chancery"/>
          <w:sz w:val="36"/>
          <w:szCs w:val="36"/>
        </w:rPr>
      </w:pPr>
      <w:r w:rsidRPr="00E8071D">
        <w:rPr>
          <w:rFonts w:ascii="Apple Chancery" w:hAnsi="Apple Chancery" w:cs="Apple Chancery"/>
          <w:sz w:val="36"/>
          <w:szCs w:val="36"/>
        </w:rPr>
        <w:t>Activity Four: Art Analysis</w:t>
      </w:r>
    </w:p>
    <w:p w14:paraId="2FC86A72" w14:textId="77777777" w:rsidR="00DD4CD7" w:rsidRPr="008E4974" w:rsidRDefault="00DD4CD7" w:rsidP="00BD38A1">
      <w:pPr>
        <w:ind w:left="1080" w:hanging="360"/>
      </w:pPr>
      <w:r w:rsidRPr="008E4974">
        <w:t xml:space="preserve">Language Objective:  </w:t>
      </w:r>
    </w:p>
    <w:p w14:paraId="36A8639E" w14:textId="77777777" w:rsidR="00DD4CD7" w:rsidRPr="00AA6AD4" w:rsidRDefault="00DD4CD7" w:rsidP="00BD38A1">
      <w:pPr>
        <w:pStyle w:val="ListParagraph"/>
        <w:numPr>
          <w:ilvl w:val="0"/>
          <w:numId w:val="18"/>
        </w:numPr>
        <w:ind w:left="1080"/>
        <w:rPr>
          <w:sz w:val="24"/>
          <w:szCs w:val="24"/>
        </w:rPr>
      </w:pPr>
      <w:r w:rsidRPr="00AA6AD4">
        <w:rPr>
          <w:sz w:val="24"/>
          <w:szCs w:val="24"/>
        </w:rPr>
        <w:t>Students will respond to short answer questions about the goal or dream of the subject of the painting.</w:t>
      </w:r>
    </w:p>
    <w:p w14:paraId="750273D2" w14:textId="77777777" w:rsidR="00DD4CD7" w:rsidRPr="008E4974" w:rsidRDefault="00DD4CD7" w:rsidP="00BD38A1">
      <w:pPr>
        <w:ind w:left="1080" w:hanging="360"/>
      </w:pPr>
    </w:p>
    <w:p w14:paraId="7A222DCE" w14:textId="77777777" w:rsidR="00DD4CD7" w:rsidRPr="002D61F6" w:rsidRDefault="00DD4CD7" w:rsidP="00BD38A1">
      <w:pPr>
        <w:ind w:left="1080" w:hanging="360"/>
      </w:pPr>
      <w:r w:rsidRPr="009F20B5">
        <w:t xml:space="preserve">Learning Objective: </w:t>
      </w:r>
      <w:r w:rsidRPr="002D61F6">
        <w:t xml:space="preserve"> </w:t>
      </w:r>
    </w:p>
    <w:p w14:paraId="0C44350B" w14:textId="24265142" w:rsidR="00DD4CD7" w:rsidRPr="00AA6AD4" w:rsidRDefault="00DD4CD7" w:rsidP="00BD38A1">
      <w:pPr>
        <w:pStyle w:val="ListParagraph"/>
        <w:numPr>
          <w:ilvl w:val="0"/>
          <w:numId w:val="18"/>
        </w:numPr>
        <w:ind w:left="1080"/>
        <w:rPr>
          <w:sz w:val="24"/>
          <w:szCs w:val="24"/>
        </w:rPr>
      </w:pPr>
      <w:r w:rsidRPr="00AA6AD4">
        <w:rPr>
          <w:sz w:val="24"/>
          <w:szCs w:val="24"/>
        </w:rPr>
        <w:t xml:space="preserve">Students will analyze the painting </w:t>
      </w:r>
      <w:r w:rsidR="00AC2229">
        <w:rPr>
          <w:sz w:val="24"/>
          <w:szCs w:val="24"/>
        </w:rPr>
        <w:t xml:space="preserve">and the sculpture </w:t>
      </w:r>
      <w:r w:rsidRPr="00AA6AD4">
        <w:rPr>
          <w:sz w:val="24"/>
          <w:szCs w:val="24"/>
        </w:rPr>
        <w:t>to infer what the goal or dream is of the subject of the painting.</w:t>
      </w:r>
    </w:p>
    <w:p w14:paraId="2FB3AE8E" w14:textId="3241899D" w:rsidR="00DD4CD7" w:rsidRPr="00AA6AD4" w:rsidRDefault="00DD4CD7" w:rsidP="00BD38A1">
      <w:pPr>
        <w:pStyle w:val="ListParagraph"/>
        <w:numPr>
          <w:ilvl w:val="0"/>
          <w:numId w:val="18"/>
        </w:numPr>
        <w:ind w:left="1080"/>
        <w:rPr>
          <w:sz w:val="24"/>
          <w:szCs w:val="24"/>
        </w:rPr>
      </w:pPr>
      <w:r w:rsidRPr="00AA6AD4">
        <w:rPr>
          <w:sz w:val="24"/>
          <w:szCs w:val="24"/>
        </w:rPr>
        <w:t xml:space="preserve">Students will paint a picture </w:t>
      </w:r>
      <w:r w:rsidR="00AC2229">
        <w:rPr>
          <w:sz w:val="24"/>
          <w:szCs w:val="24"/>
        </w:rPr>
        <w:t xml:space="preserve">or create a sculpture </w:t>
      </w:r>
      <w:r w:rsidRPr="00AA6AD4">
        <w:rPr>
          <w:sz w:val="24"/>
          <w:szCs w:val="24"/>
        </w:rPr>
        <w:t>of their own goal or dream.</w:t>
      </w:r>
    </w:p>
    <w:p w14:paraId="1B3C42F9" w14:textId="77777777" w:rsidR="00DD4CD7" w:rsidRPr="008E4974" w:rsidRDefault="00DD4CD7" w:rsidP="00BD38A1">
      <w:pPr>
        <w:ind w:left="1080" w:hanging="360"/>
      </w:pPr>
    </w:p>
    <w:p w14:paraId="71E20593" w14:textId="77777777" w:rsidR="00DD4CD7" w:rsidRPr="002D61F6" w:rsidRDefault="00DD4CD7" w:rsidP="00BD38A1">
      <w:pPr>
        <w:ind w:left="1080" w:hanging="360"/>
      </w:pPr>
      <w:r w:rsidRPr="009F20B5">
        <w:t>Materials:</w:t>
      </w:r>
      <w:r w:rsidRPr="002D61F6">
        <w:t xml:space="preserve">  </w:t>
      </w:r>
    </w:p>
    <w:p w14:paraId="06FCBE4F" w14:textId="2E9A98C1" w:rsidR="00DD4CD7" w:rsidRPr="00AA6AD4" w:rsidRDefault="00DD4CD7" w:rsidP="00BD38A1">
      <w:pPr>
        <w:pStyle w:val="ListParagraph"/>
        <w:numPr>
          <w:ilvl w:val="0"/>
          <w:numId w:val="19"/>
        </w:numPr>
        <w:ind w:left="1080"/>
        <w:rPr>
          <w:sz w:val="24"/>
          <w:szCs w:val="24"/>
        </w:rPr>
      </w:pPr>
      <w:r w:rsidRPr="00AA6AD4">
        <w:rPr>
          <w:sz w:val="24"/>
          <w:szCs w:val="24"/>
        </w:rPr>
        <w:t>Copies of “Art Analysis” worksheet</w:t>
      </w:r>
      <w:r w:rsidR="00AC2229">
        <w:rPr>
          <w:sz w:val="24"/>
          <w:szCs w:val="24"/>
        </w:rPr>
        <w:t xml:space="preserve"> with teacher selected painting and a sculpture included for analysis.</w:t>
      </w:r>
      <w:r w:rsidR="008D1A7D">
        <w:rPr>
          <w:sz w:val="24"/>
          <w:szCs w:val="24"/>
        </w:rPr>
        <w:t xml:space="preserve">  *To make the activity more successful, choose painting and sculpture that show a subject with a clear goal that will invite rich observation and discussion from the students.</w:t>
      </w:r>
    </w:p>
    <w:p w14:paraId="291D9160" w14:textId="79FC0776" w:rsidR="00DD4CD7" w:rsidRPr="00AA6AD4" w:rsidRDefault="00DD4CD7" w:rsidP="00BD38A1">
      <w:pPr>
        <w:pStyle w:val="ListParagraph"/>
        <w:numPr>
          <w:ilvl w:val="0"/>
          <w:numId w:val="19"/>
        </w:numPr>
        <w:ind w:left="1080"/>
        <w:rPr>
          <w:sz w:val="24"/>
          <w:szCs w:val="24"/>
        </w:rPr>
      </w:pPr>
      <w:r w:rsidRPr="00AA6AD4">
        <w:rPr>
          <w:sz w:val="24"/>
          <w:szCs w:val="24"/>
        </w:rPr>
        <w:t>Paint and paintbrushes</w:t>
      </w:r>
      <w:r w:rsidR="00AC2229">
        <w:rPr>
          <w:sz w:val="24"/>
          <w:szCs w:val="24"/>
        </w:rPr>
        <w:t>.</w:t>
      </w:r>
    </w:p>
    <w:p w14:paraId="6E5EDDF3" w14:textId="54B7283C" w:rsidR="00DD4CD7" w:rsidRPr="00AA6AD4" w:rsidRDefault="00DD4CD7" w:rsidP="00BD38A1">
      <w:pPr>
        <w:pStyle w:val="ListParagraph"/>
        <w:numPr>
          <w:ilvl w:val="0"/>
          <w:numId w:val="19"/>
        </w:numPr>
        <w:ind w:left="1080"/>
        <w:rPr>
          <w:sz w:val="24"/>
          <w:szCs w:val="24"/>
        </w:rPr>
      </w:pPr>
      <w:r w:rsidRPr="00AA6AD4">
        <w:rPr>
          <w:sz w:val="24"/>
          <w:szCs w:val="24"/>
        </w:rPr>
        <w:t>Paper/canvas for painting on</w:t>
      </w:r>
      <w:r w:rsidR="00AC2229">
        <w:rPr>
          <w:sz w:val="24"/>
          <w:szCs w:val="24"/>
        </w:rPr>
        <w:t>.</w:t>
      </w:r>
    </w:p>
    <w:p w14:paraId="48759775" w14:textId="77777777" w:rsidR="00DD4CD7" w:rsidRPr="008E4974" w:rsidRDefault="00DD4CD7" w:rsidP="00BD38A1">
      <w:pPr>
        <w:ind w:left="1080" w:hanging="360"/>
      </w:pPr>
    </w:p>
    <w:p w14:paraId="624037CC" w14:textId="77777777" w:rsidR="00DD4CD7" w:rsidRPr="009F20B5" w:rsidRDefault="00DD4CD7" w:rsidP="00BD38A1">
      <w:pPr>
        <w:ind w:left="1080" w:hanging="360"/>
      </w:pPr>
      <w:r w:rsidRPr="009F20B5">
        <w:t>Procedures:</w:t>
      </w:r>
    </w:p>
    <w:p w14:paraId="54A97436" w14:textId="70F78461" w:rsidR="00DD4CD7" w:rsidRPr="00AA6AD4" w:rsidRDefault="00DD4CD7" w:rsidP="00BD38A1">
      <w:pPr>
        <w:pStyle w:val="ListParagraph"/>
        <w:numPr>
          <w:ilvl w:val="0"/>
          <w:numId w:val="23"/>
        </w:numPr>
        <w:ind w:left="1080"/>
        <w:rPr>
          <w:sz w:val="24"/>
          <w:szCs w:val="24"/>
        </w:rPr>
      </w:pPr>
      <w:r w:rsidRPr="00AA6AD4">
        <w:rPr>
          <w:sz w:val="24"/>
          <w:szCs w:val="24"/>
        </w:rPr>
        <w:t xml:space="preserve">Show students the painting, ask students to describe what they see.  After they mention the </w:t>
      </w:r>
      <w:r w:rsidR="00AC2229">
        <w:rPr>
          <w:sz w:val="24"/>
          <w:szCs w:val="24"/>
        </w:rPr>
        <w:t>subject of the painting</w:t>
      </w:r>
      <w:r w:rsidRPr="00AA6AD4">
        <w:rPr>
          <w:sz w:val="24"/>
          <w:szCs w:val="24"/>
        </w:rPr>
        <w:t xml:space="preserve">, ask them what they think </w:t>
      </w:r>
      <w:r w:rsidR="00AC2229">
        <w:rPr>
          <w:sz w:val="24"/>
          <w:szCs w:val="24"/>
        </w:rPr>
        <w:t xml:space="preserve">he or </w:t>
      </w:r>
      <w:r w:rsidRPr="00AA6AD4">
        <w:rPr>
          <w:sz w:val="24"/>
          <w:szCs w:val="24"/>
        </w:rPr>
        <w:t xml:space="preserve">she wants or what is </w:t>
      </w:r>
      <w:r w:rsidR="00AC2229">
        <w:rPr>
          <w:sz w:val="24"/>
          <w:szCs w:val="24"/>
        </w:rPr>
        <w:t xml:space="preserve">his or </w:t>
      </w:r>
      <w:r w:rsidRPr="00AA6AD4">
        <w:rPr>
          <w:sz w:val="24"/>
          <w:szCs w:val="24"/>
        </w:rPr>
        <w:t xml:space="preserve">her goal.  Allow for a discussion based on all of the things in the painting and if they think the </w:t>
      </w:r>
      <w:r w:rsidR="00AC2229">
        <w:rPr>
          <w:sz w:val="24"/>
          <w:szCs w:val="24"/>
        </w:rPr>
        <w:t>person</w:t>
      </w:r>
      <w:r w:rsidR="00AC2229" w:rsidRPr="00AA6AD4">
        <w:rPr>
          <w:sz w:val="24"/>
          <w:szCs w:val="24"/>
        </w:rPr>
        <w:t xml:space="preserve">’s </w:t>
      </w:r>
      <w:r w:rsidRPr="00AA6AD4">
        <w:rPr>
          <w:sz w:val="24"/>
          <w:szCs w:val="24"/>
        </w:rPr>
        <w:t>goal may be related to one of those objects.</w:t>
      </w:r>
    </w:p>
    <w:p w14:paraId="03DC1310" w14:textId="77777777" w:rsidR="00DD4CD7" w:rsidRPr="00AA6AD4" w:rsidRDefault="00DD4CD7" w:rsidP="00BD38A1">
      <w:pPr>
        <w:pStyle w:val="ListParagraph"/>
        <w:ind w:left="1080" w:hanging="360"/>
        <w:rPr>
          <w:sz w:val="24"/>
          <w:szCs w:val="24"/>
        </w:rPr>
      </w:pPr>
    </w:p>
    <w:p w14:paraId="2CD3FF51" w14:textId="77777777" w:rsidR="00DD4CD7" w:rsidRPr="00AA6AD4" w:rsidRDefault="00DD4CD7" w:rsidP="00BD38A1">
      <w:pPr>
        <w:pStyle w:val="ListParagraph"/>
        <w:numPr>
          <w:ilvl w:val="0"/>
          <w:numId w:val="23"/>
        </w:numPr>
        <w:ind w:left="1080"/>
        <w:rPr>
          <w:sz w:val="24"/>
          <w:szCs w:val="24"/>
        </w:rPr>
      </w:pPr>
      <w:r w:rsidRPr="00AA6AD4">
        <w:rPr>
          <w:sz w:val="24"/>
          <w:szCs w:val="24"/>
        </w:rPr>
        <w:t>Pass out the Art Analysis worksheet and direct the students to begin answering the questions that will help them analyze the painting.  Facilitate discussion and critical thought by asking guiding questions about the goal of the subject as well as the goal of the painter.</w:t>
      </w:r>
    </w:p>
    <w:p w14:paraId="5BF68A3C" w14:textId="77777777" w:rsidR="00DD4CD7" w:rsidRPr="008E4974" w:rsidRDefault="00DD4CD7" w:rsidP="00BD38A1">
      <w:pPr>
        <w:ind w:left="1080" w:hanging="360"/>
      </w:pPr>
    </w:p>
    <w:p w14:paraId="1C220866" w14:textId="62499937" w:rsidR="00DD4CD7" w:rsidRPr="00AA6AD4" w:rsidRDefault="00DD4CD7" w:rsidP="00BD38A1">
      <w:pPr>
        <w:pStyle w:val="ListParagraph"/>
        <w:numPr>
          <w:ilvl w:val="0"/>
          <w:numId w:val="23"/>
        </w:numPr>
        <w:ind w:left="1080"/>
        <w:rPr>
          <w:sz w:val="24"/>
          <w:szCs w:val="24"/>
        </w:rPr>
      </w:pPr>
      <w:r w:rsidRPr="00AA6AD4">
        <w:rPr>
          <w:sz w:val="24"/>
          <w:szCs w:val="24"/>
        </w:rPr>
        <w:t xml:space="preserve">Have the students look at the picture of the sculpture on the back of the worksheet.  Again, have them think about and then describe on their worksheets what they see.  Then have them write about what they think the </w:t>
      </w:r>
      <w:r w:rsidR="00AC2229">
        <w:rPr>
          <w:sz w:val="24"/>
          <w:szCs w:val="24"/>
        </w:rPr>
        <w:t>person</w:t>
      </w:r>
      <w:r w:rsidR="00AC2229" w:rsidRPr="00AA6AD4">
        <w:rPr>
          <w:sz w:val="24"/>
          <w:szCs w:val="24"/>
        </w:rPr>
        <w:t xml:space="preserve"> </w:t>
      </w:r>
      <w:r w:rsidRPr="00AA6AD4">
        <w:rPr>
          <w:sz w:val="24"/>
          <w:szCs w:val="24"/>
        </w:rPr>
        <w:t xml:space="preserve">is doing and what </w:t>
      </w:r>
      <w:r w:rsidR="00AC2229">
        <w:rPr>
          <w:sz w:val="24"/>
          <w:szCs w:val="24"/>
        </w:rPr>
        <w:t xml:space="preserve">his or </w:t>
      </w:r>
      <w:r w:rsidRPr="00AA6AD4">
        <w:rPr>
          <w:sz w:val="24"/>
          <w:szCs w:val="24"/>
        </w:rPr>
        <w:t xml:space="preserve">her ultimate goal may have been.  </w:t>
      </w:r>
    </w:p>
    <w:p w14:paraId="60A8FA68" w14:textId="77777777" w:rsidR="00DD4CD7" w:rsidRPr="008E4974" w:rsidRDefault="00DD4CD7" w:rsidP="00BD38A1">
      <w:pPr>
        <w:ind w:left="1080" w:hanging="360"/>
      </w:pPr>
    </w:p>
    <w:p w14:paraId="4D9B6150" w14:textId="77777777" w:rsidR="00DD4CD7" w:rsidRPr="00AA6AD4" w:rsidRDefault="00DD4CD7" w:rsidP="00BD38A1">
      <w:pPr>
        <w:pStyle w:val="ListParagraph"/>
        <w:numPr>
          <w:ilvl w:val="0"/>
          <w:numId w:val="23"/>
        </w:numPr>
        <w:ind w:left="1080"/>
        <w:rPr>
          <w:sz w:val="24"/>
          <w:szCs w:val="24"/>
        </w:rPr>
      </w:pPr>
      <w:r w:rsidRPr="00AA6AD4">
        <w:rPr>
          <w:sz w:val="24"/>
          <w:szCs w:val="24"/>
        </w:rPr>
        <w:t>Tell the students to begin thinking about their own goals and how they might use the artistic medium of paint or sculpting material to symbolize their own personal goal.  Gather materials (paint, paintbrushes, clay, etc.) according to student preferences.</w:t>
      </w:r>
    </w:p>
    <w:p w14:paraId="5CF12BBA" w14:textId="77777777" w:rsidR="00DD4CD7" w:rsidRPr="008E4974" w:rsidRDefault="00DD4CD7" w:rsidP="00BD38A1">
      <w:pPr>
        <w:ind w:left="1080" w:hanging="360"/>
      </w:pPr>
    </w:p>
    <w:p w14:paraId="2B276D77" w14:textId="77777777" w:rsidR="00DD4CD7" w:rsidRPr="00AA6AD4" w:rsidRDefault="00DD4CD7" w:rsidP="00BD38A1">
      <w:pPr>
        <w:pStyle w:val="ListParagraph"/>
        <w:numPr>
          <w:ilvl w:val="0"/>
          <w:numId w:val="23"/>
        </w:numPr>
        <w:ind w:left="1080"/>
        <w:rPr>
          <w:sz w:val="24"/>
          <w:szCs w:val="24"/>
        </w:rPr>
      </w:pPr>
      <w:r w:rsidRPr="00AA6AD4">
        <w:rPr>
          <w:sz w:val="24"/>
          <w:szCs w:val="24"/>
        </w:rPr>
        <w:t>On a future date, have the students choose whether they want to paint or sculpt and pass out the materials accordingly.  Remind the students that they should be creating a piece that somehow represents their goals either through the subject of the painting or through the objects as representations of the artist’s own goals.  As students work, ask guiding questions that help them to stay focused on creating a piece that represents their goals in some way so they don’t loose focus on the goal they are attempting to represent.</w:t>
      </w:r>
      <w:r w:rsidRPr="00AA6AD4">
        <w:rPr>
          <w:sz w:val="24"/>
          <w:szCs w:val="24"/>
        </w:rPr>
        <w:br w:type="page"/>
      </w:r>
    </w:p>
    <w:p w14:paraId="229F417A" w14:textId="77777777" w:rsidR="00DD4CD7" w:rsidRDefault="00DD4CD7" w:rsidP="00DD4CD7">
      <w:pPr>
        <w:jc w:val="center"/>
        <w:rPr>
          <w:rFonts w:eastAsia="Times New Roman" w:cs="Times New Roman"/>
          <w:b/>
          <w:sz w:val="36"/>
          <w:szCs w:val="36"/>
          <w:u w:val="single"/>
        </w:rPr>
      </w:pPr>
      <w:r w:rsidRPr="00C96A98">
        <w:rPr>
          <w:rFonts w:eastAsia="Times New Roman" w:cs="Times New Roman"/>
          <w:b/>
          <w:sz w:val="36"/>
          <w:szCs w:val="36"/>
          <w:u w:val="single"/>
        </w:rPr>
        <w:t>Art Analysis</w:t>
      </w:r>
    </w:p>
    <w:p w14:paraId="4678C998" w14:textId="22DA9CD8" w:rsidR="00AC2229" w:rsidRPr="00A62626" w:rsidRDefault="00AC2229" w:rsidP="004A611D">
      <w:pPr>
        <w:ind w:firstLine="540"/>
        <w:rPr>
          <w:rFonts w:eastAsia="Times New Roman" w:cs="Times New Roman"/>
          <w:b/>
          <w:sz w:val="28"/>
          <w:szCs w:val="28"/>
          <w:u w:val="single"/>
        </w:rPr>
      </w:pPr>
      <w:r>
        <w:rPr>
          <w:rFonts w:eastAsia="Times New Roman" w:cs="Times New Roman"/>
          <w:b/>
          <w:sz w:val="28"/>
          <w:szCs w:val="28"/>
          <w:u w:val="single"/>
        </w:rPr>
        <w:t>Painting Analysis:</w:t>
      </w:r>
    </w:p>
    <w:p w14:paraId="529FB797" w14:textId="548910DA" w:rsidR="00DD4CD7" w:rsidRPr="00C96A98" w:rsidRDefault="00AC2229" w:rsidP="00DD4CD7">
      <w:pPr>
        <w:rPr>
          <w:rFonts w:eastAsia="Times New Roman" w:cs="Times New Roman"/>
          <w:sz w:val="16"/>
          <w:szCs w:val="16"/>
        </w:rPr>
      </w:pPr>
      <w:r w:rsidRPr="00CD44DF">
        <w:rPr>
          <w:rFonts w:eastAsia="Times New Roman" w:cs="Times New Roman"/>
          <w:noProof/>
          <w:sz w:val="16"/>
          <w:szCs w:val="16"/>
        </w:rPr>
        <mc:AlternateContent>
          <mc:Choice Requires="wps">
            <w:drawing>
              <wp:anchor distT="0" distB="0" distL="114300" distR="114300" simplePos="0" relativeHeight="251858944" behindDoc="0" locked="0" layoutInCell="1" allowOverlap="1" wp14:anchorId="29585F27" wp14:editId="568E4FD4">
                <wp:simplePos x="0" y="0"/>
                <wp:positionH relativeFrom="column">
                  <wp:posOffset>342900</wp:posOffset>
                </wp:positionH>
                <wp:positionV relativeFrom="paragraph">
                  <wp:posOffset>74930</wp:posOffset>
                </wp:positionV>
                <wp:extent cx="4686300" cy="3086100"/>
                <wp:effectExtent l="50800" t="25400" r="88900" b="114300"/>
                <wp:wrapThrough wrapText="bothSides">
                  <wp:wrapPolygon edited="0">
                    <wp:start x="-234" y="-178"/>
                    <wp:lineTo x="-234" y="22222"/>
                    <wp:lineTo x="21893" y="22222"/>
                    <wp:lineTo x="21893" y="-178"/>
                    <wp:lineTo x="-234" y="-178"/>
                  </wp:wrapPolygon>
                </wp:wrapThrough>
                <wp:docPr id="3400" name="Rectangle 3400"/>
                <wp:cNvGraphicFramePr/>
                <a:graphic xmlns:a="http://schemas.openxmlformats.org/drawingml/2006/main">
                  <a:graphicData uri="http://schemas.microsoft.com/office/word/2010/wordprocessingShape">
                    <wps:wsp>
                      <wps:cNvSpPr/>
                      <wps:spPr>
                        <a:xfrm>
                          <a:off x="0" y="0"/>
                          <a:ext cx="4686300" cy="30861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400" o:spid="_x0000_s1026" style="position:absolute;margin-left:27pt;margin-top:5.9pt;width:369pt;height:243pt;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" fillcolor="white [3212]" strokecolor="black [3213]">
                <v:shadow on="t" opacity="22937f" mv:blur="40000f" origin=",.5" offset="0,23000emu"/>
                <w10:wrap type="through"/>
              </v:rect>
            </w:pict>
          </mc:Fallback>
        </mc:AlternateContent>
      </w:r>
    </w:p>
    <w:p w14:paraId="1032221D" w14:textId="2B27191B" w:rsidR="00DD4CD7" w:rsidRDefault="00DD4CD7" w:rsidP="00BD38A1">
      <w:pPr>
        <w:ind w:left="360"/>
      </w:pPr>
    </w:p>
    <w:p w14:paraId="6E535AEB" w14:textId="77777777" w:rsidR="00DD4CD7" w:rsidRDefault="00DD4CD7" w:rsidP="00DD4CD7">
      <w:pPr>
        <w:spacing w:line="480" w:lineRule="auto"/>
      </w:pPr>
    </w:p>
    <w:p w14:paraId="3C28FAFA" w14:textId="77777777" w:rsidR="00AC2229" w:rsidRDefault="00AC2229" w:rsidP="00BD38A1">
      <w:pPr>
        <w:tabs>
          <w:tab w:val="left" w:pos="1170"/>
        </w:tabs>
        <w:spacing w:line="480" w:lineRule="auto"/>
        <w:ind w:left="360"/>
      </w:pPr>
    </w:p>
    <w:p w14:paraId="0B311EC4" w14:textId="77777777" w:rsidR="00AC2229" w:rsidRDefault="00AC2229" w:rsidP="00BD38A1">
      <w:pPr>
        <w:tabs>
          <w:tab w:val="left" w:pos="1170"/>
        </w:tabs>
        <w:spacing w:line="480" w:lineRule="auto"/>
        <w:ind w:left="360"/>
      </w:pPr>
    </w:p>
    <w:p w14:paraId="767605CA" w14:textId="77777777" w:rsidR="00AC2229" w:rsidRDefault="00AC2229" w:rsidP="00BD38A1">
      <w:pPr>
        <w:tabs>
          <w:tab w:val="left" w:pos="1170"/>
        </w:tabs>
        <w:spacing w:line="480" w:lineRule="auto"/>
        <w:ind w:left="360"/>
      </w:pPr>
    </w:p>
    <w:p w14:paraId="28C90641" w14:textId="77777777" w:rsidR="00AC2229" w:rsidRDefault="00AC2229" w:rsidP="00BD38A1">
      <w:pPr>
        <w:tabs>
          <w:tab w:val="left" w:pos="1170"/>
        </w:tabs>
        <w:spacing w:line="480" w:lineRule="auto"/>
        <w:ind w:left="360"/>
      </w:pPr>
    </w:p>
    <w:p w14:paraId="4301A66F" w14:textId="77777777" w:rsidR="00AC2229" w:rsidRDefault="00AC2229" w:rsidP="00BD38A1">
      <w:pPr>
        <w:tabs>
          <w:tab w:val="left" w:pos="1170"/>
        </w:tabs>
        <w:spacing w:line="480" w:lineRule="auto"/>
        <w:ind w:left="360"/>
      </w:pPr>
    </w:p>
    <w:p w14:paraId="315ABA5B" w14:textId="77777777" w:rsidR="00AC2229" w:rsidRDefault="00AC2229" w:rsidP="00BD38A1">
      <w:pPr>
        <w:tabs>
          <w:tab w:val="left" w:pos="1170"/>
        </w:tabs>
        <w:spacing w:line="480" w:lineRule="auto"/>
        <w:ind w:left="360"/>
      </w:pPr>
    </w:p>
    <w:p w14:paraId="00ABFA39" w14:textId="77777777" w:rsidR="00AC2229" w:rsidRDefault="00AC2229" w:rsidP="00BD38A1">
      <w:pPr>
        <w:tabs>
          <w:tab w:val="left" w:pos="1170"/>
        </w:tabs>
        <w:spacing w:line="480" w:lineRule="auto"/>
        <w:ind w:left="360"/>
      </w:pPr>
    </w:p>
    <w:p w14:paraId="60AB02EB" w14:textId="77777777" w:rsidR="00AC2229" w:rsidRDefault="00AC2229" w:rsidP="00BD38A1">
      <w:pPr>
        <w:tabs>
          <w:tab w:val="left" w:pos="1170"/>
        </w:tabs>
        <w:spacing w:line="480" w:lineRule="auto"/>
        <w:ind w:left="360"/>
      </w:pPr>
    </w:p>
    <w:p w14:paraId="1B9BE3A4" w14:textId="77777777" w:rsidR="00AC2229" w:rsidRDefault="00AC2229" w:rsidP="00BD38A1">
      <w:pPr>
        <w:tabs>
          <w:tab w:val="left" w:pos="1170"/>
        </w:tabs>
        <w:spacing w:line="480" w:lineRule="auto"/>
        <w:ind w:left="360"/>
      </w:pPr>
    </w:p>
    <w:p w14:paraId="0ED3E5E8" w14:textId="77777777" w:rsidR="00DD4CD7" w:rsidRDefault="00DD4CD7" w:rsidP="004A611D">
      <w:pPr>
        <w:tabs>
          <w:tab w:val="left" w:pos="1170"/>
        </w:tabs>
        <w:spacing w:line="480" w:lineRule="auto"/>
        <w:ind w:left="630"/>
      </w:pPr>
      <w:r>
        <w:t>What do you see in the painting?</w:t>
      </w:r>
    </w:p>
    <w:p w14:paraId="7227A48F" w14:textId="147B9477" w:rsidR="00DD4CD7" w:rsidRDefault="00DD4CD7" w:rsidP="004A611D">
      <w:pPr>
        <w:tabs>
          <w:tab w:val="left" w:pos="1170"/>
        </w:tabs>
        <w:spacing w:line="480" w:lineRule="auto"/>
        <w:ind w:left="630"/>
      </w:pPr>
      <w:r>
        <w:t>_________________________________</w:t>
      </w:r>
      <w:r w:rsidR="00BD38A1">
        <w:t>__________</w:t>
      </w:r>
      <w:r>
        <w:t>_____________</w:t>
      </w:r>
      <w:r w:rsidR="002511AE">
        <w:t>_____________________________</w:t>
      </w:r>
    </w:p>
    <w:p w14:paraId="75E0F363" w14:textId="00D7EF03" w:rsidR="00DD4CD7" w:rsidRDefault="00DD4CD7" w:rsidP="004A611D">
      <w:pPr>
        <w:tabs>
          <w:tab w:val="left" w:pos="1170"/>
        </w:tabs>
        <w:spacing w:line="480" w:lineRule="auto"/>
        <w:ind w:left="630"/>
      </w:pPr>
      <w:r>
        <w:t xml:space="preserve">What do you think the </w:t>
      </w:r>
      <w:r w:rsidR="004A611D">
        <w:t xml:space="preserve">person </w:t>
      </w:r>
      <w:r>
        <w:t>is thinking about or feeling?</w:t>
      </w:r>
    </w:p>
    <w:p w14:paraId="51E61D77" w14:textId="63FB53E6" w:rsidR="00DD4CD7" w:rsidRDefault="00DD4CD7" w:rsidP="004A611D">
      <w:pPr>
        <w:tabs>
          <w:tab w:val="left" w:pos="1170"/>
        </w:tabs>
        <w:spacing w:line="480" w:lineRule="auto"/>
        <w:ind w:left="630"/>
      </w:pPr>
      <w:r>
        <w:t>_____________________________________________________________________________________</w:t>
      </w:r>
    </w:p>
    <w:p w14:paraId="04054BDB" w14:textId="77777777" w:rsidR="00DD4CD7" w:rsidRDefault="00DD4CD7" w:rsidP="004A611D">
      <w:pPr>
        <w:tabs>
          <w:tab w:val="left" w:pos="1170"/>
        </w:tabs>
        <w:spacing w:line="480" w:lineRule="auto"/>
        <w:ind w:left="630"/>
      </w:pPr>
      <w:r>
        <w:t>Why do you think that?</w:t>
      </w:r>
    </w:p>
    <w:p w14:paraId="5A3BBA11" w14:textId="3BCE8103" w:rsidR="00DD4CD7" w:rsidRDefault="00DD4CD7" w:rsidP="004A611D">
      <w:pPr>
        <w:tabs>
          <w:tab w:val="left" w:pos="1170"/>
        </w:tabs>
        <w:spacing w:line="480" w:lineRule="auto"/>
        <w:ind w:left="630"/>
      </w:pPr>
      <w:r>
        <w:t>_____________________________________________________________________________________</w:t>
      </w:r>
    </w:p>
    <w:p w14:paraId="405E1024" w14:textId="45D64084" w:rsidR="00DD4CD7" w:rsidRDefault="00DD4CD7" w:rsidP="004A611D">
      <w:pPr>
        <w:tabs>
          <w:tab w:val="left" w:pos="1170"/>
        </w:tabs>
        <w:spacing w:line="480" w:lineRule="auto"/>
        <w:ind w:left="630"/>
      </w:pPr>
      <w:r>
        <w:t xml:space="preserve">What do you think is </w:t>
      </w:r>
      <w:r w:rsidR="004A611D">
        <w:t xml:space="preserve">their </w:t>
      </w:r>
      <w:r>
        <w:t xml:space="preserve">goal?  What </w:t>
      </w:r>
      <w:r w:rsidR="0092459E">
        <w:t>do they</w:t>
      </w:r>
      <w:r>
        <w:t xml:space="preserve"> want?</w:t>
      </w:r>
    </w:p>
    <w:p w14:paraId="739E197B" w14:textId="0FD0369B" w:rsidR="00DD4CD7" w:rsidRDefault="00BD38A1" w:rsidP="004A611D">
      <w:pPr>
        <w:tabs>
          <w:tab w:val="left" w:pos="1170"/>
        </w:tabs>
        <w:spacing w:line="480" w:lineRule="auto"/>
        <w:ind w:left="630"/>
      </w:pPr>
      <w:r>
        <w:t>__</w:t>
      </w:r>
      <w:r w:rsidR="00DD4CD7">
        <w:t>___________________________________________________________________________________</w:t>
      </w:r>
    </w:p>
    <w:p w14:paraId="13446CD0" w14:textId="77777777" w:rsidR="00DD4CD7" w:rsidRDefault="00DD4CD7" w:rsidP="004A611D">
      <w:pPr>
        <w:tabs>
          <w:tab w:val="left" w:pos="1170"/>
        </w:tabs>
        <w:spacing w:line="480" w:lineRule="auto"/>
        <w:ind w:left="630"/>
      </w:pPr>
      <w:r>
        <w:t>Why do you think that?</w:t>
      </w:r>
    </w:p>
    <w:p w14:paraId="430F150B" w14:textId="5FE67215" w:rsidR="00DD4CD7" w:rsidRDefault="00DD4CD7" w:rsidP="004A611D">
      <w:pPr>
        <w:tabs>
          <w:tab w:val="left" w:pos="1170"/>
        </w:tabs>
        <w:spacing w:line="480" w:lineRule="auto"/>
        <w:ind w:left="630"/>
      </w:pPr>
      <w:r>
        <w:t>___________</w:t>
      </w:r>
      <w:r w:rsidR="00BD38A1">
        <w:t>_____________________________</w:t>
      </w:r>
      <w:r>
        <w:t>_____________________________________________</w:t>
      </w:r>
    </w:p>
    <w:p w14:paraId="26221C32" w14:textId="241B0E57" w:rsidR="00AC2229" w:rsidRPr="00462953" w:rsidRDefault="00AC2229" w:rsidP="004A611D">
      <w:pPr>
        <w:ind w:firstLine="540"/>
        <w:rPr>
          <w:rFonts w:eastAsia="Times New Roman" w:cs="Times New Roman"/>
          <w:b/>
          <w:sz w:val="28"/>
          <w:szCs w:val="28"/>
          <w:u w:val="single"/>
        </w:rPr>
      </w:pPr>
      <w:r>
        <w:rPr>
          <w:rFonts w:eastAsia="Times New Roman" w:cs="Times New Roman"/>
          <w:b/>
          <w:sz w:val="28"/>
          <w:szCs w:val="28"/>
          <w:u w:val="single"/>
        </w:rPr>
        <w:t>Sculpture Analysis:</w:t>
      </w:r>
    </w:p>
    <w:p w14:paraId="05A0710D" w14:textId="77777777" w:rsidR="00AC2229" w:rsidRPr="00C96A98" w:rsidRDefault="00AC2229" w:rsidP="00AC2229">
      <w:pPr>
        <w:rPr>
          <w:rFonts w:eastAsia="Times New Roman" w:cs="Times New Roman"/>
          <w:sz w:val="16"/>
          <w:szCs w:val="16"/>
        </w:rPr>
      </w:pPr>
      <w:r w:rsidRPr="00CD44DF">
        <w:rPr>
          <w:rFonts w:eastAsia="Times New Roman" w:cs="Times New Roman"/>
          <w:noProof/>
          <w:sz w:val="16"/>
          <w:szCs w:val="16"/>
        </w:rPr>
        <mc:AlternateContent>
          <mc:Choice Requires="wps">
            <w:drawing>
              <wp:anchor distT="0" distB="0" distL="114300" distR="114300" simplePos="0" relativeHeight="251860992" behindDoc="0" locked="0" layoutInCell="1" allowOverlap="1" wp14:anchorId="136B2939" wp14:editId="0507C030">
                <wp:simplePos x="0" y="0"/>
                <wp:positionH relativeFrom="column">
                  <wp:posOffset>342900</wp:posOffset>
                </wp:positionH>
                <wp:positionV relativeFrom="paragraph">
                  <wp:posOffset>74930</wp:posOffset>
                </wp:positionV>
                <wp:extent cx="4686300" cy="3086100"/>
                <wp:effectExtent l="50800" t="25400" r="88900" b="114300"/>
                <wp:wrapThrough wrapText="bothSides">
                  <wp:wrapPolygon edited="0">
                    <wp:start x="-234" y="-178"/>
                    <wp:lineTo x="-234" y="22222"/>
                    <wp:lineTo x="21893" y="22222"/>
                    <wp:lineTo x="21893" y="-178"/>
                    <wp:lineTo x="-234" y="-178"/>
                  </wp:wrapPolygon>
                </wp:wrapThrough>
                <wp:docPr id="3401" name="Rectangle 3401"/>
                <wp:cNvGraphicFramePr/>
                <a:graphic xmlns:a="http://schemas.openxmlformats.org/drawingml/2006/main">
                  <a:graphicData uri="http://schemas.microsoft.com/office/word/2010/wordprocessingShape">
                    <wps:wsp>
                      <wps:cNvSpPr/>
                      <wps:spPr>
                        <a:xfrm>
                          <a:off x="0" y="0"/>
                          <a:ext cx="4686300" cy="30861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401" o:spid="_x0000_s1026" style="position:absolute;margin-left:27pt;margin-top:5.9pt;width:369pt;height:243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" fillcolor="white [3212]" strokecolor="black [3213]">
                <v:shadow on="t" opacity="22937f" mv:blur="40000f" origin=",.5" offset="0,23000emu"/>
                <w10:wrap type="through"/>
              </v:rect>
            </w:pict>
          </mc:Fallback>
        </mc:AlternateContent>
      </w:r>
    </w:p>
    <w:p w14:paraId="771DB841" w14:textId="77777777" w:rsidR="00AC2229" w:rsidRDefault="00AC2229" w:rsidP="00AC2229">
      <w:pPr>
        <w:ind w:left="360"/>
      </w:pPr>
    </w:p>
    <w:p w14:paraId="4A328478" w14:textId="77777777" w:rsidR="00AC2229" w:rsidRDefault="00AC2229" w:rsidP="00AC2229">
      <w:pPr>
        <w:spacing w:line="480" w:lineRule="auto"/>
      </w:pPr>
    </w:p>
    <w:p w14:paraId="0F10D294" w14:textId="77777777" w:rsidR="00AC2229" w:rsidRDefault="00AC2229" w:rsidP="00AC2229">
      <w:pPr>
        <w:tabs>
          <w:tab w:val="left" w:pos="1170"/>
        </w:tabs>
        <w:spacing w:line="480" w:lineRule="auto"/>
        <w:ind w:left="360"/>
      </w:pPr>
    </w:p>
    <w:p w14:paraId="550A6CBF" w14:textId="50A0517C" w:rsidR="00DD4CD7" w:rsidRDefault="00DD4CD7" w:rsidP="00BD38A1">
      <w:pPr>
        <w:tabs>
          <w:tab w:val="left" w:pos="1170"/>
        </w:tabs>
      </w:pPr>
    </w:p>
    <w:p w14:paraId="0BFABFDE" w14:textId="77777777" w:rsidR="00DD4CD7" w:rsidRDefault="00DD4CD7" w:rsidP="00BD38A1">
      <w:pPr>
        <w:tabs>
          <w:tab w:val="left" w:pos="1170"/>
        </w:tabs>
        <w:spacing w:line="480" w:lineRule="auto"/>
      </w:pPr>
    </w:p>
    <w:p w14:paraId="08725D22" w14:textId="77777777" w:rsidR="00AC2229" w:rsidRDefault="00AC2229" w:rsidP="00B34CAA">
      <w:pPr>
        <w:tabs>
          <w:tab w:val="left" w:pos="1170"/>
        </w:tabs>
        <w:spacing w:line="480" w:lineRule="auto"/>
        <w:ind w:left="450"/>
      </w:pPr>
    </w:p>
    <w:p w14:paraId="266B9E92" w14:textId="77777777" w:rsidR="00AC2229" w:rsidRDefault="00AC2229" w:rsidP="00B34CAA">
      <w:pPr>
        <w:tabs>
          <w:tab w:val="left" w:pos="1170"/>
        </w:tabs>
        <w:spacing w:line="480" w:lineRule="auto"/>
        <w:ind w:left="450"/>
      </w:pPr>
    </w:p>
    <w:p w14:paraId="09AF09E1" w14:textId="77777777" w:rsidR="00AC2229" w:rsidRDefault="00AC2229" w:rsidP="00B34CAA">
      <w:pPr>
        <w:tabs>
          <w:tab w:val="left" w:pos="1170"/>
        </w:tabs>
        <w:spacing w:line="480" w:lineRule="auto"/>
        <w:ind w:left="450"/>
      </w:pPr>
    </w:p>
    <w:p w14:paraId="1B1AB11E" w14:textId="77777777" w:rsidR="00AC2229" w:rsidRDefault="00AC2229" w:rsidP="00B34CAA">
      <w:pPr>
        <w:tabs>
          <w:tab w:val="left" w:pos="1170"/>
        </w:tabs>
        <w:spacing w:line="480" w:lineRule="auto"/>
        <w:ind w:left="450"/>
      </w:pPr>
    </w:p>
    <w:p w14:paraId="6A097E19" w14:textId="77777777" w:rsidR="00AC2229" w:rsidRDefault="00AC2229" w:rsidP="00B34CAA">
      <w:pPr>
        <w:tabs>
          <w:tab w:val="left" w:pos="1170"/>
        </w:tabs>
        <w:spacing w:line="480" w:lineRule="auto"/>
        <w:ind w:left="450"/>
      </w:pPr>
    </w:p>
    <w:p w14:paraId="093779C0" w14:textId="77777777" w:rsidR="00AC2229" w:rsidRDefault="00AC2229" w:rsidP="00B34CAA">
      <w:pPr>
        <w:tabs>
          <w:tab w:val="left" w:pos="1170"/>
        </w:tabs>
        <w:spacing w:line="480" w:lineRule="auto"/>
        <w:ind w:left="450"/>
      </w:pPr>
    </w:p>
    <w:p w14:paraId="4D494B45" w14:textId="77777777" w:rsidR="004A611D" w:rsidRDefault="004A611D" w:rsidP="004A611D">
      <w:pPr>
        <w:tabs>
          <w:tab w:val="left" w:pos="1170"/>
        </w:tabs>
        <w:spacing w:line="480" w:lineRule="auto"/>
        <w:ind w:left="630"/>
      </w:pPr>
    </w:p>
    <w:p w14:paraId="6000F854" w14:textId="77777777" w:rsidR="0092459E" w:rsidRDefault="0092459E" w:rsidP="0092459E">
      <w:pPr>
        <w:tabs>
          <w:tab w:val="left" w:pos="1170"/>
        </w:tabs>
        <w:spacing w:line="480" w:lineRule="auto"/>
        <w:ind w:left="630"/>
      </w:pPr>
      <w:r>
        <w:t>What do you see in the painting?</w:t>
      </w:r>
    </w:p>
    <w:p w14:paraId="20439E76" w14:textId="77777777" w:rsidR="0092459E" w:rsidRDefault="0092459E" w:rsidP="0092459E">
      <w:pPr>
        <w:tabs>
          <w:tab w:val="left" w:pos="1170"/>
        </w:tabs>
        <w:spacing w:line="480" w:lineRule="auto"/>
        <w:ind w:left="630"/>
      </w:pPr>
      <w:r>
        <w:t>_____________________________________________________________________________________</w:t>
      </w:r>
    </w:p>
    <w:p w14:paraId="5D22D694" w14:textId="77777777" w:rsidR="0092459E" w:rsidRDefault="0092459E" w:rsidP="0092459E">
      <w:pPr>
        <w:tabs>
          <w:tab w:val="left" w:pos="1170"/>
        </w:tabs>
        <w:spacing w:line="480" w:lineRule="auto"/>
        <w:ind w:left="630"/>
      </w:pPr>
      <w:r>
        <w:t>What do you think the person is thinking about or feeling?</w:t>
      </w:r>
    </w:p>
    <w:p w14:paraId="1C8ED112" w14:textId="77777777" w:rsidR="0092459E" w:rsidRDefault="0092459E" w:rsidP="0092459E">
      <w:pPr>
        <w:tabs>
          <w:tab w:val="left" w:pos="1170"/>
        </w:tabs>
        <w:spacing w:line="480" w:lineRule="auto"/>
        <w:ind w:left="630"/>
      </w:pPr>
      <w:r>
        <w:t>_____________________________________________________________________________________</w:t>
      </w:r>
    </w:p>
    <w:p w14:paraId="2DF76932" w14:textId="77777777" w:rsidR="0092459E" w:rsidRDefault="0092459E" w:rsidP="0092459E">
      <w:pPr>
        <w:tabs>
          <w:tab w:val="left" w:pos="1170"/>
        </w:tabs>
        <w:spacing w:line="480" w:lineRule="auto"/>
        <w:ind w:left="630"/>
      </w:pPr>
      <w:r>
        <w:t>Why do you think that?</w:t>
      </w:r>
    </w:p>
    <w:p w14:paraId="078B6BD9" w14:textId="77777777" w:rsidR="0092459E" w:rsidRDefault="0092459E" w:rsidP="0092459E">
      <w:pPr>
        <w:tabs>
          <w:tab w:val="left" w:pos="1170"/>
        </w:tabs>
        <w:spacing w:line="480" w:lineRule="auto"/>
        <w:ind w:left="630"/>
      </w:pPr>
      <w:r>
        <w:t>_____________________________________________________________________________________</w:t>
      </w:r>
    </w:p>
    <w:p w14:paraId="0AB51EA8" w14:textId="77777777" w:rsidR="0092459E" w:rsidRDefault="0092459E" w:rsidP="0092459E">
      <w:pPr>
        <w:tabs>
          <w:tab w:val="left" w:pos="1170"/>
        </w:tabs>
        <w:spacing w:line="480" w:lineRule="auto"/>
        <w:ind w:left="630"/>
      </w:pPr>
      <w:r>
        <w:t>What do you think is their goal?  What do they want?</w:t>
      </w:r>
    </w:p>
    <w:p w14:paraId="6165B6B2" w14:textId="77777777" w:rsidR="0092459E" w:rsidRDefault="0092459E" w:rsidP="0092459E">
      <w:pPr>
        <w:tabs>
          <w:tab w:val="left" w:pos="1170"/>
        </w:tabs>
        <w:spacing w:line="480" w:lineRule="auto"/>
        <w:ind w:left="630"/>
      </w:pPr>
      <w:r>
        <w:t>_____________________________________________________________________________________</w:t>
      </w:r>
    </w:p>
    <w:p w14:paraId="161EB630" w14:textId="77777777" w:rsidR="0092459E" w:rsidRDefault="0092459E" w:rsidP="0092459E">
      <w:pPr>
        <w:tabs>
          <w:tab w:val="left" w:pos="1170"/>
        </w:tabs>
        <w:spacing w:line="480" w:lineRule="auto"/>
        <w:ind w:left="630"/>
      </w:pPr>
      <w:r>
        <w:t>Why do you think that?</w:t>
      </w:r>
    </w:p>
    <w:p w14:paraId="6EFCA69F" w14:textId="77777777" w:rsidR="004A611D" w:rsidRDefault="004A611D" w:rsidP="004A611D">
      <w:pPr>
        <w:tabs>
          <w:tab w:val="left" w:pos="1170"/>
        </w:tabs>
        <w:spacing w:line="480" w:lineRule="auto"/>
        <w:ind w:left="630"/>
      </w:pPr>
      <w:r>
        <w:t>_____________________________________________________________________________________</w:t>
      </w:r>
    </w:p>
    <w:p w14:paraId="4EE1F634" w14:textId="77777777" w:rsidR="00DD4CD7" w:rsidRPr="00E8071D" w:rsidRDefault="00DD4CD7" w:rsidP="00B34CAA">
      <w:pPr>
        <w:tabs>
          <w:tab w:val="left" w:pos="1170"/>
        </w:tabs>
        <w:ind w:left="1620"/>
        <w:jc w:val="center"/>
        <w:rPr>
          <w:rFonts w:ascii="Apple Chancery" w:hAnsi="Apple Chancery" w:cs="Apple Chancery"/>
          <w:sz w:val="36"/>
          <w:szCs w:val="36"/>
        </w:rPr>
      </w:pPr>
      <w:r w:rsidRPr="00E8071D">
        <w:rPr>
          <w:rFonts w:ascii="Apple Chancery" w:hAnsi="Apple Chancery" w:cs="Apple Chancery"/>
          <w:sz w:val="36"/>
          <w:szCs w:val="36"/>
        </w:rPr>
        <w:t xml:space="preserve">Activity Five: </w:t>
      </w:r>
      <w:r>
        <w:rPr>
          <w:rFonts w:ascii="Apple Chancery" w:hAnsi="Apple Chancery" w:cs="Apple Chancery"/>
          <w:sz w:val="36"/>
          <w:szCs w:val="36"/>
        </w:rPr>
        <w:t>Visual</w:t>
      </w:r>
      <w:r w:rsidRPr="00E8071D">
        <w:rPr>
          <w:rFonts w:ascii="Apple Chancery" w:hAnsi="Apple Chancery" w:cs="Apple Chancery"/>
          <w:sz w:val="36"/>
          <w:szCs w:val="36"/>
        </w:rPr>
        <w:t xml:space="preserve"> Storytelling</w:t>
      </w:r>
      <w:r>
        <w:rPr>
          <w:rFonts w:ascii="Apple Chancery" w:hAnsi="Apple Chancery" w:cs="Apple Chancery"/>
          <w:sz w:val="36"/>
          <w:szCs w:val="36"/>
        </w:rPr>
        <w:t xml:space="preserve">    </w:t>
      </w:r>
    </w:p>
    <w:p w14:paraId="4FE2DC44" w14:textId="77777777" w:rsidR="00DD4CD7" w:rsidRPr="008E4974" w:rsidRDefault="00DD4CD7" w:rsidP="00541D8B">
      <w:pPr>
        <w:tabs>
          <w:tab w:val="left" w:pos="1170"/>
        </w:tabs>
        <w:ind w:left="1170" w:hanging="450"/>
      </w:pPr>
      <w:r w:rsidRPr="008E4974">
        <w:t xml:space="preserve">Language Objective:  </w:t>
      </w:r>
    </w:p>
    <w:p w14:paraId="4D2900A8" w14:textId="77777777" w:rsidR="00DD4CD7" w:rsidRPr="00AA6AD4" w:rsidRDefault="00DD4CD7" w:rsidP="00541D8B">
      <w:pPr>
        <w:pStyle w:val="ListParagraph"/>
        <w:numPr>
          <w:ilvl w:val="0"/>
          <w:numId w:val="18"/>
        </w:numPr>
        <w:tabs>
          <w:tab w:val="left" w:pos="810"/>
        </w:tabs>
        <w:ind w:left="1260" w:hanging="450"/>
        <w:rPr>
          <w:sz w:val="24"/>
          <w:szCs w:val="24"/>
        </w:rPr>
      </w:pPr>
      <w:r w:rsidRPr="00AA6AD4">
        <w:rPr>
          <w:sz w:val="24"/>
          <w:szCs w:val="24"/>
        </w:rPr>
        <w:t xml:space="preserve">Students will </w:t>
      </w:r>
      <w:r>
        <w:rPr>
          <w:sz w:val="24"/>
          <w:szCs w:val="24"/>
        </w:rPr>
        <w:t>read a fictional story and take notes on instances of figurative language, new vocabulary, and the overall theme of striving to reach one’s goals</w:t>
      </w:r>
      <w:r w:rsidRPr="00AA6AD4">
        <w:rPr>
          <w:sz w:val="24"/>
          <w:szCs w:val="24"/>
        </w:rPr>
        <w:t>.</w:t>
      </w:r>
    </w:p>
    <w:p w14:paraId="390B12B6" w14:textId="77777777" w:rsidR="00DD4CD7" w:rsidRPr="008E4974" w:rsidRDefault="00DD4CD7" w:rsidP="00541D8B">
      <w:pPr>
        <w:tabs>
          <w:tab w:val="left" w:pos="1170"/>
        </w:tabs>
        <w:ind w:left="1620" w:hanging="450"/>
      </w:pPr>
    </w:p>
    <w:p w14:paraId="78D9963F" w14:textId="77777777" w:rsidR="00DD4CD7" w:rsidRPr="00AA6AD4" w:rsidRDefault="00DD4CD7" w:rsidP="00541D8B">
      <w:pPr>
        <w:tabs>
          <w:tab w:val="left" w:pos="1170"/>
        </w:tabs>
        <w:ind w:left="1170" w:hanging="450"/>
      </w:pPr>
      <w:r w:rsidRPr="00AA6AD4">
        <w:t xml:space="preserve">Learning Objective:  </w:t>
      </w:r>
    </w:p>
    <w:p w14:paraId="4E65EFB0" w14:textId="77777777" w:rsidR="00DD4CD7" w:rsidRPr="00AA6AD4" w:rsidRDefault="00DD4CD7" w:rsidP="00541D8B">
      <w:pPr>
        <w:pStyle w:val="ListParagraph"/>
        <w:numPr>
          <w:ilvl w:val="0"/>
          <w:numId w:val="18"/>
        </w:numPr>
        <w:tabs>
          <w:tab w:val="left" w:pos="1170"/>
        </w:tabs>
        <w:ind w:left="1170" w:hanging="450"/>
        <w:rPr>
          <w:sz w:val="24"/>
          <w:szCs w:val="24"/>
        </w:rPr>
      </w:pPr>
      <w:r w:rsidRPr="00AA6AD4">
        <w:rPr>
          <w:sz w:val="24"/>
          <w:szCs w:val="24"/>
        </w:rPr>
        <w:t xml:space="preserve">Students will </w:t>
      </w:r>
      <w:r>
        <w:rPr>
          <w:sz w:val="24"/>
          <w:szCs w:val="24"/>
        </w:rPr>
        <w:t>understand how figurative language can help with visualization of a story</w:t>
      </w:r>
      <w:r w:rsidRPr="00AA6AD4">
        <w:rPr>
          <w:sz w:val="24"/>
          <w:szCs w:val="24"/>
        </w:rPr>
        <w:t>.</w:t>
      </w:r>
    </w:p>
    <w:p w14:paraId="37A91612" w14:textId="77777777" w:rsidR="00DD4CD7" w:rsidRDefault="00DD4CD7" w:rsidP="00541D8B">
      <w:pPr>
        <w:pStyle w:val="ListParagraph"/>
        <w:numPr>
          <w:ilvl w:val="0"/>
          <w:numId w:val="18"/>
        </w:numPr>
        <w:tabs>
          <w:tab w:val="left" w:pos="1170"/>
        </w:tabs>
        <w:ind w:left="1170" w:hanging="450"/>
        <w:rPr>
          <w:sz w:val="24"/>
          <w:szCs w:val="24"/>
        </w:rPr>
      </w:pPr>
      <w:r w:rsidRPr="00AA6AD4">
        <w:rPr>
          <w:sz w:val="24"/>
          <w:szCs w:val="24"/>
        </w:rPr>
        <w:t xml:space="preserve">Students will </w:t>
      </w:r>
      <w:r>
        <w:rPr>
          <w:sz w:val="24"/>
          <w:szCs w:val="24"/>
        </w:rPr>
        <w:t>understand how to stay focused on a goal despite obstacles that may make it difficult to achieve</w:t>
      </w:r>
      <w:r w:rsidRPr="00AA6AD4">
        <w:rPr>
          <w:sz w:val="24"/>
          <w:szCs w:val="24"/>
        </w:rPr>
        <w:t>.</w:t>
      </w:r>
      <w:r>
        <w:rPr>
          <w:sz w:val="24"/>
          <w:szCs w:val="24"/>
        </w:rPr>
        <w:t xml:space="preserve">  </w:t>
      </w:r>
    </w:p>
    <w:p w14:paraId="6CC06FED" w14:textId="77777777" w:rsidR="00DD4CD7" w:rsidRPr="00AA6AD4" w:rsidRDefault="00DD4CD7" w:rsidP="00541D8B">
      <w:pPr>
        <w:pStyle w:val="ListParagraph"/>
        <w:numPr>
          <w:ilvl w:val="0"/>
          <w:numId w:val="18"/>
        </w:numPr>
        <w:tabs>
          <w:tab w:val="left" w:pos="1170"/>
        </w:tabs>
        <w:ind w:left="1170" w:hanging="450"/>
        <w:rPr>
          <w:sz w:val="24"/>
          <w:szCs w:val="24"/>
        </w:rPr>
      </w:pPr>
      <w:r>
        <w:rPr>
          <w:sz w:val="24"/>
          <w:szCs w:val="24"/>
        </w:rPr>
        <w:t>Students will learn to formulate a plan of action for achieving a goal.</w:t>
      </w:r>
    </w:p>
    <w:p w14:paraId="2D92CA90" w14:textId="77777777" w:rsidR="00DD4CD7" w:rsidRPr="008E4974" w:rsidRDefault="00DD4CD7" w:rsidP="00541D8B">
      <w:pPr>
        <w:tabs>
          <w:tab w:val="left" w:pos="1170"/>
        </w:tabs>
        <w:ind w:left="1170" w:hanging="450"/>
      </w:pPr>
    </w:p>
    <w:p w14:paraId="7371CCB4" w14:textId="77777777" w:rsidR="00DD4CD7" w:rsidRPr="00AA6AD4" w:rsidRDefault="00DD4CD7" w:rsidP="00541D8B">
      <w:pPr>
        <w:tabs>
          <w:tab w:val="left" w:pos="1170"/>
        </w:tabs>
        <w:ind w:left="1170" w:hanging="450"/>
      </w:pPr>
      <w:r w:rsidRPr="00AA6AD4">
        <w:t xml:space="preserve">Materials:  </w:t>
      </w:r>
    </w:p>
    <w:p w14:paraId="6FC6FFC9" w14:textId="13A7CB37" w:rsidR="00DD4CD7" w:rsidRPr="00AA6AD4" w:rsidRDefault="00DD4CD7" w:rsidP="00541D8B">
      <w:pPr>
        <w:pStyle w:val="ListParagraph"/>
        <w:numPr>
          <w:ilvl w:val="0"/>
          <w:numId w:val="19"/>
        </w:numPr>
        <w:tabs>
          <w:tab w:val="left" w:pos="1170"/>
        </w:tabs>
        <w:ind w:left="1170" w:hanging="450"/>
        <w:rPr>
          <w:sz w:val="24"/>
          <w:szCs w:val="24"/>
        </w:rPr>
      </w:pPr>
      <w:r>
        <w:rPr>
          <w:sz w:val="24"/>
          <w:szCs w:val="24"/>
        </w:rPr>
        <w:t>Copy of “More Than Anything Else” by Mari</w:t>
      </w:r>
      <w:r w:rsidR="00A62626">
        <w:rPr>
          <w:sz w:val="24"/>
          <w:szCs w:val="24"/>
        </w:rPr>
        <w:t>e</w:t>
      </w:r>
      <w:r>
        <w:rPr>
          <w:sz w:val="24"/>
          <w:szCs w:val="24"/>
        </w:rPr>
        <w:t xml:space="preserve"> </w:t>
      </w:r>
      <w:proofErr w:type="spellStart"/>
      <w:r>
        <w:rPr>
          <w:sz w:val="24"/>
          <w:szCs w:val="24"/>
        </w:rPr>
        <w:t>Bradby</w:t>
      </w:r>
      <w:proofErr w:type="spellEnd"/>
      <w:r w:rsidR="00A62626">
        <w:rPr>
          <w:sz w:val="24"/>
          <w:szCs w:val="24"/>
        </w:rPr>
        <w:t xml:space="preserve"> (</w:t>
      </w:r>
      <w:proofErr w:type="spellStart"/>
      <w:r w:rsidR="00A62626">
        <w:rPr>
          <w:sz w:val="24"/>
          <w:szCs w:val="24"/>
        </w:rPr>
        <w:t>Bradby</w:t>
      </w:r>
      <w:proofErr w:type="spellEnd"/>
      <w:r w:rsidR="00A62626">
        <w:rPr>
          <w:sz w:val="24"/>
          <w:szCs w:val="24"/>
        </w:rPr>
        <w:t>, 1995)</w:t>
      </w:r>
    </w:p>
    <w:p w14:paraId="404FBF86" w14:textId="77777777" w:rsidR="00DD4CD7" w:rsidRPr="00AA6AD4" w:rsidRDefault="00DD4CD7" w:rsidP="00541D8B">
      <w:pPr>
        <w:pStyle w:val="ListParagraph"/>
        <w:numPr>
          <w:ilvl w:val="0"/>
          <w:numId w:val="19"/>
        </w:numPr>
        <w:tabs>
          <w:tab w:val="left" w:pos="1170"/>
        </w:tabs>
        <w:ind w:left="1170" w:hanging="450"/>
        <w:rPr>
          <w:sz w:val="24"/>
          <w:szCs w:val="24"/>
        </w:rPr>
      </w:pPr>
      <w:r>
        <w:rPr>
          <w:sz w:val="24"/>
          <w:szCs w:val="24"/>
        </w:rPr>
        <w:t xml:space="preserve">Student copies of “More Than Anything Else” </w:t>
      </w:r>
      <w:r w:rsidR="002511AE">
        <w:rPr>
          <w:sz w:val="24"/>
          <w:szCs w:val="24"/>
        </w:rPr>
        <w:t xml:space="preserve">response </w:t>
      </w:r>
      <w:r>
        <w:rPr>
          <w:sz w:val="24"/>
          <w:szCs w:val="24"/>
        </w:rPr>
        <w:t>worksheets</w:t>
      </w:r>
    </w:p>
    <w:p w14:paraId="4E735B1C" w14:textId="77777777" w:rsidR="00DD4CD7" w:rsidRPr="00AA6AD4" w:rsidRDefault="00DD4CD7" w:rsidP="00541D8B">
      <w:pPr>
        <w:pStyle w:val="ListParagraph"/>
        <w:numPr>
          <w:ilvl w:val="0"/>
          <w:numId w:val="19"/>
        </w:numPr>
        <w:tabs>
          <w:tab w:val="left" w:pos="1170"/>
        </w:tabs>
        <w:ind w:left="1170" w:hanging="450"/>
        <w:rPr>
          <w:sz w:val="24"/>
          <w:szCs w:val="24"/>
        </w:rPr>
      </w:pPr>
      <w:r>
        <w:rPr>
          <w:sz w:val="24"/>
          <w:szCs w:val="24"/>
        </w:rPr>
        <w:t>*Computer with sound and document camera capabilities (if possible or desired)</w:t>
      </w:r>
    </w:p>
    <w:p w14:paraId="3A7B1C6F" w14:textId="77777777" w:rsidR="00DD4CD7" w:rsidRPr="008E4974" w:rsidRDefault="00DD4CD7" w:rsidP="00541D8B">
      <w:pPr>
        <w:tabs>
          <w:tab w:val="left" w:pos="1170"/>
        </w:tabs>
        <w:ind w:left="1620" w:hanging="450"/>
      </w:pPr>
    </w:p>
    <w:p w14:paraId="1FFEB14F" w14:textId="77777777" w:rsidR="00DD4CD7" w:rsidRPr="00AA6AD4" w:rsidRDefault="00367DA2" w:rsidP="00541D8B">
      <w:pPr>
        <w:tabs>
          <w:tab w:val="left" w:pos="1170"/>
        </w:tabs>
        <w:ind w:left="1170" w:hanging="450"/>
      </w:pPr>
      <w:r>
        <w:t xml:space="preserve">Initial </w:t>
      </w:r>
      <w:r w:rsidR="00DD4CD7" w:rsidRPr="00AA6AD4">
        <w:t>Procedures:</w:t>
      </w:r>
    </w:p>
    <w:p w14:paraId="08E4D528" w14:textId="77777777" w:rsidR="00DD4CD7" w:rsidRDefault="00DD4CD7" w:rsidP="00541D8B">
      <w:pPr>
        <w:pStyle w:val="ListParagraph"/>
        <w:numPr>
          <w:ilvl w:val="0"/>
          <w:numId w:val="24"/>
        </w:numPr>
        <w:tabs>
          <w:tab w:val="left" w:pos="1170"/>
        </w:tabs>
        <w:ind w:left="1170" w:hanging="450"/>
        <w:rPr>
          <w:sz w:val="24"/>
          <w:szCs w:val="24"/>
        </w:rPr>
      </w:pPr>
      <w:r>
        <w:rPr>
          <w:sz w:val="24"/>
          <w:szCs w:val="24"/>
        </w:rPr>
        <w:t>Show students the cover of the book ask them what they see</w:t>
      </w:r>
      <w:r w:rsidRPr="00AA6AD4">
        <w:rPr>
          <w:sz w:val="24"/>
          <w:szCs w:val="24"/>
        </w:rPr>
        <w:t>.</w:t>
      </w:r>
      <w:r>
        <w:rPr>
          <w:sz w:val="24"/>
          <w:szCs w:val="24"/>
        </w:rPr>
        <w:t xml:space="preserve">  Ask them what they think the boy on the cover is thinking about and what his goals in life might be.  Refer back to the title.</w:t>
      </w:r>
    </w:p>
    <w:p w14:paraId="4DD20E83" w14:textId="77777777" w:rsidR="002511AE" w:rsidRDefault="00DD4CD7" w:rsidP="00541D8B">
      <w:pPr>
        <w:pStyle w:val="ListParagraph"/>
        <w:numPr>
          <w:ilvl w:val="0"/>
          <w:numId w:val="24"/>
        </w:numPr>
        <w:tabs>
          <w:tab w:val="left" w:pos="1170"/>
        </w:tabs>
        <w:ind w:left="1170" w:hanging="450"/>
        <w:rPr>
          <w:sz w:val="24"/>
          <w:szCs w:val="24"/>
        </w:rPr>
      </w:pPr>
      <w:r>
        <w:rPr>
          <w:sz w:val="24"/>
          <w:szCs w:val="24"/>
        </w:rPr>
        <w:t>Explain to the students that they will be reading a book called “More Than Anything Else” and ask them to predic</w:t>
      </w:r>
      <w:r w:rsidR="002511AE">
        <w:rPr>
          <w:sz w:val="24"/>
          <w:szCs w:val="24"/>
        </w:rPr>
        <w:t>t what the book will be about.</w:t>
      </w:r>
    </w:p>
    <w:p w14:paraId="0E838D29" w14:textId="77777777" w:rsidR="00DD4CD7" w:rsidRDefault="00DD4CD7" w:rsidP="00541D8B">
      <w:pPr>
        <w:pStyle w:val="ListParagraph"/>
        <w:numPr>
          <w:ilvl w:val="0"/>
          <w:numId w:val="24"/>
        </w:numPr>
        <w:tabs>
          <w:tab w:val="left" w:pos="1170"/>
        </w:tabs>
        <w:ind w:left="1170" w:hanging="450"/>
        <w:rPr>
          <w:sz w:val="24"/>
          <w:szCs w:val="24"/>
        </w:rPr>
      </w:pPr>
      <w:r>
        <w:rPr>
          <w:sz w:val="24"/>
          <w:szCs w:val="24"/>
        </w:rPr>
        <w:t xml:space="preserve">Share the format of the worksheets and point out the way the pictures are taken from the actual book and how they are arranged to go with each page of text.  </w:t>
      </w:r>
    </w:p>
    <w:p w14:paraId="67CB2201" w14:textId="77777777" w:rsidR="00367DA2" w:rsidRPr="000D4BC9" w:rsidRDefault="00DD4CD7" w:rsidP="00541D8B">
      <w:pPr>
        <w:pStyle w:val="ListParagraph"/>
        <w:numPr>
          <w:ilvl w:val="0"/>
          <w:numId w:val="24"/>
        </w:numPr>
        <w:tabs>
          <w:tab w:val="left" w:pos="1170"/>
        </w:tabs>
        <w:ind w:left="1170" w:hanging="450"/>
        <w:rPr>
          <w:sz w:val="24"/>
          <w:szCs w:val="24"/>
        </w:rPr>
      </w:pPr>
      <w:r>
        <w:rPr>
          <w:sz w:val="24"/>
          <w:szCs w:val="24"/>
        </w:rPr>
        <w:t xml:space="preserve">*If interested, and if possible, play the story as read aloud by </w:t>
      </w:r>
      <w:proofErr w:type="spellStart"/>
      <w:r>
        <w:rPr>
          <w:sz w:val="24"/>
          <w:szCs w:val="24"/>
        </w:rPr>
        <w:t>Malcom</w:t>
      </w:r>
      <w:proofErr w:type="spellEnd"/>
      <w:r>
        <w:rPr>
          <w:sz w:val="24"/>
          <w:szCs w:val="24"/>
        </w:rPr>
        <w:t xml:space="preserve"> Jamal Warner using the YouTube clip</w:t>
      </w:r>
      <w:proofErr w:type="gramStart"/>
      <w:r>
        <w:rPr>
          <w:sz w:val="24"/>
          <w:szCs w:val="24"/>
        </w:rPr>
        <w:t xml:space="preserve">:  </w:t>
      </w:r>
      <w:proofErr w:type="gramEnd"/>
      <w:r w:rsidR="00EE10CE" w:rsidRPr="000D4BC9">
        <w:fldChar w:fldCharType="begin"/>
      </w:r>
      <w:r w:rsidR="00EE10CE" w:rsidRPr="000D4BC9">
        <w:instrText xml:space="preserve"> HYPERLINK "https://www.youtube.com/watch?v=ZlYOdg7lOew" </w:instrText>
      </w:r>
      <w:r w:rsidR="00EE10CE" w:rsidRPr="000D4BC9">
        <w:fldChar w:fldCharType="separate"/>
      </w:r>
      <w:r w:rsidRPr="000D4BC9">
        <w:rPr>
          <w:rStyle w:val="Hyperlink"/>
          <w:color w:val="auto"/>
          <w:sz w:val="24"/>
          <w:szCs w:val="24"/>
        </w:rPr>
        <w:t>https://www.youtube.com/watch?v=ZlYOdg7lOew</w:t>
      </w:r>
      <w:r w:rsidR="00EE10CE" w:rsidRPr="000D4BC9">
        <w:rPr>
          <w:rStyle w:val="Hyperlink"/>
          <w:color w:val="auto"/>
          <w:sz w:val="24"/>
          <w:szCs w:val="24"/>
        </w:rPr>
        <w:fldChar w:fldCharType="end"/>
      </w:r>
      <w:r w:rsidRPr="000D4BC9">
        <w:rPr>
          <w:sz w:val="24"/>
          <w:szCs w:val="24"/>
        </w:rPr>
        <w:t xml:space="preserve">.  </w:t>
      </w:r>
    </w:p>
    <w:p w14:paraId="76E45E78" w14:textId="77777777" w:rsidR="00DD4CD7" w:rsidRDefault="00DD4CD7" w:rsidP="00541D8B">
      <w:pPr>
        <w:pStyle w:val="ListParagraph"/>
        <w:numPr>
          <w:ilvl w:val="0"/>
          <w:numId w:val="24"/>
        </w:numPr>
        <w:tabs>
          <w:tab w:val="left" w:pos="1170"/>
        </w:tabs>
        <w:ind w:left="1170" w:hanging="450"/>
        <w:rPr>
          <w:sz w:val="24"/>
          <w:szCs w:val="24"/>
        </w:rPr>
      </w:pPr>
      <w:r>
        <w:rPr>
          <w:sz w:val="24"/>
          <w:szCs w:val="24"/>
        </w:rPr>
        <w:t>Explain to the students that you are going to play it straight through one time to get a sense of the tone and mood of the story.</w:t>
      </w:r>
      <w:r w:rsidR="00367DA2">
        <w:rPr>
          <w:sz w:val="24"/>
          <w:szCs w:val="24"/>
        </w:rPr>
        <w:t xml:space="preserve">  </w:t>
      </w:r>
    </w:p>
    <w:p w14:paraId="32092731" w14:textId="77777777" w:rsidR="00DD4CD7" w:rsidRDefault="00367DA2" w:rsidP="00541D8B">
      <w:pPr>
        <w:pStyle w:val="ListParagraph"/>
        <w:numPr>
          <w:ilvl w:val="0"/>
          <w:numId w:val="24"/>
        </w:numPr>
        <w:tabs>
          <w:tab w:val="left" w:pos="1170"/>
        </w:tabs>
        <w:ind w:left="1170" w:hanging="450"/>
        <w:rPr>
          <w:sz w:val="24"/>
          <w:szCs w:val="24"/>
        </w:rPr>
      </w:pPr>
      <w:r>
        <w:rPr>
          <w:sz w:val="24"/>
          <w:szCs w:val="24"/>
        </w:rPr>
        <w:t>After the first continuous reading, r</w:t>
      </w:r>
      <w:r w:rsidR="00DD4CD7">
        <w:rPr>
          <w:sz w:val="24"/>
          <w:szCs w:val="24"/>
        </w:rPr>
        <w:t xml:space="preserve">ead through the story again, but more slowly and clarify or explain instances of confusion.  Also, highlight examples of figurative language and remind students of visualization when reading.  </w:t>
      </w:r>
    </w:p>
    <w:p w14:paraId="2431578C" w14:textId="77777777" w:rsidR="002511AE" w:rsidRDefault="002511AE" w:rsidP="00541D8B">
      <w:pPr>
        <w:pStyle w:val="ListParagraph"/>
        <w:numPr>
          <w:ilvl w:val="0"/>
          <w:numId w:val="24"/>
        </w:numPr>
        <w:tabs>
          <w:tab w:val="left" w:pos="1170"/>
        </w:tabs>
        <w:ind w:left="1170" w:hanging="450"/>
        <w:rPr>
          <w:sz w:val="24"/>
          <w:szCs w:val="24"/>
        </w:rPr>
        <w:sectPr w:rsidR="002511AE" w:rsidSect="00541D8B">
          <w:type w:val="continuous"/>
          <w:pgSz w:w="12240" w:h="15840"/>
          <w:pgMar w:top="1440" w:right="1980" w:bottom="1800" w:left="1620" w:header="720" w:footer="720" w:gutter="0"/>
          <w:cols w:space="3839"/>
        </w:sectPr>
      </w:pPr>
    </w:p>
    <w:p w14:paraId="13F85A0C" w14:textId="77777777" w:rsidR="00DD4CD7" w:rsidRDefault="00DD4CD7" w:rsidP="00541D8B">
      <w:pPr>
        <w:pStyle w:val="ListParagraph"/>
        <w:numPr>
          <w:ilvl w:val="0"/>
          <w:numId w:val="24"/>
        </w:numPr>
        <w:tabs>
          <w:tab w:val="left" w:pos="1170"/>
        </w:tabs>
        <w:ind w:left="1170" w:hanging="450"/>
        <w:rPr>
          <w:sz w:val="24"/>
          <w:szCs w:val="24"/>
        </w:rPr>
      </w:pPr>
      <w:r>
        <w:rPr>
          <w:sz w:val="24"/>
          <w:szCs w:val="24"/>
        </w:rPr>
        <w:t>After reading</w:t>
      </w:r>
      <w:r w:rsidR="00367DA2">
        <w:rPr>
          <w:sz w:val="24"/>
          <w:szCs w:val="24"/>
        </w:rPr>
        <w:t xml:space="preserve"> for a second time with more time to stop and clarify along the way</w:t>
      </w:r>
      <w:r>
        <w:rPr>
          <w:sz w:val="24"/>
          <w:szCs w:val="24"/>
        </w:rPr>
        <w:t xml:space="preserve">, have students answer the questions on the last page to generate thought and discussion about goals.  Guide the discussion to determining Booker’s goal and focus on how he was able to accomplish it.  </w:t>
      </w:r>
    </w:p>
    <w:p w14:paraId="39A33D13" w14:textId="77777777" w:rsidR="00367DA2" w:rsidRPr="00367DA2" w:rsidRDefault="00367DA2" w:rsidP="00541D8B">
      <w:pPr>
        <w:tabs>
          <w:tab w:val="left" w:pos="1170"/>
        </w:tabs>
        <w:ind w:left="900" w:hanging="180"/>
      </w:pPr>
    </w:p>
    <w:p w14:paraId="466ADD04" w14:textId="77777777" w:rsidR="00367DA2" w:rsidRDefault="00367DA2" w:rsidP="00541D8B">
      <w:pPr>
        <w:pStyle w:val="ListParagraph"/>
        <w:tabs>
          <w:tab w:val="left" w:pos="1170"/>
        </w:tabs>
        <w:ind w:left="1620" w:hanging="450"/>
        <w:rPr>
          <w:sz w:val="24"/>
          <w:szCs w:val="24"/>
        </w:rPr>
      </w:pPr>
    </w:p>
    <w:p w14:paraId="6F9A3D41" w14:textId="77777777" w:rsidR="00367DA2" w:rsidRPr="00E8071D" w:rsidRDefault="00367DA2" w:rsidP="00541D8B">
      <w:pPr>
        <w:tabs>
          <w:tab w:val="left" w:pos="1170"/>
        </w:tabs>
        <w:ind w:left="1620" w:hanging="450"/>
        <w:jc w:val="center"/>
        <w:rPr>
          <w:rFonts w:ascii="Apple Chancery" w:hAnsi="Apple Chancery" w:cs="Apple Chancery"/>
          <w:sz w:val="36"/>
          <w:szCs w:val="36"/>
        </w:rPr>
      </w:pPr>
      <w:r w:rsidRPr="00E8071D">
        <w:rPr>
          <w:rFonts w:ascii="Apple Chancery" w:hAnsi="Apple Chancery" w:cs="Apple Chancery"/>
          <w:sz w:val="36"/>
          <w:szCs w:val="36"/>
        </w:rPr>
        <w:t xml:space="preserve">Activity Five: </w:t>
      </w:r>
      <w:r>
        <w:rPr>
          <w:rFonts w:ascii="Apple Chancery" w:hAnsi="Apple Chancery" w:cs="Apple Chancery"/>
          <w:sz w:val="36"/>
          <w:szCs w:val="36"/>
        </w:rPr>
        <w:t>Visual</w:t>
      </w:r>
      <w:r w:rsidRPr="00E8071D">
        <w:rPr>
          <w:rFonts w:ascii="Apple Chancery" w:hAnsi="Apple Chancery" w:cs="Apple Chancery"/>
          <w:sz w:val="36"/>
          <w:szCs w:val="36"/>
        </w:rPr>
        <w:t xml:space="preserve"> Storytelling</w:t>
      </w:r>
      <w:r>
        <w:rPr>
          <w:rFonts w:ascii="Apple Chancery" w:hAnsi="Apple Chancery" w:cs="Apple Chancery"/>
          <w:sz w:val="36"/>
          <w:szCs w:val="36"/>
        </w:rPr>
        <w:t xml:space="preserve"> cont.</w:t>
      </w:r>
    </w:p>
    <w:p w14:paraId="0B2CEA31" w14:textId="77777777" w:rsidR="00367DA2" w:rsidRDefault="00367DA2" w:rsidP="00541D8B">
      <w:pPr>
        <w:pStyle w:val="ListParagraph"/>
        <w:tabs>
          <w:tab w:val="left" w:pos="1170"/>
        </w:tabs>
        <w:ind w:left="1620" w:hanging="450"/>
        <w:rPr>
          <w:sz w:val="24"/>
          <w:szCs w:val="24"/>
        </w:rPr>
      </w:pPr>
    </w:p>
    <w:p w14:paraId="55210BC7" w14:textId="77777777" w:rsidR="00367DA2" w:rsidRDefault="00367DA2" w:rsidP="00541D8B">
      <w:pPr>
        <w:pStyle w:val="ListParagraph"/>
        <w:tabs>
          <w:tab w:val="left" w:pos="1890"/>
        </w:tabs>
        <w:ind w:left="1890" w:hanging="450"/>
        <w:rPr>
          <w:sz w:val="24"/>
          <w:szCs w:val="24"/>
        </w:rPr>
      </w:pPr>
    </w:p>
    <w:p w14:paraId="6FCDB10C" w14:textId="77777777" w:rsidR="00170AB1" w:rsidRDefault="00367DA2" w:rsidP="00541D8B">
      <w:pPr>
        <w:pStyle w:val="ListParagraph"/>
        <w:tabs>
          <w:tab w:val="left" w:pos="1080"/>
        </w:tabs>
        <w:ind w:left="1080" w:hanging="360"/>
        <w:rPr>
          <w:sz w:val="24"/>
          <w:szCs w:val="24"/>
        </w:rPr>
      </w:pPr>
      <w:r>
        <w:rPr>
          <w:sz w:val="24"/>
          <w:szCs w:val="24"/>
        </w:rPr>
        <w:t>Final Project Procedures:</w:t>
      </w:r>
    </w:p>
    <w:p w14:paraId="69CB4DDB" w14:textId="77777777" w:rsidR="00541D8B" w:rsidRDefault="00541D8B" w:rsidP="00541D8B">
      <w:pPr>
        <w:pStyle w:val="ListParagraph"/>
        <w:tabs>
          <w:tab w:val="left" w:pos="1890"/>
        </w:tabs>
        <w:ind w:left="1890" w:hanging="450"/>
        <w:rPr>
          <w:sz w:val="24"/>
          <w:szCs w:val="24"/>
        </w:rPr>
      </w:pPr>
    </w:p>
    <w:p w14:paraId="3776BAA7" w14:textId="77777777" w:rsidR="00541D8B" w:rsidRDefault="00541D8B" w:rsidP="00541D8B">
      <w:pPr>
        <w:pStyle w:val="ListParagraph"/>
        <w:tabs>
          <w:tab w:val="left" w:pos="1890"/>
        </w:tabs>
        <w:ind w:left="1890" w:hanging="450"/>
        <w:rPr>
          <w:sz w:val="24"/>
          <w:szCs w:val="24"/>
        </w:rPr>
        <w:sectPr w:rsidR="00541D8B" w:rsidSect="002511AE">
          <w:type w:val="continuous"/>
          <w:pgSz w:w="12240" w:h="15840"/>
          <w:pgMar w:top="740" w:right="1980" w:bottom="280" w:left="1620" w:header="720" w:footer="720" w:gutter="0"/>
          <w:cols w:space="3839"/>
        </w:sectPr>
      </w:pPr>
    </w:p>
    <w:p w14:paraId="410E1ECF" w14:textId="77777777" w:rsidR="00170AB1" w:rsidRDefault="00DD4CD7" w:rsidP="00541D8B">
      <w:pPr>
        <w:pStyle w:val="ListParagraph"/>
        <w:numPr>
          <w:ilvl w:val="0"/>
          <w:numId w:val="24"/>
        </w:numPr>
        <w:tabs>
          <w:tab w:val="left" w:pos="1890"/>
        </w:tabs>
        <w:ind w:left="1890" w:hanging="450"/>
        <w:rPr>
          <w:sz w:val="24"/>
          <w:szCs w:val="24"/>
        </w:rPr>
        <w:sectPr w:rsidR="00170AB1" w:rsidSect="002511AE">
          <w:type w:val="continuous"/>
          <w:pgSz w:w="12240" w:h="15840"/>
          <w:pgMar w:top="740" w:right="1980" w:bottom="280" w:left="880" w:header="720" w:footer="720" w:gutter="0"/>
          <w:cols w:space="3839"/>
        </w:sectPr>
      </w:pPr>
      <w:r>
        <w:rPr>
          <w:sz w:val="24"/>
          <w:szCs w:val="24"/>
        </w:rPr>
        <w:t xml:space="preserve">**For the final activity, share with the students that they will be writing their own story about their biggest goal. </w:t>
      </w:r>
    </w:p>
    <w:p w14:paraId="55C0B201" w14:textId="77777777" w:rsidR="002511AE" w:rsidRDefault="002511AE" w:rsidP="00541D8B">
      <w:pPr>
        <w:pStyle w:val="ListParagraph"/>
        <w:numPr>
          <w:ilvl w:val="0"/>
          <w:numId w:val="24"/>
        </w:numPr>
        <w:tabs>
          <w:tab w:val="left" w:pos="1890"/>
        </w:tabs>
        <w:ind w:left="1890" w:hanging="450"/>
        <w:rPr>
          <w:sz w:val="24"/>
          <w:szCs w:val="24"/>
        </w:rPr>
        <w:sectPr w:rsidR="002511AE" w:rsidSect="002511AE">
          <w:type w:val="continuous"/>
          <w:pgSz w:w="12240" w:h="15840"/>
          <w:pgMar w:top="740" w:right="1980" w:bottom="280" w:left="880" w:header="720" w:footer="720" w:gutter="0"/>
          <w:cols w:space="720"/>
        </w:sectPr>
      </w:pPr>
      <w:r>
        <w:rPr>
          <w:sz w:val="24"/>
          <w:szCs w:val="24"/>
        </w:rPr>
        <w:t xml:space="preserve">Pass </w:t>
      </w:r>
      <w:r w:rsidR="00DD4CD7">
        <w:rPr>
          <w:sz w:val="24"/>
          <w:szCs w:val="24"/>
        </w:rPr>
        <w:t xml:space="preserve">out the worksheet titled, “My Story” and have them fill out their answers to both the story of Booker, and to begin telling their own story. </w:t>
      </w:r>
    </w:p>
    <w:p w14:paraId="5C79C327" w14:textId="77777777" w:rsidR="002511AE" w:rsidRPr="00367DA2" w:rsidRDefault="00367DA2" w:rsidP="00541D8B">
      <w:pPr>
        <w:tabs>
          <w:tab w:val="left" w:pos="1890"/>
        </w:tabs>
        <w:ind w:left="1890" w:hanging="450"/>
        <w:sectPr w:rsidR="002511AE" w:rsidRPr="00367DA2" w:rsidSect="002511AE">
          <w:type w:val="continuous"/>
          <w:pgSz w:w="12240" w:h="15840"/>
          <w:pgMar w:top="740" w:right="1980" w:bottom="280" w:left="880" w:header="720" w:footer="720" w:gutter="0"/>
          <w:cols w:space="720"/>
        </w:sectPr>
      </w:pPr>
      <w:r>
        <w:t xml:space="preserve">10.  </w:t>
      </w:r>
      <w:r w:rsidR="002511AE" w:rsidRPr="00367DA2">
        <w:t xml:space="preserve">As the final project continues, guide students to include </w:t>
      </w:r>
      <w:r w:rsidR="00DD4CD7" w:rsidRPr="00367DA2">
        <w:t xml:space="preserve">illustrations that accurately portray their goals.  Also, remind students to include the steps they will </w:t>
      </w:r>
      <w:r w:rsidR="002511AE" w:rsidRPr="00367DA2">
        <w:t xml:space="preserve">need to accomplish their goals.  </w:t>
      </w:r>
    </w:p>
    <w:p w14:paraId="4640937F" w14:textId="77777777" w:rsidR="00DD4CD7" w:rsidRPr="00AA6AD4" w:rsidRDefault="00DD4CD7" w:rsidP="00541D8B">
      <w:pPr>
        <w:pStyle w:val="ListParagraph"/>
        <w:numPr>
          <w:ilvl w:val="0"/>
          <w:numId w:val="29"/>
        </w:numPr>
        <w:tabs>
          <w:tab w:val="left" w:pos="1890"/>
        </w:tabs>
        <w:ind w:left="1890" w:hanging="450"/>
        <w:rPr>
          <w:sz w:val="24"/>
          <w:szCs w:val="24"/>
        </w:rPr>
      </w:pPr>
      <w:r>
        <w:rPr>
          <w:sz w:val="24"/>
          <w:szCs w:val="24"/>
        </w:rPr>
        <w:t>Finally, help students prepare to present their stories by giving multiple opportunities for oral practice.</w:t>
      </w:r>
    </w:p>
    <w:p w14:paraId="3667514B" w14:textId="77777777" w:rsidR="002511AE" w:rsidRDefault="002511AE" w:rsidP="00541D8B">
      <w:pPr>
        <w:tabs>
          <w:tab w:val="left" w:pos="1890"/>
        </w:tabs>
        <w:spacing w:before="68"/>
        <w:ind w:left="1890" w:hanging="450"/>
        <w:rPr>
          <w:rFonts w:ascii="Cambria" w:eastAsia="Cambria" w:hAnsi="Cambria" w:cs="Cambria"/>
          <w:spacing w:val="1"/>
        </w:rPr>
        <w:sectPr w:rsidR="002511AE" w:rsidSect="002511AE">
          <w:type w:val="continuous"/>
          <w:pgSz w:w="12240" w:h="15840"/>
          <w:pgMar w:top="740" w:right="1980" w:bottom="280" w:left="880" w:header="720" w:footer="720" w:gutter="0"/>
          <w:cols w:space="3839"/>
        </w:sectPr>
      </w:pPr>
    </w:p>
    <w:p w14:paraId="34A68223" w14:textId="77777777" w:rsidR="002511AE" w:rsidRDefault="002511AE" w:rsidP="00B34CAA">
      <w:pPr>
        <w:tabs>
          <w:tab w:val="left" w:pos="1170"/>
        </w:tabs>
        <w:ind w:left="1620"/>
        <w:rPr>
          <w:rFonts w:ascii="Cambria" w:eastAsia="Cambria" w:hAnsi="Cambria" w:cs="Cambria"/>
          <w:spacing w:val="1"/>
        </w:rPr>
      </w:pPr>
      <w:r>
        <w:rPr>
          <w:rFonts w:ascii="Cambria" w:eastAsia="Cambria" w:hAnsi="Cambria" w:cs="Cambria"/>
          <w:spacing w:val="1"/>
        </w:rPr>
        <w:br w:type="page"/>
      </w:r>
    </w:p>
    <w:p w14:paraId="72DB5506" w14:textId="77777777" w:rsidR="002511AE" w:rsidRDefault="002511AE" w:rsidP="00B34CAA">
      <w:pPr>
        <w:tabs>
          <w:tab w:val="left" w:pos="1170"/>
        </w:tabs>
        <w:spacing w:before="68"/>
        <w:ind w:left="1620"/>
        <w:rPr>
          <w:rFonts w:ascii="Cambria" w:eastAsia="Cambria" w:hAnsi="Cambria" w:cs="Cambria"/>
          <w:spacing w:val="1"/>
        </w:rPr>
        <w:sectPr w:rsidR="002511AE" w:rsidSect="002511AE">
          <w:type w:val="continuous"/>
          <w:pgSz w:w="12240" w:h="15840"/>
          <w:pgMar w:top="740" w:right="1980" w:bottom="280" w:left="880" w:header="720" w:footer="720" w:gutter="0"/>
          <w:cols w:space="3839"/>
        </w:sectPr>
      </w:pPr>
    </w:p>
    <w:p w14:paraId="2A2C840D" w14:textId="77777777" w:rsidR="004B4D51" w:rsidRDefault="009F2D45" w:rsidP="00D7388C">
      <w:pPr>
        <w:ind w:left="1170" w:right="630"/>
        <w:rPr>
          <w:rFonts w:ascii="Rockwell Extra Bold" w:eastAsia="Cambria" w:hAnsi="Rockwell Extra Bold" w:cs="Cambria"/>
          <w:spacing w:val="1"/>
          <w:sz w:val="44"/>
          <w:szCs w:val="44"/>
        </w:rPr>
      </w:pPr>
      <w:r w:rsidRPr="009A13F6">
        <w:rPr>
          <w:rFonts w:ascii="Rockwell Extra Bold" w:eastAsia="Cambria" w:hAnsi="Rockwell Extra Bold" w:cs="Cambria"/>
          <w:spacing w:val="1"/>
          <w:sz w:val="44"/>
          <w:szCs w:val="44"/>
        </w:rPr>
        <w:t>More Than Anything Else</w:t>
      </w:r>
      <w:r w:rsidR="009A13F6" w:rsidRPr="009A13F6">
        <w:rPr>
          <w:rFonts w:ascii="Rockwell Extra Bold" w:eastAsia="Cambria" w:hAnsi="Rockwell Extra Bold" w:cs="Cambria"/>
          <w:spacing w:val="1"/>
          <w:sz w:val="44"/>
          <w:szCs w:val="44"/>
        </w:rPr>
        <w:t xml:space="preserve">  </w:t>
      </w:r>
    </w:p>
    <w:p w14:paraId="08D2BF5E" w14:textId="77777777" w:rsidR="009F2D45" w:rsidRPr="009A13F6" w:rsidRDefault="009A13F6" w:rsidP="00D7388C">
      <w:pPr>
        <w:ind w:left="1170" w:right="630"/>
        <w:rPr>
          <w:rFonts w:ascii="Rockwell Extra Bold" w:eastAsia="Cambria" w:hAnsi="Rockwell Extra Bold" w:cs="Cambria"/>
          <w:spacing w:val="1"/>
          <w:sz w:val="28"/>
          <w:szCs w:val="28"/>
        </w:rPr>
      </w:pPr>
      <w:proofErr w:type="gramStart"/>
      <w:r w:rsidRPr="009A13F6">
        <w:rPr>
          <w:rFonts w:ascii="Rockwell Extra Bold" w:eastAsia="Cambria" w:hAnsi="Rockwell Extra Bold" w:cs="Cambria"/>
          <w:spacing w:val="1"/>
          <w:sz w:val="28"/>
          <w:szCs w:val="28"/>
        </w:rPr>
        <w:t>by</w:t>
      </w:r>
      <w:proofErr w:type="gramEnd"/>
      <w:r w:rsidRPr="009A13F6">
        <w:rPr>
          <w:rFonts w:ascii="Rockwell Extra Bold" w:eastAsia="Cambria" w:hAnsi="Rockwell Extra Bold" w:cs="Cambria"/>
          <w:spacing w:val="1"/>
          <w:sz w:val="28"/>
          <w:szCs w:val="28"/>
        </w:rPr>
        <w:t xml:space="preserve"> Marie </w:t>
      </w:r>
      <w:proofErr w:type="spellStart"/>
      <w:r w:rsidRPr="009A13F6">
        <w:rPr>
          <w:rFonts w:ascii="Rockwell Extra Bold" w:eastAsia="Cambria" w:hAnsi="Rockwell Extra Bold" w:cs="Cambria"/>
          <w:spacing w:val="1"/>
          <w:sz w:val="28"/>
          <w:szCs w:val="28"/>
        </w:rPr>
        <w:t>Bradby</w:t>
      </w:r>
      <w:proofErr w:type="spellEnd"/>
    </w:p>
    <w:p w14:paraId="1804280E" w14:textId="77777777" w:rsidR="004B4D51" w:rsidRPr="004B4D51" w:rsidRDefault="004B4D51" w:rsidP="00D7388C">
      <w:pPr>
        <w:ind w:left="1170" w:right="630"/>
        <w:jc w:val="center"/>
        <w:rPr>
          <w:rFonts w:ascii="Cambria" w:eastAsia="Cambria" w:hAnsi="Cambria" w:cs="Cambria"/>
          <w:spacing w:val="1"/>
          <w:sz w:val="28"/>
          <w:szCs w:val="28"/>
        </w:rPr>
      </w:pPr>
    </w:p>
    <w:p w14:paraId="72816FAF" w14:textId="77777777" w:rsidR="009F2D45" w:rsidRPr="004B4D51" w:rsidRDefault="009F2D45" w:rsidP="00D7388C">
      <w:pPr>
        <w:ind w:left="1170" w:right="630"/>
        <w:jc w:val="center"/>
        <w:rPr>
          <w:rFonts w:ascii="Cambria" w:eastAsia="Cambria" w:hAnsi="Cambria" w:cs="Cambria"/>
          <w:spacing w:val="1"/>
          <w:sz w:val="28"/>
          <w:szCs w:val="28"/>
        </w:rPr>
      </w:pPr>
      <w:r w:rsidRPr="004B4D51">
        <w:rPr>
          <w:rFonts w:ascii="Cambria" w:eastAsia="Cambria" w:hAnsi="Cambria" w:cs="Cambria"/>
          <w:spacing w:val="1"/>
          <w:sz w:val="28"/>
          <w:szCs w:val="28"/>
        </w:rPr>
        <w:t>Response Questions</w:t>
      </w:r>
    </w:p>
    <w:p w14:paraId="6AA67B2B" w14:textId="77777777" w:rsidR="009F2D45" w:rsidRPr="004B4D51" w:rsidRDefault="009F2D45" w:rsidP="00D7388C">
      <w:pPr>
        <w:ind w:left="1170" w:right="630"/>
        <w:rPr>
          <w:rFonts w:ascii="Cambria" w:eastAsia="Cambria" w:hAnsi="Cambria" w:cs="Cambria"/>
          <w:spacing w:val="1"/>
          <w:sz w:val="28"/>
          <w:szCs w:val="28"/>
        </w:rPr>
      </w:pPr>
    </w:p>
    <w:p w14:paraId="0FCFFE5C" w14:textId="77777777" w:rsidR="009F2D45" w:rsidRPr="004B4D51" w:rsidRDefault="009F2D45" w:rsidP="00D7388C">
      <w:pPr>
        <w:ind w:left="1170" w:right="630"/>
        <w:rPr>
          <w:rFonts w:ascii="Cambria" w:eastAsia="Cambria" w:hAnsi="Cambria" w:cs="Cambria"/>
          <w:position w:val="-1"/>
          <w:sz w:val="28"/>
          <w:szCs w:val="28"/>
        </w:rPr>
      </w:pPr>
      <w:r w:rsidRPr="004B4D51">
        <w:rPr>
          <w:rFonts w:ascii="Cambria" w:eastAsia="Cambria" w:hAnsi="Cambria" w:cs="Cambria"/>
          <w:spacing w:val="1"/>
          <w:position w:val="-1"/>
          <w:sz w:val="28"/>
          <w:szCs w:val="28"/>
        </w:rPr>
        <w:t>1.</w:t>
      </w:r>
      <w:r w:rsidRPr="004B4D51">
        <w:rPr>
          <w:rFonts w:ascii="Cambria" w:eastAsia="Cambria" w:hAnsi="Cambria" w:cs="Cambria"/>
          <w:position w:val="-1"/>
          <w:sz w:val="28"/>
          <w:szCs w:val="28"/>
        </w:rPr>
        <w:t xml:space="preserve">  W</w:t>
      </w:r>
      <w:r w:rsidRPr="004B4D51">
        <w:rPr>
          <w:rFonts w:ascii="Cambria" w:eastAsia="Cambria" w:hAnsi="Cambria" w:cs="Cambria"/>
          <w:spacing w:val="2"/>
          <w:position w:val="-1"/>
          <w:sz w:val="28"/>
          <w:szCs w:val="28"/>
        </w:rPr>
        <w:t>h</w:t>
      </w:r>
      <w:r w:rsidRPr="004B4D51">
        <w:rPr>
          <w:rFonts w:ascii="Cambria" w:eastAsia="Cambria" w:hAnsi="Cambria" w:cs="Cambria"/>
          <w:spacing w:val="-2"/>
          <w:position w:val="-1"/>
          <w:sz w:val="28"/>
          <w:szCs w:val="28"/>
        </w:rPr>
        <w:t>a</w:t>
      </w:r>
      <w:r w:rsidRPr="004B4D51">
        <w:rPr>
          <w:rFonts w:ascii="Cambria" w:eastAsia="Cambria" w:hAnsi="Cambria" w:cs="Cambria"/>
          <w:position w:val="-1"/>
          <w:sz w:val="28"/>
          <w:szCs w:val="28"/>
        </w:rPr>
        <w:t>t</w:t>
      </w:r>
      <w:r w:rsidRPr="004B4D51">
        <w:rPr>
          <w:rFonts w:ascii="Times New Roman" w:eastAsia="Times New Roman" w:hAnsi="Times New Roman" w:cs="Times New Roman"/>
          <w:spacing w:val="-7"/>
          <w:position w:val="-1"/>
          <w:sz w:val="28"/>
          <w:szCs w:val="28"/>
        </w:rPr>
        <w:t xml:space="preserve"> </w:t>
      </w:r>
      <w:r w:rsidRPr="004B4D51">
        <w:rPr>
          <w:rFonts w:ascii="Cambria" w:eastAsia="Cambria" w:hAnsi="Cambria" w:cs="Cambria"/>
          <w:spacing w:val="1"/>
          <w:position w:val="-1"/>
          <w:sz w:val="28"/>
          <w:szCs w:val="28"/>
        </w:rPr>
        <w:t>i</w:t>
      </w:r>
      <w:r w:rsidRPr="004B4D51">
        <w:rPr>
          <w:rFonts w:ascii="Cambria" w:eastAsia="Cambria" w:hAnsi="Cambria" w:cs="Cambria"/>
          <w:position w:val="-1"/>
          <w:sz w:val="28"/>
          <w:szCs w:val="28"/>
        </w:rPr>
        <w:t>s</w:t>
      </w:r>
      <w:r w:rsidRPr="004B4D51">
        <w:rPr>
          <w:rFonts w:ascii="Times New Roman" w:eastAsia="Times New Roman" w:hAnsi="Times New Roman" w:cs="Times New Roman"/>
          <w:spacing w:val="-9"/>
          <w:position w:val="-1"/>
          <w:sz w:val="28"/>
          <w:szCs w:val="28"/>
        </w:rPr>
        <w:t xml:space="preserve"> </w:t>
      </w:r>
      <w:r w:rsidRPr="004B4D51">
        <w:rPr>
          <w:rFonts w:ascii="Cambria" w:eastAsia="Cambria" w:hAnsi="Cambria" w:cs="Cambria"/>
          <w:position w:val="-1"/>
          <w:sz w:val="28"/>
          <w:szCs w:val="28"/>
        </w:rPr>
        <w:t>t</w:t>
      </w:r>
      <w:r w:rsidRPr="004B4D51">
        <w:rPr>
          <w:rFonts w:ascii="Cambria" w:eastAsia="Cambria" w:hAnsi="Cambria" w:cs="Cambria"/>
          <w:spacing w:val="2"/>
          <w:position w:val="-1"/>
          <w:sz w:val="28"/>
          <w:szCs w:val="28"/>
        </w:rPr>
        <w:t>h</w:t>
      </w:r>
      <w:r w:rsidRPr="004B4D51">
        <w:rPr>
          <w:rFonts w:ascii="Cambria" w:eastAsia="Cambria" w:hAnsi="Cambria" w:cs="Cambria"/>
          <w:position w:val="-1"/>
          <w:sz w:val="28"/>
          <w:szCs w:val="28"/>
        </w:rPr>
        <w:t>e</w:t>
      </w:r>
      <w:r w:rsidRPr="004B4D51">
        <w:rPr>
          <w:rFonts w:ascii="Times New Roman" w:eastAsia="Times New Roman" w:hAnsi="Times New Roman" w:cs="Times New Roman"/>
          <w:spacing w:val="-9"/>
          <w:position w:val="-1"/>
          <w:sz w:val="28"/>
          <w:szCs w:val="28"/>
        </w:rPr>
        <w:t xml:space="preserve"> </w:t>
      </w:r>
      <w:r w:rsidRPr="004B4D51">
        <w:rPr>
          <w:rFonts w:ascii="Cambria" w:eastAsia="Cambria" w:hAnsi="Cambria" w:cs="Cambria"/>
          <w:spacing w:val="-2"/>
          <w:position w:val="-1"/>
          <w:sz w:val="28"/>
          <w:szCs w:val="28"/>
        </w:rPr>
        <w:t>b</w:t>
      </w:r>
      <w:r w:rsidRPr="004B4D51">
        <w:rPr>
          <w:rFonts w:ascii="Cambria" w:eastAsia="Cambria" w:hAnsi="Cambria" w:cs="Cambria"/>
          <w:spacing w:val="2"/>
          <w:position w:val="-1"/>
          <w:sz w:val="28"/>
          <w:szCs w:val="28"/>
        </w:rPr>
        <w:t>o</w:t>
      </w:r>
      <w:r w:rsidRPr="004B4D51">
        <w:rPr>
          <w:rFonts w:ascii="Cambria" w:eastAsia="Cambria" w:hAnsi="Cambria" w:cs="Cambria"/>
          <w:spacing w:val="-1"/>
          <w:position w:val="-1"/>
          <w:sz w:val="28"/>
          <w:szCs w:val="28"/>
        </w:rPr>
        <w:t>y</w:t>
      </w:r>
      <w:r w:rsidRPr="004B4D51">
        <w:rPr>
          <w:rFonts w:ascii="Cambria" w:eastAsia="Cambria" w:hAnsi="Cambria" w:cs="Cambria"/>
          <w:position w:val="-1"/>
          <w:sz w:val="28"/>
          <w:szCs w:val="28"/>
        </w:rPr>
        <w:t>’s</w:t>
      </w:r>
      <w:r w:rsidRPr="004B4D51">
        <w:rPr>
          <w:rFonts w:ascii="Times New Roman" w:eastAsia="Times New Roman" w:hAnsi="Times New Roman" w:cs="Times New Roman"/>
          <w:spacing w:val="-10"/>
          <w:position w:val="-1"/>
          <w:sz w:val="28"/>
          <w:szCs w:val="28"/>
        </w:rPr>
        <w:t xml:space="preserve"> </w:t>
      </w:r>
      <w:r w:rsidRPr="004B4D51">
        <w:rPr>
          <w:rFonts w:ascii="Cambria" w:eastAsia="Cambria" w:hAnsi="Cambria" w:cs="Cambria"/>
          <w:spacing w:val="1"/>
          <w:position w:val="-1"/>
          <w:sz w:val="28"/>
          <w:szCs w:val="28"/>
        </w:rPr>
        <w:t>g</w:t>
      </w:r>
      <w:r w:rsidRPr="004B4D51">
        <w:rPr>
          <w:rFonts w:ascii="Cambria" w:eastAsia="Cambria" w:hAnsi="Cambria" w:cs="Cambria"/>
          <w:spacing w:val="2"/>
          <w:position w:val="-1"/>
          <w:sz w:val="28"/>
          <w:szCs w:val="28"/>
        </w:rPr>
        <w:t>o</w:t>
      </w:r>
      <w:r w:rsidRPr="004B4D51">
        <w:rPr>
          <w:rFonts w:ascii="Cambria" w:eastAsia="Cambria" w:hAnsi="Cambria" w:cs="Cambria"/>
          <w:spacing w:val="-2"/>
          <w:position w:val="-1"/>
          <w:sz w:val="28"/>
          <w:szCs w:val="28"/>
        </w:rPr>
        <w:t>a</w:t>
      </w:r>
      <w:r w:rsidRPr="004B4D51">
        <w:rPr>
          <w:rFonts w:ascii="Cambria" w:eastAsia="Cambria" w:hAnsi="Cambria" w:cs="Cambria"/>
          <w:spacing w:val="2"/>
          <w:position w:val="-1"/>
          <w:sz w:val="28"/>
          <w:szCs w:val="28"/>
        </w:rPr>
        <w:t>l</w:t>
      </w:r>
      <w:r w:rsidRPr="004B4D51">
        <w:rPr>
          <w:rFonts w:ascii="Cambria" w:eastAsia="Cambria" w:hAnsi="Cambria" w:cs="Cambria"/>
          <w:position w:val="-1"/>
          <w:sz w:val="28"/>
          <w:szCs w:val="28"/>
        </w:rPr>
        <w:t>?</w:t>
      </w:r>
      <w:r w:rsidRPr="004B4D51">
        <w:rPr>
          <w:rFonts w:ascii="Times New Roman" w:eastAsia="Times New Roman" w:hAnsi="Times New Roman" w:cs="Times New Roman"/>
          <w:spacing w:val="45"/>
          <w:position w:val="-1"/>
          <w:sz w:val="28"/>
          <w:szCs w:val="28"/>
        </w:rPr>
        <w:t xml:space="preserve"> </w:t>
      </w:r>
      <w:r w:rsidRPr="004B4D51">
        <w:rPr>
          <w:rFonts w:ascii="Cambria" w:eastAsia="Cambria" w:hAnsi="Cambria" w:cs="Cambria"/>
          <w:position w:val="-1"/>
          <w:sz w:val="28"/>
          <w:szCs w:val="28"/>
        </w:rPr>
        <w:t>W</w:t>
      </w:r>
      <w:r w:rsidRPr="004B4D51">
        <w:rPr>
          <w:rFonts w:ascii="Cambria" w:eastAsia="Cambria" w:hAnsi="Cambria" w:cs="Cambria"/>
          <w:spacing w:val="2"/>
          <w:position w:val="-1"/>
          <w:sz w:val="28"/>
          <w:szCs w:val="28"/>
        </w:rPr>
        <w:t>h</w:t>
      </w:r>
      <w:r w:rsidRPr="004B4D51">
        <w:rPr>
          <w:rFonts w:ascii="Cambria" w:eastAsia="Cambria" w:hAnsi="Cambria" w:cs="Cambria"/>
          <w:spacing w:val="-2"/>
          <w:position w:val="-1"/>
          <w:sz w:val="28"/>
          <w:szCs w:val="28"/>
        </w:rPr>
        <w:t>a</w:t>
      </w:r>
      <w:r w:rsidRPr="004B4D51">
        <w:rPr>
          <w:rFonts w:ascii="Cambria" w:eastAsia="Cambria" w:hAnsi="Cambria" w:cs="Cambria"/>
          <w:position w:val="-1"/>
          <w:sz w:val="28"/>
          <w:szCs w:val="28"/>
        </w:rPr>
        <w:t>t</w:t>
      </w:r>
      <w:r w:rsidRPr="004B4D51">
        <w:rPr>
          <w:rFonts w:ascii="Times New Roman" w:eastAsia="Times New Roman" w:hAnsi="Times New Roman" w:cs="Times New Roman"/>
          <w:spacing w:val="-7"/>
          <w:position w:val="-1"/>
          <w:sz w:val="28"/>
          <w:szCs w:val="28"/>
        </w:rPr>
        <w:t xml:space="preserve"> </w:t>
      </w:r>
      <w:r w:rsidRPr="004B4D51">
        <w:rPr>
          <w:rFonts w:ascii="Cambria" w:eastAsia="Cambria" w:hAnsi="Cambria" w:cs="Cambria"/>
          <w:spacing w:val="1"/>
          <w:position w:val="-1"/>
          <w:sz w:val="28"/>
          <w:szCs w:val="28"/>
        </w:rPr>
        <w:t>d</w:t>
      </w:r>
      <w:r w:rsidRPr="004B4D51">
        <w:rPr>
          <w:rFonts w:ascii="Cambria" w:eastAsia="Cambria" w:hAnsi="Cambria" w:cs="Cambria"/>
          <w:spacing w:val="2"/>
          <w:position w:val="-1"/>
          <w:sz w:val="28"/>
          <w:szCs w:val="28"/>
        </w:rPr>
        <w:t>o</w:t>
      </w:r>
      <w:r w:rsidRPr="004B4D51">
        <w:rPr>
          <w:rFonts w:ascii="Cambria" w:eastAsia="Cambria" w:hAnsi="Cambria" w:cs="Cambria"/>
          <w:spacing w:val="-2"/>
          <w:position w:val="-1"/>
          <w:sz w:val="28"/>
          <w:szCs w:val="28"/>
        </w:rPr>
        <w:t>e</w:t>
      </w:r>
      <w:r w:rsidRPr="004B4D51">
        <w:rPr>
          <w:rFonts w:ascii="Cambria" w:eastAsia="Cambria" w:hAnsi="Cambria" w:cs="Cambria"/>
          <w:position w:val="-1"/>
          <w:sz w:val="28"/>
          <w:szCs w:val="28"/>
        </w:rPr>
        <w:t>s</w:t>
      </w:r>
      <w:r w:rsidRPr="004B4D51">
        <w:rPr>
          <w:rFonts w:ascii="Times New Roman" w:eastAsia="Times New Roman" w:hAnsi="Times New Roman" w:cs="Times New Roman"/>
          <w:spacing w:val="-10"/>
          <w:position w:val="-1"/>
          <w:sz w:val="28"/>
          <w:szCs w:val="28"/>
        </w:rPr>
        <w:t xml:space="preserve"> </w:t>
      </w:r>
      <w:r w:rsidRPr="004B4D51">
        <w:rPr>
          <w:rFonts w:ascii="Cambria" w:eastAsia="Cambria" w:hAnsi="Cambria" w:cs="Cambria"/>
          <w:spacing w:val="2"/>
          <w:position w:val="-1"/>
          <w:sz w:val="28"/>
          <w:szCs w:val="28"/>
        </w:rPr>
        <w:t>h</w:t>
      </w:r>
      <w:r w:rsidRPr="004B4D51">
        <w:rPr>
          <w:rFonts w:ascii="Cambria" w:eastAsia="Cambria" w:hAnsi="Cambria" w:cs="Cambria"/>
          <w:position w:val="-1"/>
          <w:sz w:val="28"/>
          <w:szCs w:val="28"/>
        </w:rPr>
        <w:t>e</w:t>
      </w:r>
      <w:r w:rsidRPr="004B4D51">
        <w:rPr>
          <w:rFonts w:ascii="Times New Roman" w:eastAsia="Times New Roman" w:hAnsi="Times New Roman" w:cs="Times New Roman"/>
          <w:spacing w:val="-9"/>
          <w:position w:val="-1"/>
          <w:sz w:val="28"/>
          <w:szCs w:val="28"/>
        </w:rPr>
        <w:t xml:space="preserve"> </w:t>
      </w:r>
      <w:r w:rsidRPr="004B4D51">
        <w:rPr>
          <w:rFonts w:ascii="Cambria" w:eastAsia="Cambria" w:hAnsi="Cambria" w:cs="Cambria"/>
          <w:spacing w:val="1"/>
          <w:position w:val="-1"/>
          <w:sz w:val="28"/>
          <w:szCs w:val="28"/>
        </w:rPr>
        <w:t>w</w:t>
      </w:r>
      <w:r w:rsidRPr="004B4D51">
        <w:rPr>
          <w:rFonts w:ascii="Cambria" w:eastAsia="Cambria" w:hAnsi="Cambria" w:cs="Cambria"/>
          <w:spacing w:val="-2"/>
          <w:position w:val="-1"/>
          <w:sz w:val="28"/>
          <w:szCs w:val="28"/>
        </w:rPr>
        <w:t>a</w:t>
      </w:r>
      <w:r w:rsidRPr="004B4D51">
        <w:rPr>
          <w:rFonts w:ascii="Cambria" w:eastAsia="Cambria" w:hAnsi="Cambria" w:cs="Cambria"/>
          <w:position w:val="-1"/>
          <w:sz w:val="28"/>
          <w:szCs w:val="28"/>
        </w:rPr>
        <w:t>nt?</w:t>
      </w:r>
    </w:p>
    <w:p w14:paraId="395DCBD1" w14:textId="77777777" w:rsidR="009F2D45" w:rsidRDefault="009F2D45" w:rsidP="00D7388C">
      <w:pPr>
        <w:ind w:left="1170" w:right="630"/>
      </w:pPr>
    </w:p>
    <w:p w14:paraId="5E60D3D6" w14:textId="6AFB2551" w:rsidR="009F2D45" w:rsidRDefault="009F2D45" w:rsidP="00D7388C">
      <w:pPr>
        <w:ind w:left="1170" w:right="630"/>
      </w:pPr>
      <w:r>
        <w:t>___________________________________________________________</w:t>
      </w:r>
      <w:r w:rsidR="00E20F25">
        <w:t>_____________________________</w:t>
      </w:r>
      <w:r>
        <w:t>_</w:t>
      </w:r>
    </w:p>
    <w:p w14:paraId="43AB9A73" w14:textId="77777777" w:rsidR="009F2D45" w:rsidRDefault="009F2D45" w:rsidP="00D7388C">
      <w:pPr>
        <w:ind w:left="1170" w:right="630"/>
      </w:pPr>
    </w:p>
    <w:p w14:paraId="29510239" w14:textId="29466A64" w:rsidR="009F2D45" w:rsidRPr="009F2D45" w:rsidRDefault="009F2D45" w:rsidP="00D7388C">
      <w:pPr>
        <w:ind w:left="1170" w:right="630"/>
      </w:pPr>
      <w:r>
        <w:t>____________________________________________________________</w:t>
      </w:r>
      <w:r w:rsidR="00E20F25">
        <w:t>_____________________________</w:t>
      </w:r>
    </w:p>
    <w:p w14:paraId="23CF1362" w14:textId="77777777" w:rsidR="009F2D45" w:rsidRPr="009F2D45" w:rsidRDefault="009F2D45" w:rsidP="00D7388C">
      <w:pPr>
        <w:ind w:left="1170" w:right="630"/>
      </w:pPr>
    </w:p>
    <w:p w14:paraId="5A2765CD" w14:textId="77777777" w:rsidR="009F2D45" w:rsidRDefault="009F2D45" w:rsidP="00D7388C">
      <w:pPr>
        <w:ind w:left="1170" w:right="630"/>
        <w:rPr>
          <w:spacing w:val="1"/>
        </w:rPr>
      </w:pPr>
    </w:p>
    <w:p w14:paraId="34794317" w14:textId="77777777" w:rsidR="009F2D45" w:rsidRPr="004B4D51" w:rsidRDefault="009F2D45" w:rsidP="00D7388C">
      <w:pPr>
        <w:ind w:left="1170" w:right="630"/>
        <w:rPr>
          <w:rFonts w:ascii="Cambria" w:eastAsia="Cambria" w:hAnsi="Cambria" w:cs="Cambria"/>
          <w:position w:val="-1"/>
          <w:sz w:val="28"/>
          <w:szCs w:val="28"/>
        </w:rPr>
      </w:pPr>
      <w:r w:rsidRPr="004B4D51">
        <w:rPr>
          <w:spacing w:val="1"/>
          <w:sz w:val="28"/>
          <w:szCs w:val="28"/>
        </w:rPr>
        <w:t xml:space="preserve">2.  </w:t>
      </w:r>
      <w:r w:rsidRPr="004B4D51">
        <w:rPr>
          <w:rFonts w:ascii="Cambria" w:eastAsia="Cambria" w:hAnsi="Cambria" w:cs="Cambria"/>
          <w:spacing w:val="-1"/>
          <w:position w:val="-1"/>
          <w:sz w:val="28"/>
          <w:szCs w:val="28"/>
        </w:rPr>
        <w:t>H</w:t>
      </w:r>
      <w:r w:rsidRPr="004B4D51">
        <w:rPr>
          <w:rFonts w:ascii="Cambria" w:eastAsia="Cambria" w:hAnsi="Cambria" w:cs="Cambria"/>
          <w:spacing w:val="2"/>
          <w:position w:val="-1"/>
          <w:sz w:val="28"/>
          <w:szCs w:val="28"/>
        </w:rPr>
        <w:t>o</w:t>
      </w:r>
      <w:r w:rsidRPr="004B4D51">
        <w:rPr>
          <w:rFonts w:ascii="Cambria" w:eastAsia="Cambria" w:hAnsi="Cambria" w:cs="Cambria"/>
          <w:position w:val="-1"/>
          <w:sz w:val="28"/>
          <w:szCs w:val="28"/>
        </w:rPr>
        <w:t>w</w:t>
      </w:r>
      <w:r w:rsidRPr="004B4D51">
        <w:rPr>
          <w:rFonts w:ascii="Times New Roman" w:eastAsia="Times New Roman" w:hAnsi="Times New Roman" w:cs="Times New Roman"/>
          <w:spacing w:val="-6"/>
          <w:position w:val="-1"/>
          <w:sz w:val="28"/>
          <w:szCs w:val="28"/>
        </w:rPr>
        <w:t xml:space="preserve"> </w:t>
      </w:r>
      <w:r w:rsidRPr="004B4D51">
        <w:rPr>
          <w:rFonts w:ascii="Cambria" w:eastAsia="Cambria" w:hAnsi="Cambria" w:cs="Cambria"/>
          <w:spacing w:val="1"/>
          <w:position w:val="-1"/>
          <w:sz w:val="28"/>
          <w:szCs w:val="28"/>
        </w:rPr>
        <w:t>di</w:t>
      </w:r>
      <w:r w:rsidRPr="004B4D51">
        <w:rPr>
          <w:rFonts w:ascii="Cambria" w:eastAsia="Cambria" w:hAnsi="Cambria" w:cs="Cambria"/>
          <w:position w:val="-1"/>
          <w:sz w:val="28"/>
          <w:szCs w:val="28"/>
        </w:rPr>
        <w:t>d</w:t>
      </w:r>
      <w:r w:rsidRPr="004B4D51">
        <w:rPr>
          <w:rFonts w:ascii="Times New Roman" w:eastAsia="Times New Roman" w:hAnsi="Times New Roman" w:cs="Times New Roman"/>
          <w:spacing w:val="-6"/>
          <w:position w:val="-1"/>
          <w:sz w:val="28"/>
          <w:szCs w:val="28"/>
        </w:rPr>
        <w:t xml:space="preserve"> </w:t>
      </w:r>
      <w:r w:rsidRPr="004B4D51">
        <w:rPr>
          <w:rFonts w:ascii="Cambria" w:eastAsia="Cambria" w:hAnsi="Cambria" w:cs="Cambria"/>
          <w:spacing w:val="2"/>
          <w:position w:val="-1"/>
          <w:sz w:val="28"/>
          <w:szCs w:val="28"/>
        </w:rPr>
        <w:t>h</w:t>
      </w:r>
      <w:r w:rsidRPr="004B4D51">
        <w:rPr>
          <w:rFonts w:ascii="Cambria" w:eastAsia="Cambria" w:hAnsi="Cambria" w:cs="Cambria"/>
          <w:position w:val="-1"/>
          <w:sz w:val="28"/>
          <w:szCs w:val="28"/>
        </w:rPr>
        <w:t>e</w:t>
      </w:r>
      <w:r w:rsidRPr="004B4D51">
        <w:rPr>
          <w:rFonts w:ascii="Times New Roman" w:eastAsia="Times New Roman" w:hAnsi="Times New Roman" w:cs="Times New Roman"/>
          <w:spacing w:val="-9"/>
          <w:position w:val="-1"/>
          <w:sz w:val="28"/>
          <w:szCs w:val="28"/>
        </w:rPr>
        <w:t xml:space="preserve"> </w:t>
      </w:r>
      <w:r w:rsidRPr="004B4D51">
        <w:rPr>
          <w:rFonts w:ascii="Cambria" w:eastAsia="Cambria" w:hAnsi="Cambria" w:cs="Cambria"/>
          <w:spacing w:val="-2"/>
          <w:position w:val="-1"/>
          <w:sz w:val="28"/>
          <w:szCs w:val="28"/>
        </w:rPr>
        <w:t>a</w:t>
      </w:r>
      <w:r w:rsidRPr="004B4D51">
        <w:rPr>
          <w:rFonts w:ascii="Cambria" w:eastAsia="Cambria" w:hAnsi="Cambria" w:cs="Cambria"/>
          <w:position w:val="-1"/>
          <w:sz w:val="28"/>
          <w:szCs w:val="28"/>
        </w:rPr>
        <w:t>cc</w:t>
      </w:r>
      <w:r w:rsidRPr="004B4D51">
        <w:rPr>
          <w:rFonts w:ascii="Cambria" w:eastAsia="Cambria" w:hAnsi="Cambria" w:cs="Cambria"/>
          <w:spacing w:val="2"/>
          <w:position w:val="-1"/>
          <w:sz w:val="28"/>
          <w:szCs w:val="28"/>
        </w:rPr>
        <w:t>o</w:t>
      </w:r>
      <w:r w:rsidRPr="004B4D51">
        <w:rPr>
          <w:rFonts w:ascii="Cambria" w:eastAsia="Cambria" w:hAnsi="Cambria" w:cs="Cambria"/>
          <w:spacing w:val="-3"/>
          <w:position w:val="-1"/>
          <w:sz w:val="28"/>
          <w:szCs w:val="28"/>
        </w:rPr>
        <w:t>m</w:t>
      </w:r>
      <w:r w:rsidRPr="004B4D51">
        <w:rPr>
          <w:rFonts w:ascii="Cambria" w:eastAsia="Cambria" w:hAnsi="Cambria" w:cs="Cambria"/>
          <w:spacing w:val="1"/>
          <w:position w:val="-1"/>
          <w:sz w:val="28"/>
          <w:szCs w:val="28"/>
        </w:rPr>
        <w:t>p</w:t>
      </w:r>
      <w:r w:rsidRPr="004B4D51">
        <w:rPr>
          <w:rFonts w:ascii="Cambria" w:eastAsia="Cambria" w:hAnsi="Cambria" w:cs="Cambria"/>
          <w:spacing w:val="2"/>
          <w:position w:val="-1"/>
          <w:sz w:val="28"/>
          <w:szCs w:val="28"/>
        </w:rPr>
        <w:t>l</w:t>
      </w:r>
      <w:r w:rsidRPr="004B4D51">
        <w:rPr>
          <w:rFonts w:ascii="Cambria" w:eastAsia="Cambria" w:hAnsi="Cambria" w:cs="Cambria"/>
          <w:spacing w:val="1"/>
          <w:position w:val="-1"/>
          <w:sz w:val="28"/>
          <w:szCs w:val="28"/>
        </w:rPr>
        <w:t>i</w:t>
      </w:r>
      <w:r w:rsidRPr="004B4D51">
        <w:rPr>
          <w:rFonts w:ascii="Cambria" w:eastAsia="Cambria" w:hAnsi="Cambria" w:cs="Cambria"/>
          <w:spacing w:val="-2"/>
          <w:position w:val="-1"/>
          <w:sz w:val="28"/>
          <w:szCs w:val="28"/>
        </w:rPr>
        <w:t>s</w:t>
      </w:r>
      <w:r w:rsidRPr="004B4D51">
        <w:rPr>
          <w:rFonts w:ascii="Cambria" w:eastAsia="Cambria" w:hAnsi="Cambria" w:cs="Cambria"/>
          <w:position w:val="-1"/>
          <w:sz w:val="28"/>
          <w:szCs w:val="28"/>
        </w:rPr>
        <w:t>h</w:t>
      </w:r>
      <w:r w:rsidRPr="004B4D51">
        <w:rPr>
          <w:rFonts w:ascii="Times New Roman" w:eastAsia="Times New Roman" w:hAnsi="Times New Roman" w:cs="Times New Roman"/>
          <w:spacing w:val="-5"/>
          <w:position w:val="-1"/>
          <w:sz w:val="28"/>
          <w:szCs w:val="28"/>
        </w:rPr>
        <w:t xml:space="preserve"> </w:t>
      </w:r>
      <w:r w:rsidRPr="004B4D51">
        <w:rPr>
          <w:rFonts w:ascii="Cambria" w:eastAsia="Cambria" w:hAnsi="Cambria" w:cs="Cambria"/>
          <w:position w:val="-1"/>
          <w:sz w:val="28"/>
          <w:szCs w:val="28"/>
        </w:rPr>
        <w:t>(</w:t>
      </w:r>
      <w:r w:rsidRPr="004B4D51">
        <w:rPr>
          <w:rFonts w:ascii="Cambria" w:eastAsia="Cambria" w:hAnsi="Cambria" w:cs="Cambria"/>
          <w:spacing w:val="-3"/>
          <w:position w:val="-1"/>
          <w:sz w:val="28"/>
          <w:szCs w:val="28"/>
        </w:rPr>
        <w:t>d</w:t>
      </w:r>
      <w:r w:rsidRPr="004B4D51">
        <w:rPr>
          <w:rFonts w:ascii="Cambria" w:eastAsia="Cambria" w:hAnsi="Cambria" w:cs="Cambria"/>
          <w:spacing w:val="2"/>
          <w:position w:val="-1"/>
          <w:sz w:val="28"/>
          <w:szCs w:val="28"/>
        </w:rPr>
        <w:t>o</w:t>
      </w:r>
      <w:r w:rsidRPr="004B4D51">
        <w:rPr>
          <w:rFonts w:ascii="Cambria" w:eastAsia="Cambria" w:hAnsi="Cambria" w:cs="Cambria"/>
          <w:spacing w:val="-3"/>
          <w:position w:val="-1"/>
          <w:sz w:val="28"/>
          <w:szCs w:val="28"/>
        </w:rPr>
        <w:t>/</w:t>
      </w:r>
      <w:r w:rsidRPr="004B4D51">
        <w:rPr>
          <w:rFonts w:ascii="Cambria" w:eastAsia="Cambria" w:hAnsi="Cambria" w:cs="Cambria"/>
          <w:spacing w:val="1"/>
          <w:position w:val="-1"/>
          <w:sz w:val="28"/>
          <w:szCs w:val="28"/>
        </w:rPr>
        <w:t>g</w:t>
      </w:r>
      <w:r w:rsidRPr="004B4D51">
        <w:rPr>
          <w:rFonts w:ascii="Cambria" w:eastAsia="Cambria" w:hAnsi="Cambria" w:cs="Cambria"/>
          <w:spacing w:val="-2"/>
          <w:position w:val="-1"/>
          <w:sz w:val="28"/>
          <w:szCs w:val="28"/>
        </w:rPr>
        <w:t>e</w:t>
      </w:r>
      <w:r w:rsidRPr="004B4D51">
        <w:rPr>
          <w:rFonts w:ascii="Cambria" w:eastAsia="Cambria" w:hAnsi="Cambria" w:cs="Cambria"/>
          <w:position w:val="-1"/>
          <w:sz w:val="28"/>
          <w:szCs w:val="28"/>
        </w:rPr>
        <w:t>t)</w:t>
      </w:r>
      <w:r w:rsidRPr="004B4D51">
        <w:rPr>
          <w:rFonts w:ascii="Times New Roman" w:eastAsia="Times New Roman" w:hAnsi="Times New Roman" w:cs="Times New Roman"/>
          <w:spacing w:val="-8"/>
          <w:position w:val="-1"/>
          <w:sz w:val="28"/>
          <w:szCs w:val="28"/>
        </w:rPr>
        <w:t xml:space="preserve"> </w:t>
      </w:r>
      <w:r w:rsidRPr="004B4D51">
        <w:rPr>
          <w:rFonts w:ascii="Cambria" w:eastAsia="Cambria" w:hAnsi="Cambria" w:cs="Cambria"/>
          <w:spacing w:val="1"/>
          <w:position w:val="-1"/>
          <w:sz w:val="28"/>
          <w:szCs w:val="28"/>
        </w:rPr>
        <w:t>i</w:t>
      </w:r>
      <w:r w:rsidRPr="004B4D51">
        <w:rPr>
          <w:rFonts w:ascii="Cambria" w:eastAsia="Cambria" w:hAnsi="Cambria" w:cs="Cambria"/>
          <w:position w:val="-1"/>
          <w:sz w:val="28"/>
          <w:szCs w:val="28"/>
        </w:rPr>
        <w:t>t?</w:t>
      </w:r>
    </w:p>
    <w:p w14:paraId="2B0F8620" w14:textId="77777777" w:rsidR="009F2D45" w:rsidRDefault="009F2D45" w:rsidP="00D7388C">
      <w:pPr>
        <w:ind w:left="1170" w:right="630"/>
        <w:rPr>
          <w:rFonts w:ascii="Cambria" w:eastAsia="Cambria" w:hAnsi="Cambria" w:cs="Cambria"/>
          <w:position w:val="-1"/>
        </w:rPr>
      </w:pPr>
    </w:p>
    <w:p w14:paraId="0D993905" w14:textId="0C8B68D2" w:rsidR="009F2D45" w:rsidRPr="009F2D45" w:rsidRDefault="009F2D45" w:rsidP="00D7388C">
      <w:pPr>
        <w:ind w:left="1170" w:right="630"/>
      </w:pPr>
      <w:r>
        <w:t>____________________________________________________________</w:t>
      </w:r>
      <w:r w:rsidR="00E20F25">
        <w:t>_____________________________</w:t>
      </w:r>
    </w:p>
    <w:p w14:paraId="4A2D1B8E" w14:textId="77777777" w:rsidR="009F2D45" w:rsidRDefault="009F2D45" w:rsidP="00D7388C">
      <w:pPr>
        <w:ind w:left="1170" w:right="630"/>
        <w:rPr>
          <w:rFonts w:ascii="Cambria" w:eastAsia="Cambria" w:hAnsi="Cambria" w:cs="Cambria"/>
          <w:position w:val="-1"/>
        </w:rPr>
      </w:pPr>
    </w:p>
    <w:p w14:paraId="3F86ECE7" w14:textId="64AF4510" w:rsidR="009F2D45" w:rsidRPr="009F2D45" w:rsidRDefault="009F2D45" w:rsidP="00D7388C">
      <w:pPr>
        <w:ind w:left="1170" w:right="630"/>
      </w:pPr>
      <w:r>
        <w:t>____________________________________________________________</w:t>
      </w:r>
      <w:r w:rsidR="00E20F25">
        <w:t>_____________________________</w:t>
      </w:r>
    </w:p>
    <w:p w14:paraId="363B3D59" w14:textId="77777777" w:rsidR="009F2D45" w:rsidRDefault="009F2D45" w:rsidP="00D7388C">
      <w:pPr>
        <w:ind w:left="1170" w:right="630"/>
        <w:rPr>
          <w:rFonts w:ascii="Cambria" w:eastAsia="Cambria" w:hAnsi="Cambria" w:cs="Cambria"/>
          <w:position w:val="-1"/>
        </w:rPr>
      </w:pPr>
    </w:p>
    <w:p w14:paraId="19AD5A99" w14:textId="77777777" w:rsidR="009F2D45" w:rsidRDefault="009F2D45" w:rsidP="00D7388C">
      <w:pPr>
        <w:ind w:left="1170" w:right="630"/>
        <w:rPr>
          <w:rFonts w:ascii="Cambria" w:eastAsia="Cambria" w:hAnsi="Cambria" w:cs="Cambria"/>
          <w:position w:val="-1"/>
        </w:rPr>
      </w:pPr>
    </w:p>
    <w:p w14:paraId="2A795C33" w14:textId="77777777" w:rsidR="009F2D45" w:rsidRPr="004B4D51" w:rsidRDefault="009F2D45" w:rsidP="00D7388C">
      <w:pPr>
        <w:ind w:left="1170" w:right="630"/>
        <w:rPr>
          <w:rFonts w:ascii="Cambria" w:eastAsia="Cambria" w:hAnsi="Cambria" w:cs="Cambria"/>
          <w:position w:val="-1"/>
          <w:sz w:val="28"/>
          <w:szCs w:val="28"/>
        </w:rPr>
      </w:pPr>
      <w:r w:rsidRPr="004B4D51">
        <w:rPr>
          <w:rFonts w:ascii="Cambria" w:eastAsia="Cambria" w:hAnsi="Cambria" w:cs="Cambria"/>
          <w:position w:val="-1"/>
          <w:sz w:val="28"/>
          <w:szCs w:val="28"/>
        </w:rPr>
        <w:t>3.  W</w:t>
      </w:r>
      <w:r w:rsidRPr="004B4D51">
        <w:rPr>
          <w:rFonts w:ascii="Cambria" w:eastAsia="Cambria" w:hAnsi="Cambria" w:cs="Cambria"/>
          <w:spacing w:val="2"/>
          <w:position w:val="-1"/>
          <w:sz w:val="28"/>
          <w:szCs w:val="28"/>
        </w:rPr>
        <w:t>h</w:t>
      </w:r>
      <w:r w:rsidRPr="004B4D51">
        <w:rPr>
          <w:rFonts w:ascii="Cambria" w:eastAsia="Cambria" w:hAnsi="Cambria" w:cs="Cambria"/>
          <w:spacing w:val="-2"/>
          <w:position w:val="-1"/>
          <w:sz w:val="28"/>
          <w:szCs w:val="28"/>
        </w:rPr>
        <w:t>a</w:t>
      </w:r>
      <w:r w:rsidRPr="004B4D51">
        <w:rPr>
          <w:rFonts w:ascii="Cambria" w:eastAsia="Cambria" w:hAnsi="Cambria" w:cs="Cambria"/>
          <w:position w:val="-1"/>
          <w:sz w:val="28"/>
          <w:szCs w:val="28"/>
        </w:rPr>
        <w:t>t</w:t>
      </w:r>
      <w:r w:rsidRPr="004B4D51">
        <w:rPr>
          <w:rFonts w:ascii="Times New Roman" w:eastAsia="Times New Roman" w:hAnsi="Times New Roman" w:cs="Times New Roman"/>
          <w:spacing w:val="-7"/>
          <w:position w:val="-1"/>
          <w:sz w:val="28"/>
          <w:szCs w:val="28"/>
        </w:rPr>
        <w:t xml:space="preserve"> </w:t>
      </w:r>
      <w:r w:rsidRPr="004B4D51">
        <w:rPr>
          <w:rFonts w:ascii="Cambria" w:eastAsia="Cambria" w:hAnsi="Cambria" w:cs="Cambria"/>
          <w:spacing w:val="1"/>
          <w:position w:val="-1"/>
          <w:sz w:val="28"/>
          <w:szCs w:val="28"/>
        </w:rPr>
        <w:t>i</w:t>
      </w:r>
      <w:r w:rsidRPr="004B4D51">
        <w:rPr>
          <w:rFonts w:ascii="Cambria" w:eastAsia="Cambria" w:hAnsi="Cambria" w:cs="Cambria"/>
          <w:position w:val="-1"/>
          <w:sz w:val="28"/>
          <w:szCs w:val="28"/>
        </w:rPr>
        <w:t>s</w:t>
      </w:r>
      <w:r w:rsidRPr="004B4D51">
        <w:rPr>
          <w:rFonts w:ascii="Times New Roman" w:eastAsia="Times New Roman" w:hAnsi="Times New Roman" w:cs="Times New Roman"/>
          <w:spacing w:val="-10"/>
          <w:position w:val="-1"/>
          <w:sz w:val="28"/>
          <w:szCs w:val="28"/>
        </w:rPr>
        <w:t xml:space="preserve"> </w:t>
      </w:r>
      <w:r w:rsidRPr="004B4D51">
        <w:rPr>
          <w:rFonts w:ascii="Cambria" w:eastAsia="Cambria" w:hAnsi="Cambria" w:cs="Cambria"/>
          <w:spacing w:val="-1"/>
          <w:position w:val="-1"/>
          <w:sz w:val="28"/>
          <w:szCs w:val="28"/>
        </w:rPr>
        <w:t>y</w:t>
      </w:r>
      <w:r w:rsidRPr="004B4D51">
        <w:rPr>
          <w:rFonts w:ascii="Cambria" w:eastAsia="Cambria" w:hAnsi="Cambria" w:cs="Cambria"/>
          <w:spacing w:val="2"/>
          <w:position w:val="-1"/>
          <w:sz w:val="28"/>
          <w:szCs w:val="28"/>
        </w:rPr>
        <w:t>ou</w:t>
      </w:r>
      <w:r w:rsidRPr="004B4D51">
        <w:rPr>
          <w:rFonts w:ascii="Cambria" w:eastAsia="Cambria" w:hAnsi="Cambria" w:cs="Cambria"/>
          <w:position w:val="-1"/>
          <w:sz w:val="28"/>
          <w:szCs w:val="28"/>
        </w:rPr>
        <w:t>r</w:t>
      </w:r>
      <w:r w:rsidRPr="004B4D51">
        <w:rPr>
          <w:rFonts w:ascii="Times New Roman" w:eastAsia="Times New Roman" w:hAnsi="Times New Roman" w:cs="Times New Roman"/>
          <w:spacing w:val="-6"/>
          <w:position w:val="-1"/>
          <w:sz w:val="28"/>
          <w:szCs w:val="28"/>
        </w:rPr>
        <w:t xml:space="preserve"> </w:t>
      </w:r>
      <w:r w:rsidRPr="004B4D51">
        <w:rPr>
          <w:rFonts w:ascii="Cambria" w:eastAsia="Cambria" w:hAnsi="Cambria" w:cs="Cambria"/>
          <w:spacing w:val="-2"/>
          <w:position w:val="-1"/>
          <w:sz w:val="28"/>
          <w:szCs w:val="28"/>
        </w:rPr>
        <w:t>b</w:t>
      </w:r>
      <w:r w:rsidRPr="004B4D51">
        <w:rPr>
          <w:rFonts w:ascii="Cambria" w:eastAsia="Cambria" w:hAnsi="Cambria" w:cs="Cambria"/>
          <w:spacing w:val="1"/>
          <w:position w:val="-1"/>
          <w:sz w:val="28"/>
          <w:szCs w:val="28"/>
        </w:rPr>
        <w:t>igg</w:t>
      </w:r>
      <w:r w:rsidRPr="004B4D51">
        <w:rPr>
          <w:rFonts w:ascii="Cambria" w:eastAsia="Cambria" w:hAnsi="Cambria" w:cs="Cambria"/>
          <w:spacing w:val="-2"/>
          <w:position w:val="-1"/>
          <w:sz w:val="28"/>
          <w:szCs w:val="28"/>
        </w:rPr>
        <w:t>es</w:t>
      </w:r>
      <w:r w:rsidRPr="004B4D51">
        <w:rPr>
          <w:rFonts w:ascii="Cambria" w:eastAsia="Cambria" w:hAnsi="Cambria" w:cs="Cambria"/>
          <w:position w:val="-1"/>
          <w:sz w:val="28"/>
          <w:szCs w:val="28"/>
        </w:rPr>
        <w:t>t</w:t>
      </w:r>
      <w:r w:rsidRPr="004B4D51">
        <w:rPr>
          <w:rFonts w:ascii="Times New Roman" w:eastAsia="Times New Roman" w:hAnsi="Times New Roman" w:cs="Times New Roman"/>
          <w:spacing w:val="-7"/>
          <w:position w:val="-1"/>
          <w:sz w:val="28"/>
          <w:szCs w:val="28"/>
        </w:rPr>
        <w:t xml:space="preserve"> </w:t>
      </w:r>
      <w:r w:rsidRPr="004B4D51">
        <w:rPr>
          <w:rFonts w:ascii="Cambria" w:eastAsia="Cambria" w:hAnsi="Cambria" w:cs="Cambria"/>
          <w:spacing w:val="1"/>
          <w:position w:val="-1"/>
          <w:sz w:val="28"/>
          <w:szCs w:val="28"/>
        </w:rPr>
        <w:t>g</w:t>
      </w:r>
      <w:r w:rsidRPr="004B4D51">
        <w:rPr>
          <w:rFonts w:ascii="Cambria" w:eastAsia="Cambria" w:hAnsi="Cambria" w:cs="Cambria"/>
          <w:spacing w:val="2"/>
          <w:position w:val="-1"/>
          <w:sz w:val="28"/>
          <w:szCs w:val="28"/>
        </w:rPr>
        <w:t>o</w:t>
      </w:r>
      <w:r w:rsidRPr="004B4D51">
        <w:rPr>
          <w:rFonts w:ascii="Cambria" w:eastAsia="Cambria" w:hAnsi="Cambria" w:cs="Cambria"/>
          <w:spacing w:val="-2"/>
          <w:position w:val="-1"/>
          <w:sz w:val="28"/>
          <w:szCs w:val="28"/>
        </w:rPr>
        <w:t>a</w:t>
      </w:r>
      <w:r w:rsidRPr="004B4D51">
        <w:rPr>
          <w:rFonts w:ascii="Cambria" w:eastAsia="Cambria" w:hAnsi="Cambria" w:cs="Cambria"/>
          <w:spacing w:val="2"/>
          <w:position w:val="-1"/>
          <w:sz w:val="28"/>
          <w:szCs w:val="28"/>
        </w:rPr>
        <w:t>l</w:t>
      </w:r>
      <w:r w:rsidRPr="004B4D51">
        <w:rPr>
          <w:rFonts w:ascii="Cambria" w:eastAsia="Cambria" w:hAnsi="Cambria" w:cs="Cambria"/>
          <w:position w:val="-1"/>
          <w:sz w:val="28"/>
          <w:szCs w:val="28"/>
        </w:rPr>
        <w:t>?</w:t>
      </w:r>
    </w:p>
    <w:p w14:paraId="0CD2E859" w14:textId="77777777" w:rsidR="009F2D45" w:rsidRDefault="009F2D45" w:rsidP="00D7388C">
      <w:pPr>
        <w:ind w:left="1170" w:right="630"/>
      </w:pPr>
    </w:p>
    <w:p w14:paraId="12284D51" w14:textId="32F974EB" w:rsidR="009F2D45" w:rsidRPr="009F2D45" w:rsidRDefault="009F2D45" w:rsidP="00D7388C">
      <w:pPr>
        <w:ind w:left="1170" w:right="630"/>
      </w:pPr>
      <w:r>
        <w:t>_________________________________________________________________________________________</w:t>
      </w:r>
    </w:p>
    <w:p w14:paraId="2F2ACBA2" w14:textId="77777777" w:rsidR="009F2D45" w:rsidRDefault="009F2D45" w:rsidP="00D7388C">
      <w:pPr>
        <w:ind w:left="1170" w:right="630"/>
      </w:pPr>
    </w:p>
    <w:p w14:paraId="17D2C9F7" w14:textId="58D95E13" w:rsidR="009F2D45" w:rsidRPr="009F2D45" w:rsidRDefault="009F2D45" w:rsidP="00D7388C">
      <w:pPr>
        <w:ind w:left="1170" w:right="630"/>
      </w:pPr>
      <w:r>
        <w:t>____________________________________________________________</w:t>
      </w:r>
      <w:r w:rsidR="00E20F25">
        <w:t>_____________________________</w:t>
      </w:r>
    </w:p>
    <w:p w14:paraId="0C9AC07B" w14:textId="77777777" w:rsidR="009F2D45" w:rsidRPr="009F2D45" w:rsidRDefault="009F2D45" w:rsidP="00D7388C">
      <w:pPr>
        <w:ind w:left="1170" w:right="630"/>
      </w:pPr>
    </w:p>
    <w:p w14:paraId="27D6E78E" w14:textId="77777777" w:rsidR="009F2D45" w:rsidRDefault="009F2D45" w:rsidP="00D7388C">
      <w:pPr>
        <w:ind w:left="1170" w:right="630"/>
        <w:rPr>
          <w:spacing w:val="1"/>
        </w:rPr>
      </w:pPr>
    </w:p>
    <w:p w14:paraId="7A7E0740" w14:textId="77777777" w:rsidR="009F2D45" w:rsidRPr="004B4D51" w:rsidRDefault="009F2D45" w:rsidP="00D7388C">
      <w:pPr>
        <w:spacing w:before="26" w:line="260" w:lineRule="exact"/>
        <w:ind w:left="1170" w:right="630"/>
        <w:rPr>
          <w:rFonts w:ascii="Cambria" w:eastAsia="Cambria" w:hAnsi="Cambria" w:cs="Cambria"/>
          <w:position w:val="-1"/>
          <w:sz w:val="28"/>
          <w:szCs w:val="28"/>
        </w:rPr>
      </w:pPr>
      <w:r w:rsidRPr="004B4D51">
        <w:rPr>
          <w:rFonts w:ascii="Cambria" w:eastAsia="Cambria" w:hAnsi="Cambria" w:cs="Cambria"/>
          <w:spacing w:val="1"/>
          <w:position w:val="-1"/>
          <w:sz w:val="28"/>
          <w:szCs w:val="28"/>
        </w:rPr>
        <w:t>4.</w:t>
      </w:r>
      <w:r w:rsidRPr="004B4D51">
        <w:rPr>
          <w:rFonts w:ascii="Cambria" w:eastAsia="Cambria" w:hAnsi="Cambria" w:cs="Cambria"/>
          <w:spacing w:val="-1"/>
          <w:position w:val="-1"/>
          <w:sz w:val="28"/>
          <w:szCs w:val="28"/>
        </w:rPr>
        <w:t xml:space="preserve">  H</w:t>
      </w:r>
      <w:r w:rsidRPr="004B4D51">
        <w:rPr>
          <w:rFonts w:ascii="Cambria" w:eastAsia="Cambria" w:hAnsi="Cambria" w:cs="Cambria"/>
          <w:spacing w:val="2"/>
          <w:position w:val="-1"/>
          <w:sz w:val="28"/>
          <w:szCs w:val="28"/>
        </w:rPr>
        <w:t>o</w:t>
      </w:r>
      <w:r w:rsidRPr="004B4D51">
        <w:rPr>
          <w:rFonts w:ascii="Cambria" w:eastAsia="Cambria" w:hAnsi="Cambria" w:cs="Cambria"/>
          <w:position w:val="-1"/>
          <w:sz w:val="28"/>
          <w:szCs w:val="28"/>
        </w:rPr>
        <w:t>w</w:t>
      </w:r>
      <w:r w:rsidRPr="004B4D51">
        <w:rPr>
          <w:rFonts w:ascii="Times New Roman" w:eastAsia="Times New Roman" w:hAnsi="Times New Roman" w:cs="Times New Roman"/>
          <w:spacing w:val="-6"/>
          <w:position w:val="-1"/>
          <w:sz w:val="28"/>
          <w:szCs w:val="28"/>
        </w:rPr>
        <w:t xml:space="preserve"> </w:t>
      </w:r>
      <w:r w:rsidRPr="004B4D51">
        <w:rPr>
          <w:rFonts w:ascii="Cambria" w:eastAsia="Cambria" w:hAnsi="Cambria" w:cs="Cambria"/>
          <w:spacing w:val="1"/>
          <w:position w:val="-1"/>
          <w:sz w:val="28"/>
          <w:szCs w:val="28"/>
        </w:rPr>
        <w:t>wi</w:t>
      </w:r>
      <w:r w:rsidRPr="004B4D51">
        <w:rPr>
          <w:rFonts w:ascii="Cambria" w:eastAsia="Cambria" w:hAnsi="Cambria" w:cs="Cambria"/>
          <w:spacing w:val="-3"/>
          <w:position w:val="-1"/>
          <w:sz w:val="28"/>
          <w:szCs w:val="28"/>
        </w:rPr>
        <w:t>l</w:t>
      </w:r>
      <w:r w:rsidRPr="004B4D51">
        <w:rPr>
          <w:rFonts w:ascii="Cambria" w:eastAsia="Cambria" w:hAnsi="Cambria" w:cs="Cambria"/>
          <w:position w:val="-1"/>
          <w:sz w:val="28"/>
          <w:szCs w:val="28"/>
        </w:rPr>
        <w:t>l</w:t>
      </w:r>
      <w:r w:rsidRPr="004B4D51">
        <w:rPr>
          <w:rFonts w:ascii="Times New Roman" w:eastAsia="Times New Roman" w:hAnsi="Times New Roman" w:cs="Times New Roman"/>
          <w:spacing w:val="-5"/>
          <w:position w:val="-1"/>
          <w:sz w:val="28"/>
          <w:szCs w:val="28"/>
        </w:rPr>
        <w:t xml:space="preserve"> </w:t>
      </w:r>
      <w:r w:rsidRPr="004B4D51">
        <w:rPr>
          <w:rFonts w:ascii="Cambria" w:eastAsia="Cambria" w:hAnsi="Cambria" w:cs="Cambria"/>
          <w:spacing w:val="-1"/>
          <w:position w:val="-1"/>
          <w:sz w:val="28"/>
          <w:szCs w:val="28"/>
        </w:rPr>
        <w:t>y</w:t>
      </w:r>
      <w:r w:rsidRPr="004B4D51">
        <w:rPr>
          <w:rFonts w:ascii="Cambria" w:eastAsia="Cambria" w:hAnsi="Cambria" w:cs="Cambria"/>
          <w:spacing w:val="2"/>
          <w:position w:val="-1"/>
          <w:sz w:val="28"/>
          <w:szCs w:val="28"/>
        </w:rPr>
        <w:t>o</w:t>
      </w:r>
      <w:r w:rsidRPr="004B4D51">
        <w:rPr>
          <w:rFonts w:ascii="Cambria" w:eastAsia="Cambria" w:hAnsi="Cambria" w:cs="Cambria"/>
          <w:position w:val="-1"/>
          <w:sz w:val="28"/>
          <w:szCs w:val="28"/>
        </w:rPr>
        <w:t>u</w:t>
      </w:r>
      <w:r w:rsidRPr="004B4D51">
        <w:rPr>
          <w:rFonts w:ascii="Times New Roman" w:eastAsia="Times New Roman" w:hAnsi="Times New Roman" w:cs="Times New Roman"/>
          <w:spacing w:val="-5"/>
          <w:position w:val="-1"/>
          <w:sz w:val="28"/>
          <w:szCs w:val="28"/>
        </w:rPr>
        <w:t xml:space="preserve"> </w:t>
      </w:r>
      <w:r w:rsidRPr="004B4D51">
        <w:rPr>
          <w:rFonts w:ascii="Cambria" w:eastAsia="Cambria" w:hAnsi="Cambria" w:cs="Cambria"/>
          <w:spacing w:val="-2"/>
          <w:position w:val="-1"/>
          <w:sz w:val="28"/>
          <w:szCs w:val="28"/>
        </w:rPr>
        <w:t>a</w:t>
      </w:r>
      <w:r w:rsidRPr="004B4D51">
        <w:rPr>
          <w:rFonts w:ascii="Cambria" w:eastAsia="Cambria" w:hAnsi="Cambria" w:cs="Cambria"/>
          <w:position w:val="-1"/>
          <w:sz w:val="28"/>
          <w:szCs w:val="28"/>
        </w:rPr>
        <w:t>cc</w:t>
      </w:r>
      <w:r w:rsidRPr="004B4D51">
        <w:rPr>
          <w:rFonts w:ascii="Cambria" w:eastAsia="Cambria" w:hAnsi="Cambria" w:cs="Cambria"/>
          <w:spacing w:val="-3"/>
          <w:position w:val="-1"/>
          <w:sz w:val="28"/>
          <w:szCs w:val="28"/>
        </w:rPr>
        <w:t>o</w:t>
      </w:r>
      <w:r w:rsidRPr="004B4D51">
        <w:rPr>
          <w:rFonts w:ascii="Cambria" w:eastAsia="Cambria" w:hAnsi="Cambria" w:cs="Cambria"/>
          <w:spacing w:val="2"/>
          <w:position w:val="-1"/>
          <w:sz w:val="28"/>
          <w:szCs w:val="28"/>
        </w:rPr>
        <w:t>m</w:t>
      </w:r>
      <w:r w:rsidRPr="004B4D51">
        <w:rPr>
          <w:rFonts w:ascii="Cambria" w:eastAsia="Cambria" w:hAnsi="Cambria" w:cs="Cambria"/>
          <w:spacing w:val="1"/>
          <w:position w:val="-1"/>
          <w:sz w:val="28"/>
          <w:szCs w:val="28"/>
        </w:rPr>
        <w:t>p</w:t>
      </w:r>
      <w:r w:rsidRPr="004B4D51">
        <w:rPr>
          <w:rFonts w:ascii="Cambria" w:eastAsia="Cambria" w:hAnsi="Cambria" w:cs="Cambria"/>
          <w:spacing w:val="2"/>
          <w:position w:val="-1"/>
          <w:sz w:val="28"/>
          <w:szCs w:val="28"/>
        </w:rPr>
        <w:t>l</w:t>
      </w:r>
      <w:r w:rsidRPr="004B4D51">
        <w:rPr>
          <w:rFonts w:ascii="Cambria" w:eastAsia="Cambria" w:hAnsi="Cambria" w:cs="Cambria"/>
          <w:spacing w:val="1"/>
          <w:position w:val="-1"/>
          <w:sz w:val="28"/>
          <w:szCs w:val="28"/>
        </w:rPr>
        <w:t>i</w:t>
      </w:r>
      <w:r w:rsidRPr="004B4D51">
        <w:rPr>
          <w:rFonts w:ascii="Cambria" w:eastAsia="Cambria" w:hAnsi="Cambria" w:cs="Cambria"/>
          <w:spacing w:val="-2"/>
          <w:position w:val="-1"/>
          <w:sz w:val="28"/>
          <w:szCs w:val="28"/>
        </w:rPr>
        <w:t>s</w:t>
      </w:r>
      <w:r w:rsidRPr="004B4D51">
        <w:rPr>
          <w:rFonts w:ascii="Cambria" w:eastAsia="Cambria" w:hAnsi="Cambria" w:cs="Cambria"/>
          <w:position w:val="-1"/>
          <w:sz w:val="28"/>
          <w:szCs w:val="28"/>
        </w:rPr>
        <w:t>h</w:t>
      </w:r>
      <w:r w:rsidRPr="004B4D51">
        <w:rPr>
          <w:rFonts w:ascii="Times New Roman" w:eastAsia="Times New Roman" w:hAnsi="Times New Roman" w:cs="Times New Roman"/>
          <w:spacing w:val="-5"/>
          <w:position w:val="-1"/>
          <w:sz w:val="28"/>
          <w:szCs w:val="28"/>
        </w:rPr>
        <w:t xml:space="preserve"> </w:t>
      </w:r>
      <w:r w:rsidRPr="004B4D51">
        <w:rPr>
          <w:rFonts w:ascii="Cambria" w:eastAsia="Cambria" w:hAnsi="Cambria" w:cs="Cambria"/>
          <w:spacing w:val="-4"/>
          <w:position w:val="-1"/>
          <w:sz w:val="28"/>
          <w:szCs w:val="28"/>
        </w:rPr>
        <w:t>i</w:t>
      </w:r>
      <w:r w:rsidRPr="004B4D51">
        <w:rPr>
          <w:rFonts w:ascii="Cambria" w:eastAsia="Cambria" w:hAnsi="Cambria" w:cs="Cambria"/>
          <w:position w:val="-1"/>
          <w:sz w:val="28"/>
          <w:szCs w:val="28"/>
        </w:rPr>
        <w:t>t?</w:t>
      </w:r>
      <w:r w:rsidRPr="004B4D51">
        <w:rPr>
          <w:rFonts w:ascii="Times New Roman" w:eastAsia="Times New Roman" w:hAnsi="Times New Roman" w:cs="Times New Roman"/>
          <w:spacing w:val="45"/>
          <w:position w:val="-1"/>
          <w:sz w:val="28"/>
          <w:szCs w:val="28"/>
        </w:rPr>
        <w:t xml:space="preserve"> </w:t>
      </w:r>
      <w:r w:rsidRPr="004B4D51">
        <w:rPr>
          <w:rFonts w:ascii="Cambria" w:eastAsia="Cambria" w:hAnsi="Cambria" w:cs="Cambria"/>
          <w:spacing w:val="2"/>
          <w:position w:val="-1"/>
          <w:sz w:val="28"/>
          <w:szCs w:val="28"/>
        </w:rPr>
        <w:t>B</w:t>
      </w:r>
      <w:r w:rsidRPr="004B4D51">
        <w:rPr>
          <w:rFonts w:ascii="Cambria" w:eastAsia="Cambria" w:hAnsi="Cambria" w:cs="Cambria"/>
          <w:position w:val="-1"/>
          <w:sz w:val="28"/>
          <w:szCs w:val="28"/>
        </w:rPr>
        <w:t>e</w:t>
      </w:r>
      <w:r w:rsidRPr="004B4D51">
        <w:rPr>
          <w:rFonts w:ascii="Times New Roman" w:eastAsia="Times New Roman" w:hAnsi="Times New Roman" w:cs="Times New Roman"/>
          <w:spacing w:val="-9"/>
          <w:position w:val="-1"/>
          <w:sz w:val="28"/>
          <w:szCs w:val="28"/>
        </w:rPr>
        <w:t xml:space="preserve"> </w:t>
      </w:r>
      <w:r w:rsidRPr="004B4D51">
        <w:rPr>
          <w:rFonts w:ascii="Cambria" w:eastAsia="Cambria" w:hAnsi="Cambria" w:cs="Cambria"/>
          <w:spacing w:val="-2"/>
          <w:position w:val="-1"/>
          <w:sz w:val="28"/>
          <w:szCs w:val="28"/>
        </w:rPr>
        <w:t>s</w:t>
      </w:r>
      <w:r w:rsidRPr="004B4D51">
        <w:rPr>
          <w:rFonts w:ascii="Cambria" w:eastAsia="Cambria" w:hAnsi="Cambria" w:cs="Cambria"/>
          <w:spacing w:val="1"/>
          <w:position w:val="-1"/>
          <w:sz w:val="28"/>
          <w:szCs w:val="28"/>
        </w:rPr>
        <w:t>p</w:t>
      </w:r>
      <w:r w:rsidRPr="004B4D51">
        <w:rPr>
          <w:rFonts w:ascii="Cambria" w:eastAsia="Cambria" w:hAnsi="Cambria" w:cs="Cambria"/>
          <w:spacing w:val="-2"/>
          <w:position w:val="-1"/>
          <w:sz w:val="28"/>
          <w:szCs w:val="28"/>
        </w:rPr>
        <w:t>e</w:t>
      </w:r>
      <w:r w:rsidRPr="004B4D51">
        <w:rPr>
          <w:rFonts w:ascii="Cambria" w:eastAsia="Cambria" w:hAnsi="Cambria" w:cs="Cambria"/>
          <w:position w:val="-1"/>
          <w:sz w:val="28"/>
          <w:szCs w:val="28"/>
        </w:rPr>
        <w:t>c</w:t>
      </w:r>
      <w:r w:rsidRPr="004B4D51">
        <w:rPr>
          <w:rFonts w:ascii="Cambria" w:eastAsia="Cambria" w:hAnsi="Cambria" w:cs="Cambria"/>
          <w:spacing w:val="1"/>
          <w:position w:val="-1"/>
          <w:sz w:val="28"/>
          <w:szCs w:val="28"/>
        </w:rPr>
        <w:t>i</w:t>
      </w:r>
      <w:r w:rsidRPr="004B4D51">
        <w:rPr>
          <w:rFonts w:ascii="Cambria" w:eastAsia="Cambria" w:hAnsi="Cambria" w:cs="Cambria"/>
          <w:spacing w:val="-1"/>
          <w:position w:val="-1"/>
          <w:sz w:val="28"/>
          <w:szCs w:val="28"/>
        </w:rPr>
        <w:t>f</w:t>
      </w:r>
      <w:r w:rsidRPr="004B4D51">
        <w:rPr>
          <w:rFonts w:ascii="Cambria" w:eastAsia="Cambria" w:hAnsi="Cambria" w:cs="Cambria"/>
          <w:spacing w:val="1"/>
          <w:position w:val="-1"/>
          <w:sz w:val="28"/>
          <w:szCs w:val="28"/>
        </w:rPr>
        <w:t>i</w:t>
      </w:r>
      <w:r w:rsidRPr="004B4D51">
        <w:rPr>
          <w:rFonts w:ascii="Cambria" w:eastAsia="Cambria" w:hAnsi="Cambria" w:cs="Cambria"/>
          <w:position w:val="-1"/>
          <w:sz w:val="28"/>
          <w:szCs w:val="28"/>
        </w:rPr>
        <w:t>c</w:t>
      </w:r>
      <w:r w:rsidRPr="004B4D51">
        <w:rPr>
          <w:rFonts w:ascii="Times New Roman" w:eastAsia="Times New Roman" w:hAnsi="Times New Roman" w:cs="Times New Roman"/>
          <w:spacing w:val="-7"/>
          <w:position w:val="-1"/>
          <w:sz w:val="28"/>
          <w:szCs w:val="28"/>
        </w:rPr>
        <w:t xml:space="preserve"> </w:t>
      </w:r>
      <w:r w:rsidRPr="004B4D51">
        <w:rPr>
          <w:rFonts w:ascii="Cambria" w:eastAsia="Cambria" w:hAnsi="Cambria" w:cs="Cambria"/>
          <w:spacing w:val="-2"/>
          <w:position w:val="-1"/>
          <w:sz w:val="28"/>
          <w:szCs w:val="28"/>
        </w:rPr>
        <w:t>a</w:t>
      </w:r>
      <w:r w:rsidRPr="004B4D51">
        <w:rPr>
          <w:rFonts w:ascii="Cambria" w:eastAsia="Cambria" w:hAnsi="Cambria" w:cs="Cambria"/>
          <w:position w:val="-1"/>
          <w:sz w:val="28"/>
          <w:szCs w:val="28"/>
        </w:rPr>
        <w:t>nd</w:t>
      </w:r>
      <w:r w:rsidRPr="004B4D51">
        <w:rPr>
          <w:rFonts w:ascii="Times New Roman" w:eastAsia="Times New Roman" w:hAnsi="Times New Roman" w:cs="Times New Roman"/>
          <w:spacing w:val="-6"/>
          <w:position w:val="-1"/>
          <w:sz w:val="28"/>
          <w:szCs w:val="28"/>
        </w:rPr>
        <w:t xml:space="preserve"> </w:t>
      </w:r>
      <w:r w:rsidRPr="004B4D51">
        <w:rPr>
          <w:rFonts w:ascii="Cambria" w:eastAsia="Cambria" w:hAnsi="Cambria" w:cs="Cambria"/>
          <w:spacing w:val="1"/>
          <w:position w:val="-1"/>
          <w:sz w:val="28"/>
          <w:szCs w:val="28"/>
        </w:rPr>
        <w:t>gi</w:t>
      </w:r>
      <w:r w:rsidRPr="004B4D51">
        <w:rPr>
          <w:rFonts w:ascii="Cambria" w:eastAsia="Cambria" w:hAnsi="Cambria" w:cs="Cambria"/>
          <w:spacing w:val="-1"/>
          <w:position w:val="-1"/>
          <w:sz w:val="28"/>
          <w:szCs w:val="28"/>
        </w:rPr>
        <w:t>v</w:t>
      </w:r>
      <w:r w:rsidRPr="004B4D51">
        <w:rPr>
          <w:rFonts w:ascii="Cambria" w:eastAsia="Cambria" w:hAnsi="Cambria" w:cs="Cambria"/>
          <w:position w:val="-1"/>
          <w:sz w:val="28"/>
          <w:szCs w:val="28"/>
        </w:rPr>
        <w:t>e</w:t>
      </w:r>
      <w:r w:rsidRPr="004B4D51">
        <w:rPr>
          <w:rFonts w:ascii="Times New Roman" w:eastAsia="Times New Roman" w:hAnsi="Times New Roman" w:cs="Times New Roman"/>
          <w:spacing w:val="-9"/>
          <w:position w:val="-1"/>
          <w:sz w:val="28"/>
          <w:szCs w:val="28"/>
        </w:rPr>
        <w:t xml:space="preserve"> </w:t>
      </w:r>
      <w:r w:rsidRPr="004B4D51">
        <w:rPr>
          <w:rFonts w:ascii="Cambria" w:eastAsia="Cambria" w:hAnsi="Cambria" w:cs="Cambria"/>
          <w:spacing w:val="1"/>
          <w:position w:val="-1"/>
          <w:sz w:val="28"/>
          <w:szCs w:val="28"/>
        </w:rPr>
        <w:t>t</w:t>
      </w:r>
      <w:r w:rsidRPr="004B4D51">
        <w:rPr>
          <w:rFonts w:ascii="Cambria" w:eastAsia="Cambria" w:hAnsi="Cambria" w:cs="Cambria"/>
          <w:spacing w:val="2"/>
          <w:position w:val="-1"/>
          <w:sz w:val="28"/>
          <w:szCs w:val="28"/>
        </w:rPr>
        <w:t>h</w:t>
      </w:r>
      <w:r w:rsidRPr="004B4D51">
        <w:rPr>
          <w:rFonts w:ascii="Cambria" w:eastAsia="Cambria" w:hAnsi="Cambria" w:cs="Cambria"/>
          <w:position w:val="-1"/>
          <w:sz w:val="28"/>
          <w:szCs w:val="28"/>
        </w:rPr>
        <w:t>e</w:t>
      </w:r>
      <w:r w:rsidRPr="004B4D51">
        <w:rPr>
          <w:rFonts w:ascii="Times New Roman" w:eastAsia="Times New Roman" w:hAnsi="Times New Roman" w:cs="Times New Roman"/>
          <w:spacing w:val="-9"/>
          <w:position w:val="-1"/>
          <w:sz w:val="28"/>
          <w:szCs w:val="28"/>
        </w:rPr>
        <w:t xml:space="preserve"> </w:t>
      </w:r>
      <w:r w:rsidR="004B4D51">
        <w:rPr>
          <w:rFonts w:ascii="Times New Roman" w:eastAsia="Times New Roman" w:hAnsi="Times New Roman" w:cs="Times New Roman"/>
          <w:spacing w:val="-9"/>
          <w:position w:val="-1"/>
          <w:sz w:val="28"/>
          <w:szCs w:val="28"/>
        </w:rPr>
        <w:t xml:space="preserve">exact </w:t>
      </w:r>
      <w:r w:rsidRPr="004B4D51">
        <w:rPr>
          <w:rFonts w:ascii="Cambria" w:eastAsia="Cambria" w:hAnsi="Cambria" w:cs="Cambria"/>
          <w:spacing w:val="-2"/>
          <w:position w:val="-1"/>
          <w:sz w:val="28"/>
          <w:szCs w:val="28"/>
        </w:rPr>
        <w:t>s</w:t>
      </w:r>
      <w:r w:rsidRPr="004B4D51">
        <w:rPr>
          <w:rFonts w:ascii="Cambria" w:eastAsia="Cambria" w:hAnsi="Cambria" w:cs="Cambria"/>
          <w:position w:val="-1"/>
          <w:sz w:val="28"/>
          <w:szCs w:val="28"/>
        </w:rPr>
        <w:t>t</w:t>
      </w:r>
      <w:r w:rsidRPr="004B4D51">
        <w:rPr>
          <w:rFonts w:ascii="Cambria" w:eastAsia="Cambria" w:hAnsi="Cambria" w:cs="Cambria"/>
          <w:spacing w:val="-2"/>
          <w:position w:val="-1"/>
          <w:sz w:val="28"/>
          <w:szCs w:val="28"/>
        </w:rPr>
        <w:t>e</w:t>
      </w:r>
      <w:r w:rsidRPr="004B4D51">
        <w:rPr>
          <w:rFonts w:ascii="Cambria" w:eastAsia="Cambria" w:hAnsi="Cambria" w:cs="Cambria"/>
          <w:spacing w:val="1"/>
          <w:position w:val="-1"/>
          <w:sz w:val="28"/>
          <w:szCs w:val="28"/>
        </w:rPr>
        <w:t>p</w:t>
      </w:r>
      <w:r w:rsidRPr="004B4D51">
        <w:rPr>
          <w:rFonts w:ascii="Cambria" w:eastAsia="Cambria" w:hAnsi="Cambria" w:cs="Cambria"/>
          <w:position w:val="-1"/>
          <w:sz w:val="28"/>
          <w:szCs w:val="28"/>
        </w:rPr>
        <w:t>s</w:t>
      </w:r>
      <w:r w:rsidRPr="004B4D51">
        <w:rPr>
          <w:rFonts w:ascii="Times New Roman" w:eastAsia="Times New Roman" w:hAnsi="Times New Roman" w:cs="Times New Roman"/>
          <w:spacing w:val="-5"/>
          <w:position w:val="-1"/>
          <w:sz w:val="28"/>
          <w:szCs w:val="28"/>
        </w:rPr>
        <w:t xml:space="preserve"> </w:t>
      </w:r>
      <w:r w:rsidRPr="004B4D51">
        <w:rPr>
          <w:rFonts w:ascii="Cambria" w:eastAsia="Cambria" w:hAnsi="Cambria" w:cs="Cambria"/>
          <w:spacing w:val="-1"/>
          <w:position w:val="-1"/>
          <w:sz w:val="28"/>
          <w:szCs w:val="28"/>
        </w:rPr>
        <w:t>y</w:t>
      </w:r>
      <w:r w:rsidRPr="004B4D51">
        <w:rPr>
          <w:rFonts w:ascii="Cambria" w:eastAsia="Cambria" w:hAnsi="Cambria" w:cs="Cambria"/>
          <w:spacing w:val="2"/>
          <w:position w:val="-1"/>
          <w:sz w:val="28"/>
          <w:szCs w:val="28"/>
        </w:rPr>
        <w:t>o</w:t>
      </w:r>
      <w:r w:rsidRPr="004B4D51">
        <w:rPr>
          <w:rFonts w:ascii="Cambria" w:eastAsia="Cambria" w:hAnsi="Cambria" w:cs="Cambria"/>
          <w:position w:val="-1"/>
          <w:sz w:val="28"/>
          <w:szCs w:val="28"/>
        </w:rPr>
        <w:t>u</w:t>
      </w:r>
      <w:r w:rsidRPr="004B4D51">
        <w:rPr>
          <w:rFonts w:ascii="Times New Roman" w:eastAsia="Times New Roman" w:hAnsi="Times New Roman" w:cs="Times New Roman"/>
          <w:spacing w:val="-5"/>
          <w:position w:val="-1"/>
          <w:sz w:val="28"/>
          <w:szCs w:val="28"/>
        </w:rPr>
        <w:t xml:space="preserve"> </w:t>
      </w:r>
      <w:r w:rsidRPr="004B4D51">
        <w:rPr>
          <w:rFonts w:ascii="Cambria" w:eastAsia="Cambria" w:hAnsi="Cambria" w:cs="Cambria"/>
          <w:spacing w:val="1"/>
          <w:position w:val="-1"/>
          <w:sz w:val="28"/>
          <w:szCs w:val="28"/>
        </w:rPr>
        <w:t>wi</w:t>
      </w:r>
      <w:r w:rsidRPr="004B4D51">
        <w:rPr>
          <w:rFonts w:ascii="Cambria" w:eastAsia="Cambria" w:hAnsi="Cambria" w:cs="Cambria"/>
          <w:spacing w:val="-3"/>
          <w:position w:val="-1"/>
          <w:sz w:val="28"/>
          <w:szCs w:val="28"/>
        </w:rPr>
        <w:t>l</w:t>
      </w:r>
      <w:r w:rsidRPr="004B4D51">
        <w:rPr>
          <w:rFonts w:ascii="Cambria" w:eastAsia="Cambria" w:hAnsi="Cambria" w:cs="Cambria"/>
          <w:position w:val="-1"/>
          <w:sz w:val="28"/>
          <w:szCs w:val="28"/>
        </w:rPr>
        <w:t>l</w:t>
      </w:r>
      <w:r w:rsidRPr="004B4D51">
        <w:rPr>
          <w:rFonts w:ascii="Times New Roman" w:eastAsia="Times New Roman" w:hAnsi="Times New Roman" w:cs="Times New Roman"/>
          <w:spacing w:val="-5"/>
          <w:position w:val="-1"/>
          <w:sz w:val="28"/>
          <w:szCs w:val="28"/>
        </w:rPr>
        <w:t xml:space="preserve"> </w:t>
      </w:r>
      <w:r w:rsidRPr="004B4D51">
        <w:rPr>
          <w:rFonts w:ascii="Cambria" w:eastAsia="Cambria" w:hAnsi="Cambria" w:cs="Cambria"/>
          <w:position w:val="-1"/>
          <w:sz w:val="28"/>
          <w:szCs w:val="28"/>
        </w:rPr>
        <w:t>t</w:t>
      </w:r>
      <w:r w:rsidRPr="004B4D51">
        <w:rPr>
          <w:rFonts w:ascii="Cambria" w:eastAsia="Cambria" w:hAnsi="Cambria" w:cs="Cambria"/>
          <w:spacing w:val="-2"/>
          <w:position w:val="-1"/>
          <w:sz w:val="28"/>
          <w:szCs w:val="28"/>
        </w:rPr>
        <w:t>a</w:t>
      </w:r>
      <w:r w:rsidRPr="004B4D51">
        <w:rPr>
          <w:rFonts w:ascii="Cambria" w:eastAsia="Cambria" w:hAnsi="Cambria" w:cs="Cambria"/>
          <w:spacing w:val="-1"/>
          <w:position w:val="-1"/>
          <w:sz w:val="28"/>
          <w:szCs w:val="28"/>
        </w:rPr>
        <w:t>k</w:t>
      </w:r>
      <w:r w:rsidRPr="004B4D51">
        <w:rPr>
          <w:rFonts w:ascii="Cambria" w:eastAsia="Cambria" w:hAnsi="Cambria" w:cs="Cambria"/>
          <w:position w:val="-1"/>
          <w:sz w:val="28"/>
          <w:szCs w:val="28"/>
        </w:rPr>
        <w:t>e</w:t>
      </w:r>
      <w:r w:rsidRPr="004B4D51">
        <w:rPr>
          <w:rFonts w:ascii="Times New Roman" w:eastAsia="Times New Roman" w:hAnsi="Times New Roman" w:cs="Times New Roman"/>
          <w:spacing w:val="-9"/>
          <w:position w:val="-1"/>
          <w:sz w:val="28"/>
          <w:szCs w:val="28"/>
        </w:rPr>
        <w:t xml:space="preserve"> </w:t>
      </w:r>
      <w:r w:rsidRPr="004B4D51">
        <w:rPr>
          <w:rFonts w:ascii="Cambria" w:eastAsia="Cambria" w:hAnsi="Cambria" w:cs="Cambria"/>
          <w:position w:val="-1"/>
          <w:sz w:val="28"/>
          <w:szCs w:val="28"/>
        </w:rPr>
        <w:t>to</w:t>
      </w:r>
      <w:r w:rsidRPr="004B4D51">
        <w:rPr>
          <w:rFonts w:ascii="Times New Roman" w:eastAsia="Times New Roman" w:hAnsi="Times New Roman" w:cs="Times New Roman"/>
          <w:spacing w:val="-5"/>
          <w:position w:val="-1"/>
          <w:sz w:val="28"/>
          <w:szCs w:val="28"/>
        </w:rPr>
        <w:t xml:space="preserve"> </w:t>
      </w:r>
      <w:r w:rsidRPr="004B4D51">
        <w:rPr>
          <w:rFonts w:ascii="Cambria" w:eastAsia="Cambria" w:hAnsi="Cambria" w:cs="Cambria"/>
          <w:spacing w:val="1"/>
          <w:position w:val="-1"/>
          <w:sz w:val="28"/>
          <w:szCs w:val="28"/>
        </w:rPr>
        <w:t>d</w:t>
      </w:r>
      <w:r w:rsidRPr="004B4D51">
        <w:rPr>
          <w:rFonts w:ascii="Cambria" w:eastAsia="Cambria" w:hAnsi="Cambria" w:cs="Cambria"/>
          <w:spacing w:val="2"/>
          <w:position w:val="-1"/>
          <w:sz w:val="28"/>
          <w:szCs w:val="28"/>
        </w:rPr>
        <w:t>o</w:t>
      </w:r>
      <w:r w:rsidRPr="004B4D51">
        <w:rPr>
          <w:rFonts w:ascii="Cambria" w:eastAsia="Cambria" w:hAnsi="Cambria" w:cs="Cambria"/>
          <w:spacing w:val="-3"/>
          <w:position w:val="-1"/>
          <w:sz w:val="28"/>
          <w:szCs w:val="28"/>
        </w:rPr>
        <w:t>/</w:t>
      </w:r>
      <w:r w:rsidRPr="004B4D51">
        <w:rPr>
          <w:rFonts w:ascii="Cambria" w:eastAsia="Cambria" w:hAnsi="Cambria" w:cs="Cambria"/>
          <w:spacing w:val="1"/>
          <w:position w:val="-1"/>
          <w:sz w:val="28"/>
          <w:szCs w:val="28"/>
        </w:rPr>
        <w:t>g</w:t>
      </w:r>
      <w:r w:rsidRPr="004B4D51">
        <w:rPr>
          <w:rFonts w:ascii="Cambria" w:eastAsia="Cambria" w:hAnsi="Cambria" w:cs="Cambria"/>
          <w:spacing w:val="-2"/>
          <w:position w:val="-1"/>
          <w:sz w:val="28"/>
          <w:szCs w:val="28"/>
        </w:rPr>
        <w:t>e</w:t>
      </w:r>
      <w:r w:rsidRPr="004B4D51">
        <w:rPr>
          <w:rFonts w:ascii="Cambria" w:eastAsia="Cambria" w:hAnsi="Cambria" w:cs="Cambria"/>
          <w:position w:val="-1"/>
          <w:sz w:val="28"/>
          <w:szCs w:val="28"/>
        </w:rPr>
        <w:t>t</w:t>
      </w:r>
      <w:r w:rsidRPr="004B4D51">
        <w:rPr>
          <w:rFonts w:ascii="Times New Roman" w:eastAsia="Times New Roman" w:hAnsi="Times New Roman" w:cs="Times New Roman"/>
          <w:spacing w:val="-7"/>
          <w:position w:val="-1"/>
          <w:sz w:val="28"/>
          <w:szCs w:val="28"/>
        </w:rPr>
        <w:t xml:space="preserve"> </w:t>
      </w:r>
      <w:r w:rsidRPr="004B4D51">
        <w:rPr>
          <w:rFonts w:ascii="Cambria" w:eastAsia="Cambria" w:hAnsi="Cambria" w:cs="Cambria"/>
          <w:spacing w:val="1"/>
          <w:position w:val="-1"/>
          <w:sz w:val="28"/>
          <w:szCs w:val="28"/>
        </w:rPr>
        <w:t>i</w:t>
      </w:r>
      <w:r w:rsidRPr="004B4D51">
        <w:rPr>
          <w:rFonts w:ascii="Cambria" w:eastAsia="Cambria" w:hAnsi="Cambria" w:cs="Cambria"/>
          <w:position w:val="-1"/>
          <w:sz w:val="28"/>
          <w:szCs w:val="28"/>
        </w:rPr>
        <w:t>t!</w:t>
      </w:r>
    </w:p>
    <w:p w14:paraId="4FE92C31" w14:textId="77777777" w:rsidR="009F2D45" w:rsidRDefault="009F2D45" w:rsidP="00D7388C">
      <w:pPr>
        <w:ind w:left="1170" w:right="630"/>
      </w:pPr>
    </w:p>
    <w:p w14:paraId="3F513D13" w14:textId="25C986A2" w:rsidR="009F2D45" w:rsidRPr="004B4D51" w:rsidRDefault="009F2D45" w:rsidP="00D7388C">
      <w:pPr>
        <w:ind w:left="1170" w:right="630"/>
        <w:rPr>
          <w:sz w:val="28"/>
          <w:szCs w:val="28"/>
        </w:rPr>
      </w:pPr>
      <w:r w:rsidRPr="004B4D51">
        <w:rPr>
          <w:sz w:val="28"/>
          <w:szCs w:val="28"/>
        </w:rPr>
        <w:t>First, I will ______________________________________________</w:t>
      </w:r>
      <w:r w:rsidR="00E20F25">
        <w:rPr>
          <w:sz w:val="28"/>
          <w:szCs w:val="28"/>
        </w:rPr>
        <w:t>______________________________</w:t>
      </w:r>
    </w:p>
    <w:p w14:paraId="2AA0E39C" w14:textId="77777777" w:rsidR="009F2D45" w:rsidRPr="004B4D51" w:rsidRDefault="009F2D45" w:rsidP="00D7388C">
      <w:pPr>
        <w:ind w:left="1170" w:right="630"/>
        <w:rPr>
          <w:sz w:val="28"/>
          <w:szCs w:val="28"/>
        </w:rPr>
      </w:pPr>
    </w:p>
    <w:p w14:paraId="7948AC1D" w14:textId="65B1E34F" w:rsidR="009F2D45" w:rsidRPr="004B4D51" w:rsidRDefault="009F2D45" w:rsidP="00D7388C">
      <w:pPr>
        <w:ind w:left="1170" w:right="630"/>
        <w:rPr>
          <w:sz w:val="28"/>
          <w:szCs w:val="28"/>
        </w:rPr>
      </w:pPr>
      <w:r w:rsidRPr="004B4D51">
        <w:rPr>
          <w:sz w:val="28"/>
          <w:szCs w:val="28"/>
        </w:rPr>
        <w:t>Next, I will ___________________________________________________________________</w:t>
      </w:r>
      <w:r w:rsidR="00E20F25">
        <w:rPr>
          <w:sz w:val="28"/>
          <w:szCs w:val="28"/>
        </w:rPr>
        <w:t>_________</w:t>
      </w:r>
    </w:p>
    <w:p w14:paraId="73FFC992" w14:textId="77777777" w:rsidR="009F2D45" w:rsidRPr="004B4D51" w:rsidRDefault="009F2D45" w:rsidP="00D7388C">
      <w:pPr>
        <w:ind w:left="1170" w:right="630"/>
        <w:rPr>
          <w:sz w:val="28"/>
          <w:szCs w:val="28"/>
        </w:rPr>
      </w:pPr>
    </w:p>
    <w:p w14:paraId="36E4DBC1" w14:textId="2B94DB9A" w:rsidR="009F2D45" w:rsidRPr="004B4D51" w:rsidRDefault="009F2D45" w:rsidP="00D7388C">
      <w:pPr>
        <w:ind w:left="1170" w:right="630"/>
        <w:rPr>
          <w:sz w:val="28"/>
          <w:szCs w:val="28"/>
        </w:rPr>
      </w:pPr>
      <w:r w:rsidRPr="004B4D51">
        <w:rPr>
          <w:sz w:val="28"/>
          <w:szCs w:val="28"/>
        </w:rPr>
        <w:t>Then, I will __________________________________________________________________</w:t>
      </w:r>
      <w:r w:rsidR="00E20F25">
        <w:rPr>
          <w:sz w:val="28"/>
          <w:szCs w:val="28"/>
        </w:rPr>
        <w:t>__________</w:t>
      </w:r>
    </w:p>
    <w:p w14:paraId="04CF3C61" w14:textId="77777777" w:rsidR="009F2D45" w:rsidRPr="004B4D51" w:rsidRDefault="009F2D45" w:rsidP="00D7388C">
      <w:pPr>
        <w:ind w:left="1170" w:right="630"/>
        <w:rPr>
          <w:sz w:val="28"/>
          <w:szCs w:val="28"/>
        </w:rPr>
      </w:pPr>
    </w:p>
    <w:p w14:paraId="1D4C10BC" w14:textId="4DB30B2D" w:rsidR="009F2D45" w:rsidRPr="004B4D51" w:rsidRDefault="009F2D45" w:rsidP="00D7388C">
      <w:pPr>
        <w:ind w:left="1170" w:right="630"/>
        <w:rPr>
          <w:sz w:val="28"/>
          <w:szCs w:val="28"/>
        </w:rPr>
      </w:pPr>
      <w:r w:rsidRPr="004B4D51">
        <w:rPr>
          <w:sz w:val="28"/>
          <w:szCs w:val="28"/>
        </w:rPr>
        <w:t>Finally, I will ______________________________________________</w:t>
      </w:r>
      <w:r w:rsidR="00E20F25">
        <w:rPr>
          <w:sz w:val="28"/>
          <w:szCs w:val="28"/>
        </w:rPr>
        <w:t>______________________________</w:t>
      </w:r>
    </w:p>
    <w:p w14:paraId="0A2AB851" w14:textId="77777777" w:rsidR="009F2D45" w:rsidRPr="009F2D45" w:rsidRDefault="009F2D45" w:rsidP="00D7388C">
      <w:pPr>
        <w:ind w:left="1170" w:right="630"/>
        <w:rPr>
          <w:spacing w:val="1"/>
        </w:rPr>
      </w:pPr>
    </w:p>
    <w:p w14:paraId="23EDC1DC" w14:textId="77777777" w:rsidR="004B4D51" w:rsidRDefault="004B4D51" w:rsidP="00D7388C">
      <w:pPr>
        <w:spacing w:line="480" w:lineRule="auto"/>
        <w:ind w:left="1170" w:right="630"/>
        <w:rPr>
          <w:rFonts w:ascii="Times New Roman" w:hAnsi="Times New Roman" w:cs="Times New Roman"/>
          <w:b/>
        </w:rPr>
      </w:pPr>
    </w:p>
    <w:p w14:paraId="7332E4DE" w14:textId="77777777" w:rsidR="00431A75" w:rsidRDefault="00431A75" w:rsidP="00D7388C">
      <w:pPr>
        <w:tabs>
          <w:tab w:val="left" w:pos="1170"/>
        </w:tabs>
        <w:ind w:left="1170" w:right="450"/>
        <w:rPr>
          <w:rFonts w:ascii="Times New Roman" w:hAnsi="Times New Roman" w:cs="Times New Roman"/>
          <w:b/>
        </w:rPr>
      </w:pPr>
      <w:r>
        <w:rPr>
          <w:rFonts w:ascii="Times New Roman" w:hAnsi="Times New Roman" w:cs="Times New Roman"/>
          <w:b/>
        </w:rPr>
        <w:t>Rubrics:</w:t>
      </w:r>
    </w:p>
    <w:p w14:paraId="02831196" w14:textId="77777777" w:rsidR="00431A75" w:rsidRDefault="00431A75" w:rsidP="00D7388C">
      <w:pPr>
        <w:tabs>
          <w:tab w:val="left" w:pos="1170"/>
        </w:tabs>
        <w:ind w:left="1170" w:right="450"/>
        <w:rPr>
          <w:rFonts w:ascii="Times New Roman" w:hAnsi="Times New Roman" w:cs="Times New Roman"/>
          <w:b/>
        </w:rPr>
      </w:pPr>
    </w:p>
    <w:p w14:paraId="7946618F" w14:textId="56234BAA" w:rsidR="00431A75" w:rsidRDefault="00431A75" w:rsidP="00D7388C">
      <w:pPr>
        <w:tabs>
          <w:tab w:val="left" w:pos="1170"/>
        </w:tabs>
        <w:ind w:left="1170" w:right="450"/>
        <w:rPr>
          <w:rFonts w:ascii="Times New Roman" w:hAnsi="Times New Roman" w:cs="Times New Roman"/>
          <w:b/>
        </w:rPr>
      </w:pPr>
      <w:r>
        <w:rPr>
          <w:rFonts w:ascii="Times New Roman" w:hAnsi="Times New Roman" w:cs="Times New Roman"/>
          <w:b/>
        </w:rPr>
        <w:t xml:space="preserve">Each of these </w:t>
      </w:r>
      <w:r w:rsidR="00015722">
        <w:rPr>
          <w:rFonts w:ascii="Times New Roman" w:hAnsi="Times New Roman" w:cs="Times New Roman"/>
          <w:b/>
        </w:rPr>
        <w:t>rubrics was developed with the ambition of mea</w:t>
      </w:r>
      <w:r w:rsidR="007E27A8">
        <w:rPr>
          <w:rFonts w:ascii="Times New Roman" w:hAnsi="Times New Roman" w:cs="Times New Roman"/>
          <w:b/>
        </w:rPr>
        <w:t xml:space="preserve">suring a student’s progress in </w:t>
      </w:r>
      <w:r w:rsidR="00015722">
        <w:rPr>
          <w:rFonts w:ascii="Times New Roman" w:hAnsi="Times New Roman" w:cs="Times New Roman"/>
          <w:b/>
        </w:rPr>
        <w:t xml:space="preserve">English proficiency </w:t>
      </w:r>
      <w:r w:rsidR="007E27A8">
        <w:rPr>
          <w:rFonts w:ascii="Times New Roman" w:hAnsi="Times New Roman" w:cs="Times New Roman"/>
          <w:b/>
        </w:rPr>
        <w:t xml:space="preserve">and on the depth of critical thought based on the characteristics of each individual activity.  The rubrics are specific to each activity and would likely be modified if the activity were changed in any way.  </w:t>
      </w:r>
    </w:p>
    <w:p w14:paraId="7D6658C0" w14:textId="77777777" w:rsidR="007E27A8" w:rsidRDefault="007E27A8" w:rsidP="00D7388C">
      <w:pPr>
        <w:tabs>
          <w:tab w:val="left" w:pos="1170"/>
        </w:tabs>
        <w:rPr>
          <w:rFonts w:ascii="Times New Roman" w:hAnsi="Times New Roman" w:cs="Times New Roman"/>
          <w:b/>
        </w:rPr>
      </w:pPr>
    </w:p>
    <w:p w14:paraId="4B2CB0CE" w14:textId="77777777" w:rsidR="007E27A8" w:rsidRDefault="007E27A8" w:rsidP="00D7388C">
      <w:pPr>
        <w:tabs>
          <w:tab w:val="left" w:pos="1170"/>
        </w:tabs>
        <w:rPr>
          <w:rFonts w:ascii="Times New Roman" w:hAnsi="Times New Roman" w:cs="Times New Roman"/>
          <w:b/>
        </w:rPr>
      </w:pPr>
    </w:p>
    <w:p w14:paraId="1C19A264" w14:textId="231A966C" w:rsidR="00431A75" w:rsidRDefault="007E27A8" w:rsidP="00D7388C">
      <w:pPr>
        <w:tabs>
          <w:tab w:val="left" w:pos="1170"/>
        </w:tabs>
        <w:ind w:left="1170"/>
        <w:rPr>
          <w:rFonts w:ascii="Times New Roman" w:hAnsi="Times New Roman" w:cs="Times New Roman"/>
          <w:b/>
        </w:rPr>
      </w:pPr>
      <w:r>
        <w:rPr>
          <w:rFonts w:ascii="Times New Roman" w:hAnsi="Times New Roman" w:cs="Times New Roman"/>
          <w:b/>
        </w:rPr>
        <w:t>All Activities:</w:t>
      </w:r>
    </w:p>
    <w:p w14:paraId="1E778F0D" w14:textId="77777777" w:rsidR="00431A75" w:rsidRDefault="00431A75" w:rsidP="00D7388C">
      <w:pPr>
        <w:tabs>
          <w:tab w:val="left" w:pos="1170"/>
        </w:tabs>
        <w:ind w:left="1170"/>
      </w:pPr>
      <w:r>
        <w:t>Rubric for Critical Thought (used on all receptive activity responses):</w:t>
      </w:r>
    </w:p>
    <w:tbl>
      <w:tblPr>
        <w:tblStyle w:val="TableGrid"/>
        <w:tblpPr w:leftFromText="180" w:rightFromText="180" w:vertAnchor="text" w:tblpX="1368" w:tblpY="1"/>
        <w:tblOverlap w:val="never"/>
        <w:tblW w:w="7560" w:type="dxa"/>
        <w:tblLook w:val="04A0" w:firstRow="1" w:lastRow="0" w:firstColumn="1" w:lastColumn="0" w:noHBand="0" w:noVBand="1"/>
      </w:tblPr>
      <w:tblGrid>
        <w:gridCol w:w="846"/>
        <w:gridCol w:w="6714"/>
      </w:tblGrid>
      <w:tr w:rsidR="00431A75" w14:paraId="75D3CAE4" w14:textId="77777777" w:rsidTr="00D7388C">
        <w:tc>
          <w:tcPr>
            <w:tcW w:w="846" w:type="dxa"/>
          </w:tcPr>
          <w:p w14:paraId="6BB7AC74" w14:textId="77777777" w:rsidR="00431A75" w:rsidRDefault="00431A75" w:rsidP="00D7388C">
            <w:pPr>
              <w:tabs>
                <w:tab w:val="left" w:pos="1170"/>
              </w:tabs>
            </w:pPr>
            <w:r>
              <w:t>0</w:t>
            </w:r>
          </w:p>
        </w:tc>
        <w:tc>
          <w:tcPr>
            <w:tcW w:w="6714" w:type="dxa"/>
          </w:tcPr>
          <w:p w14:paraId="005FC9F7" w14:textId="77777777" w:rsidR="00431A75" w:rsidRDefault="00431A75" w:rsidP="00D7388C">
            <w:pPr>
              <w:tabs>
                <w:tab w:val="left" w:pos="1170"/>
              </w:tabs>
            </w:pPr>
            <w:r>
              <w:t>No Answer</w:t>
            </w:r>
          </w:p>
        </w:tc>
      </w:tr>
      <w:tr w:rsidR="00431A75" w14:paraId="329D9F8C" w14:textId="77777777" w:rsidTr="00D7388C">
        <w:tc>
          <w:tcPr>
            <w:tcW w:w="846" w:type="dxa"/>
          </w:tcPr>
          <w:p w14:paraId="591B7594" w14:textId="77777777" w:rsidR="00431A75" w:rsidRDefault="00431A75" w:rsidP="00D7388C">
            <w:pPr>
              <w:tabs>
                <w:tab w:val="left" w:pos="1170"/>
              </w:tabs>
            </w:pPr>
            <w:r>
              <w:t>1</w:t>
            </w:r>
          </w:p>
        </w:tc>
        <w:tc>
          <w:tcPr>
            <w:tcW w:w="6714" w:type="dxa"/>
          </w:tcPr>
          <w:p w14:paraId="0D7A9472" w14:textId="77777777" w:rsidR="00431A75" w:rsidRDefault="00431A75" w:rsidP="00D7388C">
            <w:pPr>
              <w:tabs>
                <w:tab w:val="left" w:pos="1170"/>
              </w:tabs>
            </w:pPr>
            <w:r>
              <w:t>Nonsense, unintelligible, incomplete, unrelated answer</w:t>
            </w:r>
          </w:p>
        </w:tc>
      </w:tr>
      <w:tr w:rsidR="00431A75" w14:paraId="6E791E8A" w14:textId="77777777" w:rsidTr="00D7388C">
        <w:tc>
          <w:tcPr>
            <w:tcW w:w="846" w:type="dxa"/>
          </w:tcPr>
          <w:p w14:paraId="63FE984C" w14:textId="77777777" w:rsidR="00431A75" w:rsidRDefault="00431A75" w:rsidP="00D7388C">
            <w:pPr>
              <w:tabs>
                <w:tab w:val="left" w:pos="1170"/>
              </w:tabs>
            </w:pPr>
            <w:r>
              <w:t>2</w:t>
            </w:r>
          </w:p>
        </w:tc>
        <w:tc>
          <w:tcPr>
            <w:tcW w:w="6714" w:type="dxa"/>
          </w:tcPr>
          <w:p w14:paraId="39257EAA" w14:textId="77777777" w:rsidR="00431A75" w:rsidRDefault="00431A75" w:rsidP="00D7388C">
            <w:pPr>
              <w:tabs>
                <w:tab w:val="left" w:pos="1170"/>
              </w:tabs>
            </w:pPr>
            <w:r>
              <w:t>Answer without insight (copied)</w:t>
            </w:r>
          </w:p>
        </w:tc>
      </w:tr>
      <w:tr w:rsidR="00431A75" w14:paraId="3951F0F9" w14:textId="77777777" w:rsidTr="00D7388C">
        <w:tc>
          <w:tcPr>
            <w:tcW w:w="846" w:type="dxa"/>
          </w:tcPr>
          <w:p w14:paraId="37958BB8" w14:textId="77777777" w:rsidR="00431A75" w:rsidRDefault="00431A75" w:rsidP="00D7388C">
            <w:pPr>
              <w:tabs>
                <w:tab w:val="left" w:pos="1170"/>
              </w:tabs>
            </w:pPr>
            <w:r>
              <w:t>3</w:t>
            </w:r>
          </w:p>
        </w:tc>
        <w:tc>
          <w:tcPr>
            <w:tcW w:w="6714" w:type="dxa"/>
          </w:tcPr>
          <w:p w14:paraId="7F1DE7C8" w14:textId="77777777" w:rsidR="00431A75" w:rsidRDefault="00431A75" w:rsidP="00D7388C">
            <w:pPr>
              <w:tabs>
                <w:tab w:val="left" w:pos="1170"/>
              </w:tabs>
            </w:pPr>
            <w:r>
              <w:t>Answer with partial insight</w:t>
            </w:r>
          </w:p>
        </w:tc>
      </w:tr>
      <w:tr w:rsidR="00431A75" w14:paraId="2AD6362A" w14:textId="77777777" w:rsidTr="00D7388C">
        <w:tc>
          <w:tcPr>
            <w:tcW w:w="846" w:type="dxa"/>
          </w:tcPr>
          <w:p w14:paraId="17964A1D" w14:textId="77777777" w:rsidR="00431A75" w:rsidRDefault="00431A75" w:rsidP="00D7388C">
            <w:pPr>
              <w:tabs>
                <w:tab w:val="left" w:pos="1170"/>
              </w:tabs>
            </w:pPr>
            <w:r>
              <w:t>4</w:t>
            </w:r>
          </w:p>
        </w:tc>
        <w:tc>
          <w:tcPr>
            <w:tcW w:w="6714" w:type="dxa"/>
          </w:tcPr>
          <w:p w14:paraId="7BA60336" w14:textId="77777777" w:rsidR="00431A75" w:rsidRDefault="00431A75" w:rsidP="00D7388C">
            <w:pPr>
              <w:tabs>
                <w:tab w:val="left" w:pos="1170"/>
              </w:tabs>
            </w:pPr>
            <w:r>
              <w:t>Answer with some insight and some personal application</w:t>
            </w:r>
          </w:p>
        </w:tc>
      </w:tr>
      <w:tr w:rsidR="00431A75" w14:paraId="21835377" w14:textId="77777777" w:rsidTr="00D7388C">
        <w:tc>
          <w:tcPr>
            <w:tcW w:w="846" w:type="dxa"/>
          </w:tcPr>
          <w:p w14:paraId="76E8B35C" w14:textId="77777777" w:rsidR="00431A75" w:rsidRDefault="00431A75" w:rsidP="00D7388C">
            <w:pPr>
              <w:tabs>
                <w:tab w:val="left" w:pos="1170"/>
              </w:tabs>
            </w:pPr>
            <w:r>
              <w:t>5</w:t>
            </w:r>
          </w:p>
        </w:tc>
        <w:tc>
          <w:tcPr>
            <w:tcW w:w="6714" w:type="dxa"/>
          </w:tcPr>
          <w:p w14:paraId="5835C2E9" w14:textId="77777777" w:rsidR="00431A75" w:rsidRDefault="00431A75" w:rsidP="00D7388C">
            <w:pPr>
              <w:tabs>
                <w:tab w:val="left" w:pos="1170"/>
              </w:tabs>
            </w:pPr>
            <w:r>
              <w:t>Answer with deep insight and personal application</w:t>
            </w:r>
          </w:p>
        </w:tc>
      </w:tr>
    </w:tbl>
    <w:p w14:paraId="4625C882" w14:textId="77777777" w:rsidR="00431A75" w:rsidRDefault="00431A75" w:rsidP="00D7388C">
      <w:pPr>
        <w:tabs>
          <w:tab w:val="left" w:pos="1170"/>
        </w:tabs>
        <w:rPr>
          <w:rFonts w:ascii="Times New Roman" w:hAnsi="Times New Roman" w:cs="Times New Roman"/>
          <w:b/>
        </w:rPr>
      </w:pPr>
    </w:p>
    <w:p w14:paraId="3289F99F" w14:textId="77777777" w:rsidR="00431A75" w:rsidRDefault="00431A75" w:rsidP="00D7388C">
      <w:pPr>
        <w:tabs>
          <w:tab w:val="left" w:pos="1170"/>
        </w:tabs>
        <w:rPr>
          <w:rFonts w:ascii="Times New Roman" w:hAnsi="Times New Roman" w:cs="Times New Roman"/>
          <w:b/>
        </w:rPr>
      </w:pPr>
    </w:p>
    <w:p w14:paraId="723A0CCB" w14:textId="77777777" w:rsidR="00431A75" w:rsidRDefault="00431A75" w:rsidP="00D7388C">
      <w:pPr>
        <w:tabs>
          <w:tab w:val="left" w:pos="1170"/>
        </w:tabs>
        <w:rPr>
          <w:rFonts w:ascii="Times New Roman" w:hAnsi="Times New Roman" w:cs="Times New Roman"/>
          <w:b/>
        </w:rPr>
      </w:pPr>
    </w:p>
    <w:p w14:paraId="3809C540" w14:textId="77777777" w:rsidR="00431A75" w:rsidRDefault="00431A75" w:rsidP="00D7388C">
      <w:pPr>
        <w:tabs>
          <w:tab w:val="left" w:pos="1170"/>
        </w:tabs>
        <w:rPr>
          <w:rFonts w:ascii="Times New Roman" w:hAnsi="Times New Roman" w:cs="Times New Roman"/>
          <w:b/>
        </w:rPr>
      </w:pPr>
    </w:p>
    <w:p w14:paraId="69E10BAD" w14:textId="77777777" w:rsidR="00431A75" w:rsidRDefault="00431A75" w:rsidP="00D7388C">
      <w:pPr>
        <w:tabs>
          <w:tab w:val="left" w:pos="1170"/>
        </w:tabs>
        <w:rPr>
          <w:rFonts w:ascii="Times New Roman" w:hAnsi="Times New Roman" w:cs="Times New Roman"/>
          <w:b/>
        </w:rPr>
      </w:pPr>
    </w:p>
    <w:p w14:paraId="7989ED78" w14:textId="77777777" w:rsidR="00431A75" w:rsidRDefault="00431A75" w:rsidP="00D7388C">
      <w:pPr>
        <w:tabs>
          <w:tab w:val="left" w:pos="1170"/>
        </w:tabs>
        <w:rPr>
          <w:rFonts w:ascii="Times New Roman" w:hAnsi="Times New Roman" w:cs="Times New Roman"/>
          <w:b/>
        </w:rPr>
      </w:pPr>
    </w:p>
    <w:p w14:paraId="3B681DF0" w14:textId="77777777" w:rsidR="00431A75" w:rsidRDefault="00431A75" w:rsidP="00D7388C">
      <w:pPr>
        <w:tabs>
          <w:tab w:val="left" w:pos="1170"/>
        </w:tabs>
        <w:rPr>
          <w:rFonts w:ascii="Times New Roman" w:hAnsi="Times New Roman" w:cs="Times New Roman"/>
          <w:b/>
        </w:rPr>
      </w:pPr>
    </w:p>
    <w:p w14:paraId="24515815" w14:textId="77777777" w:rsidR="00431A75" w:rsidRDefault="00431A75" w:rsidP="00D7388C">
      <w:pPr>
        <w:tabs>
          <w:tab w:val="left" w:pos="1170"/>
        </w:tabs>
        <w:rPr>
          <w:rFonts w:ascii="Times New Roman" w:hAnsi="Times New Roman" w:cs="Times New Roman"/>
          <w:b/>
        </w:rPr>
      </w:pPr>
    </w:p>
    <w:p w14:paraId="5FACD393" w14:textId="77777777" w:rsidR="00431A75" w:rsidRDefault="00431A75" w:rsidP="00D7388C">
      <w:pPr>
        <w:tabs>
          <w:tab w:val="left" w:pos="1170"/>
        </w:tabs>
        <w:rPr>
          <w:rFonts w:ascii="Times New Roman" w:hAnsi="Times New Roman" w:cs="Times New Roman"/>
          <w:b/>
        </w:rPr>
      </w:pPr>
    </w:p>
    <w:p w14:paraId="4E0962A8" w14:textId="49FB5D07" w:rsidR="007E27A8" w:rsidRDefault="007E27A8" w:rsidP="00D7388C">
      <w:pPr>
        <w:tabs>
          <w:tab w:val="left" w:pos="1170"/>
        </w:tabs>
        <w:ind w:left="1170"/>
        <w:rPr>
          <w:rFonts w:ascii="Times New Roman" w:hAnsi="Times New Roman" w:cs="Times New Roman"/>
          <w:b/>
        </w:rPr>
      </w:pPr>
      <w:r>
        <w:rPr>
          <w:rFonts w:ascii="Times New Roman" w:hAnsi="Times New Roman" w:cs="Times New Roman"/>
          <w:b/>
        </w:rPr>
        <w:t>Activity 1 – I Have a Dream, Too</w:t>
      </w:r>
    </w:p>
    <w:p w14:paraId="043DA637" w14:textId="77777777" w:rsidR="00431A75" w:rsidRDefault="00431A75" w:rsidP="00D7388C">
      <w:pPr>
        <w:tabs>
          <w:tab w:val="left" w:pos="1170"/>
        </w:tabs>
        <w:ind w:left="1170"/>
      </w:pPr>
      <w:r>
        <w:t>Rubric for “I Have a Dream, too” speech– Expressive Activity</w:t>
      </w:r>
    </w:p>
    <w:tbl>
      <w:tblPr>
        <w:tblStyle w:val="TableGrid"/>
        <w:tblW w:w="7740" w:type="dxa"/>
        <w:tblInd w:w="1278" w:type="dxa"/>
        <w:tblLook w:val="04A0" w:firstRow="1" w:lastRow="0" w:firstColumn="1" w:lastColumn="0" w:noHBand="0" w:noVBand="1"/>
      </w:tblPr>
      <w:tblGrid>
        <w:gridCol w:w="1435"/>
        <w:gridCol w:w="1535"/>
        <w:gridCol w:w="1590"/>
        <w:gridCol w:w="1590"/>
        <w:gridCol w:w="1590"/>
      </w:tblGrid>
      <w:tr w:rsidR="00D7388C" w14:paraId="7C8A68FF" w14:textId="77777777" w:rsidTr="00D7388C">
        <w:trPr>
          <w:trHeight w:val="1484"/>
        </w:trPr>
        <w:tc>
          <w:tcPr>
            <w:tcW w:w="1346" w:type="dxa"/>
          </w:tcPr>
          <w:p w14:paraId="4C1E5077" w14:textId="77777777" w:rsidR="00431A75" w:rsidRPr="005106E5" w:rsidRDefault="00431A75" w:rsidP="00D7388C">
            <w:pPr>
              <w:tabs>
                <w:tab w:val="left" w:pos="1170"/>
              </w:tabs>
              <w:rPr>
                <w:sz w:val="20"/>
                <w:szCs w:val="20"/>
              </w:rPr>
            </w:pPr>
            <w:r w:rsidRPr="005106E5">
              <w:rPr>
                <w:sz w:val="20"/>
                <w:szCs w:val="20"/>
              </w:rPr>
              <w:t>Pronunciation</w:t>
            </w:r>
          </w:p>
        </w:tc>
        <w:tc>
          <w:tcPr>
            <w:tcW w:w="1555" w:type="dxa"/>
          </w:tcPr>
          <w:p w14:paraId="4201BFD2" w14:textId="77777777" w:rsidR="00431A75" w:rsidRPr="005106E5" w:rsidRDefault="00431A75" w:rsidP="00D7388C">
            <w:pPr>
              <w:tabs>
                <w:tab w:val="left" w:pos="1170"/>
              </w:tabs>
              <w:rPr>
                <w:sz w:val="20"/>
                <w:szCs w:val="20"/>
              </w:rPr>
            </w:pPr>
            <w:r>
              <w:rPr>
                <w:sz w:val="20"/>
                <w:szCs w:val="20"/>
              </w:rPr>
              <w:t>5</w:t>
            </w:r>
          </w:p>
          <w:p w14:paraId="5828A5EB" w14:textId="77777777" w:rsidR="00431A75" w:rsidRPr="005106E5" w:rsidRDefault="00431A75" w:rsidP="00D7388C">
            <w:pPr>
              <w:tabs>
                <w:tab w:val="left" w:pos="1170"/>
              </w:tabs>
              <w:rPr>
                <w:sz w:val="20"/>
                <w:szCs w:val="20"/>
              </w:rPr>
            </w:pPr>
            <w:r w:rsidRPr="005106E5">
              <w:rPr>
                <w:sz w:val="20"/>
                <w:szCs w:val="20"/>
              </w:rPr>
              <w:t>Student can be understood without difficulty</w:t>
            </w:r>
          </w:p>
        </w:tc>
        <w:tc>
          <w:tcPr>
            <w:tcW w:w="1613" w:type="dxa"/>
          </w:tcPr>
          <w:p w14:paraId="2A71FEEA" w14:textId="77777777" w:rsidR="00431A75" w:rsidRDefault="00431A75" w:rsidP="00D7388C">
            <w:pPr>
              <w:tabs>
                <w:tab w:val="left" w:pos="1170"/>
              </w:tabs>
              <w:rPr>
                <w:sz w:val="20"/>
                <w:szCs w:val="20"/>
              </w:rPr>
            </w:pPr>
            <w:r>
              <w:rPr>
                <w:sz w:val="20"/>
                <w:szCs w:val="20"/>
              </w:rPr>
              <w:t>4</w:t>
            </w:r>
          </w:p>
          <w:p w14:paraId="724D28FA" w14:textId="77777777" w:rsidR="00431A75" w:rsidRPr="005106E5" w:rsidRDefault="00431A75" w:rsidP="00D7388C">
            <w:pPr>
              <w:tabs>
                <w:tab w:val="left" w:pos="1170"/>
              </w:tabs>
              <w:rPr>
                <w:sz w:val="20"/>
                <w:szCs w:val="20"/>
              </w:rPr>
            </w:pPr>
            <w:r w:rsidRPr="005106E5">
              <w:rPr>
                <w:sz w:val="20"/>
                <w:szCs w:val="20"/>
              </w:rPr>
              <w:t>Student can be mostly understood with some difficulty</w:t>
            </w:r>
          </w:p>
        </w:tc>
        <w:tc>
          <w:tcPr>
            <w:tcW w:w="1613" w:type="dxa"/>
          </w:tcPr>
          <w:p w14:paraId="1529F416" w14:textId="77777777" w:rsidR="00431A75" w:rsidRPr="005106E5" w:rsidRDefault="00431A75" w:rsidP="00D7388C">
            <w:pPr>
              <w:tabs>
                <w:tab w:val="left" w:pos="1170"/>
              </w:tabs>
              <w:rPr>
                <w:sz w:val="20"/>
                <w:szCs w:val="20"/>
              </w:rPr>
            </w:pPr>
            <w:r>
              <w:rPr>
                <w:sz w:val="20"/>
                <w:szCs w:val="20"/>
              </w:rPr>
              <w:t>3</w:t>
            </w:r>
          </w:p>
          <w:p w14:paraId="0585ADD0" w14:textId="77777777" w:rsidR="00431A75" w:rsidRPr="005106E5" w:rsidRDefault="00431A75" w:rsidP="00D7388C">
            <w:pPr>
              <w:tabs>
                <w:tab w:val="left" w:pos="1170"/>
              </w:tabs>
              <w:rPr>
                <w:sz w:val="20"/>
                <w:szCs w:val="20"/>
              </w:rPr>
            </w:pPr>
            <w:r w:rsidRPr="005106E5">
              <w:rPr>
                <w:sz w:val="20"/>
                <w:szCs w:val="20"/>
              </w:rPr>
              <w:t>Student can be partly understood with great difficulty</w:t>
            </w:r>
          </w:p>
        </w:tc>
        <w:tc>
          <w:tcPr>
            <w:tcW w:w="1613" w:type="dxa"/>
          </w:tcPr>
          <w:p w14:paraId="7469B26A" w14:textId="77777777" w:rsidR="00431A75" w:rsidRDefault="00431A75" w:rsidP="00D7388C">
            <w:pPr>
              <w:tabs>
                <w:tab w:val="left" w:pos="1170"/>
              </w:tabs>
              <w:rPr>
                <w:sz w:val="20"/>
                <w:szCs w:val="20"/>
              </w:rPr>
            </w:pPr>
            <w:r>
              <w:rPr>
                <w:sz w:val="20"/>
                <w:szCs w:val="20"/>
              </w:rPr>
              <w:t>2-0</w:t>
            </w:r>
          </w:p>
          <w:p w14:paraId="15EE9302" w14:textId="77777777" w:rsidR="00431A75" w:rsidRDefault="00431A75" w:rsidP="00D7388C">
            <w:pPr>
              <w:tabs>
                <w:tab w:val="left" w:pos="1170"/>
              </w:tabs>
              <w:rPr>
                <w:sz w:val="20"/>
                <w:szCs w:val="20"/>
              </w:rPr>
            </w:pPr>
            <w:r>
              <w:rPr>
                <w:sz w:val="20"/>
                <w:szCs w:val="20"/>
              </w:rPr>
              <w:t>Students can not be understood at all</w:t>
            </w:r>
          </w:p>
        </w:tc>
      </w:tr>
      <w:tr w:rsidR="00D7388C" w14:paraId="135AD927" w14:textId="77777777" w:rsidTr="00D7388C">
        <w:trPr>
          <w:trHeight w:val="329"/>
        </w:trPr>
        <w:tc>
          <w:tcPr>
            <w:tcW w:w="1346" w:type="dxa"/>
          </w:tcPr>
          <w:p w14:paraId="64EB0475" w14:textId="77777777" w:rsidR="00431A75" w:rsidRPr="005106E5" w:rsidRDefault="00431A75" w:rsidP="00D7388C">
            <w:pPr>
              <w:tabs>
                <w:tab w:val="left" w:pos="1170"/>
              </w:tabs>
              <w:rPr>
                <w:sz w:val="20"/>
                <w:szCs w:val="20"/>
              </w:rPr>
            </w:pPr>
            <w:r w:rsidRPr="005106E5">
              <w:rPr>
                <w:sz w:val="20"/>
                <w:szCs w:val="20"/>
              </w:rPr>
              <w:t>Voice</w:t>
            </w:r>
          </w:p>
        </w:tc>
        <w:tc>
          <w:tcPr>
            <w:tcW w:w="1555" w:type="dxa"/>
          </w:tcPr>
          <w:p w14:paraId="2716E63B" w14:textId="77777777" w:rsidR="00431A75" w:rsidRPr="005106E5" w:rsidRDefault="00431A75" w:rsidP="00D7388C">
            <w:pPr>
              <w:tabs>
                <w:tab w:val="left" w:pos="1170"/>
              </w:tabs>
              <w:rPr>
                <w:sz w:val="20"/>
                <w:szCs w:val="20"/>
              </w:rPr>
            </w:pPr>
            <w:r>
              <w:rPr>
                <w:sz w:val="20"/>
                <w:szCs w:val="20"/>
              </w:rPr>
              <w:t>5</w:t>
            </w:r>
          </w:p>
          <w:p w14:paraId="348B2439" w14:textId="77777777" w:rsidR="00431A75" w:rsidRPr="005106E5" w:rsidRDefault="00431A75" w:rsidP="00D7388C">
            <w:pPr>
              <w:tabs>
                <w:tab w:val="left" w:pos="1170"/>
              </w:tabs>
              <w:rPr>
                <w:sz w:val="20"/>
                <w:szCs w:val="20"/>
              </w:rPr>
            </w:pPr>
            <w:r w:rsidRPr="005106E5">
              <w:rPr>
                <w:sz w:val="20"/>
                <w:szCs w:val="20"/>
              </w:rPr>
              <w:t>Student can be clearly heard</w:t>
            </w:r>
          </w:p>
        </w:tc>
        <w:tc>
          <w:tcPr>
            <w:tcW w:w="1613" w:type="dxa"/>
          </w:tcPr>
          <w:p w14:paraId="58F980C9" w14:textId="77777777" w:rsidR="00431A75" w:rsidRPr="005106E5" w:rsidRDefault="00431A75" w:rsidP="00D7388C">
            <w:pPr>
              <w:tabs>
                <w:tab w:val="left" w:pos="1170"/>
              </w:tabs>
              <w:rPr>
                <w:rFonts w:ascii="Zapf Dingbats" w:hAnsi="Zapf Dingbats"/>
                <w:color w:val="000000"/>
                <w:sz w:val="20"/>
                <w:szCs w:val="20"/>
              </w:rPr>
            </w:pPr>
            <w:r>
              <w:rPr>
                <w:sz w:val="20"/>
                <w:szCs w:val="20"/>
              </w:rPr>
              <w:t>4</w:t>
            </w:r>
          </w:p>
          <w:p w14:paraId="76CE964D" w14:textId="77777777" w:rsidR="00431A75" w:rsidRPr="005106E5" w:rsidRDefault="00431A75" w:rsidP="00D7388C">
            <w:pPr>
              <w:tabs>
                <w:tab w:val="left" w:pos="1170"/>
              </w:tabs>
              <w:rPr>
                <w:sz w:val="20"/>
                <w:szCs w:val="20"/>
              </w:rPr>
            </w:pPr>
            <w:r w:rsidRPr="005106E5">
              <w:rPr>
                <w:sz w:val="20"/>
                <w:szCs w:val="20"/>
              </w:rPr>
              <w:t>Student can be mostly heard</w:t>
            </w:r>
          </w:p>
        </w:tc>
        <w:tc>
          <w:tcPr>
            <w:tcW w:w="1613" w:type="dxa"/>
          </w:tcPr>
          <w:p w14:paraId="6E690EC4" w14:textId="77777777" w:rsidR="00431A75" w:rsidRPr="005106E5" w:rsidRDefault="00431A75" w:rsidP="00D7388C">
            <w:pPr>
              <w:tabs>
                <w:tab w:val="left" w:pos="1170"/>
              </w:tabs>
              <w:rPr>
                <w:sz w:val="20"/>
                <w:szCs w:val="20"/>
              </w:rPr>
            </w:pPr>
            <w:r>
              <w:rPr>
                <w:sz w:val="20"/>
                <w:szCs w:val="20"/>
              </w:rPr>
              <w:t>3</w:t>
            </w:r>
          </w:p>
          <w:p w14:paraId="4F686CB7" w14:textId="77777777" w:rsidR="00431A75" w:rsidRPr="005106E5" w:rsidRDefault="00431A75" w:rsidP="00D7388C">
            <w:pPr>
              <w:tabs>
                <w:tab w:val="left" w:pos="1170"/>
              </w:tabs>
              <w:rPr>
                <w:sz w:val="20"/>
                <w:szCs w:val="20"/>
              </w:rPr>
            </w:pPr>
            <w:r w:rsidRPr="005106E5">
              <w:rPr>
                <w:sz w:val="20"/>
                <w:szCs w:val="20"/>
              </w:rPr>
              <w:t xml:space="preserve">Student can </w:t>
            </w:r>
            <w:r>
              <w:rPr>
                <w:sz w:val="20"/>
                <w:szCs w:val="20"/>
              </w:rPr>
              <w:t>barely</w:t>
            </w:r>
            <w:r w:rsidRPr="005106E5">
              <w:rPr>
                <w:sz w:val="20"/>
                <w:szCs w:val="20"/>
              </w:rPr>
              <w:t xml:space="preserve"> be heard</w:t>
            </w:r>
          </w:p>
        </w:tc>
        <w:tc>
          <w:tcPr>
            <w:tcW w:w="1613" w:type="dxa"/>
          </w:tcPr>
          <w:p w14:paraId="741F7787" w14:textId="77777777" w:rsidR="00431A75" w:rsidRDefault="00431A75" w:rsidP="00D7388C">
            <w:pPr>
              <w:tabs>
                <w:tab w:val="left" w:pos="1170"/>
              </w:tabs>
              <w:rPr>
                <w:sz w:val="20"/>
                <w:szCs w:val="20"/>
              </w:rPr>
            </w:pPr>
            <w:r>
              <w:rPr>
                <w:sz w:val="20"/>
                <w:szCs w:val="20"/>
              </w:rPr>
              <w:t>2-0</w:t>
            </w:r>
          </w:p>
          <w:p w14:paraId="76396815" w14:textId="77777777" w:rsidR="00431A75" w:rsidRDefault="00431A75" w:rsidP="00D7388C">
            <w:pPr>
              <w:tabs>
                <w:tab w:val="left" w:pos="1170"/>
              </w:tabs>
              <w:rPr>
                <w:sz w:val="20"/>
                <w:szCs w:val="20"/>
              </w:rPr>
            </w:pPr>
            <w:r>
              <w:rPr>
                <w:sz w:val="20"/>
                <w:szCs w:val="20"/>
              </w:rPr>
              <w:t>Student can not be heard</w:t>
            </w:r>
          </w:p>
        </w:tc>
      </w:tr>
      <w:tr w:rsidR="00D7388C" w14:paraId="7D48B459" w14:textId="77777777" w:rsidTr="00D7388C">
        <w:trPr>
          <w:trHeight w:val="346"/>
        </w:trPr>
        <w:tc>
          <w:tcPr>
            <w:tcW w:w="1346" w:type="dxa"/>
          </w:tcPr>
          <w:p w14:paraId="1F4979D2" w14:textId="77777777" w:rsidR="00431A75" w:rsidRPr="005106E5" w:rsidRDefault="00431A75" w:rsidP="00D7388C">
            <w:pPr>
              <w:tabs>
                <w:tab w:val="left" w:pos="1170"/>
              </w:tabs>
              <w:rPr>
                <w:sz w:val="20"/>
                <w:szCs w:val="20"/>
              </w:rPr>
            </w:pPr>
            <w:r w:rsidRPr="005106E5">
              <w:rPr>
                <w:sz w:val="20"/>
                <w:szCs w:val="20"/>
              </w:rPr>
              <w:t>Eye Contact</w:t>
            </w:r>
          </w:p>
        </w:tc>
        <w:tc>
          <w:tcPr>
            <w:tcW w:w="1555" w:type="dxa"/>
          </w:tcPr>
          <w:p w14:paraId="60D34028" w14:textId="77777777" w:rsidR="00431A75" w:rsidRPr="005106E5" w:rsidRDefault="00431A75" w:rsidP="00D7388C">
            <w:pPr>
              <w:tabs>
                <w:tab w:val="left" w:pos="1170"/>
              </w:tabs>
              <w:rPr>
                <w:sz w:val="20"/>
                <w:szCs w:val="20"/>
              </w:rPr>
            </w:pPr>
            <w:r>
              <w:rPr>
                <w:sz w:val="20"/>
                <w:szCs w:val="20"/>
              </w:rPr>
              <w:t>5</w:t>
            </w:r>
          </w:p>
          <w:p w14:paraId="23513AB1" w14:textId="77777777" w:rsidR="00431A75" w:rsidRPr="005106E5" w:rsidRDefault="00431A75" w:rsidP="00D7388C">
            <w:pPr>
              <w:tabs>
                <w:tab w:val="left" w:pos="1170"/>
              </w:tabs>
              <w:rPr>
                <w:sz w:val="20"/>
                <w:szCs w:val="20"/>
              </w:rPr>
            </w:pPr>
            <w:r w:rsidRPr="005106E5">
              <w:rPr>
                <w:sz w:val="20"/>
                <w:szCs w:val="20"/>
              </w:rPr>
              <w:t>Student looks up and out at audience frequently</w:t>
            </w:r>
          </w:p>
        </w:tc>
        <w:tc>
          <w:tcPr>
            <w:tcW w:w="1613" w:type="dxa"/>
          </w:tcPr>
          <w:p w14:paraId="7E454AF3" w14:textId="77777777" w:rsidR="00431A75" w:rsidRPr="005106E5" w:rsidRDefault="00431A75" w:rsidP="00D7388C">
            <w:pPr>
              <w:tabs>
                <w:tab w:val="left" w:pos="1170"/>
              </w:tabs>
              <w:rPr>
                <w:rFonts w:ascii="Zapf Dingbats" w:hAnsi="Zapf Dingbats"/>
                <w:color w:val="000000"/>
                <w:sz w:val="20"/>
                <w:szCs w:val="20"/>
              </w:rPr>
            </w:pPr>
            <w:r>
              <w:rPr>
                <w:sz w:val="20"/>
                <w:szCs w:val="20"/>
              </w:rPr>
              <w:t>4</w:t>
            </w:r>
          </w:p>
          <w:p w14:paraId="43594463" w14:textId="77777777" w:rsidR="00431A75" w:rsidRPr="005106E5" w:rsidRDefault="00431A75" w:rsidP="00D7388C">
            <w:pPr>
              <w:tabs>
                <w:tab w:val="left" w:pos="1170"/>
              </w:tabs>
              <w:rPr>
                <w:sz w:val="20"/>
                <w:szCs w:val="20"/>
              </w:rPr>
            </w:pPr>
            <w:r w:rsidRPr="005106E5">
              <w:rPr>
                <w:sz w:val="20"/>
                <w:szCs w:val="20"/>
              </w:rPr>
              <w:t xml:space="preserve">Student looks up at audience at least </w:t>
            </w:r>
            <w:r>
              <w:rPr>
                <w:sz w:val="20"/>
                <w:szCs w:val="20"/>
              </w:rPr>
              <w:t>twice</w:t>
            </w:r>
          </w:p>
        </w:tc>
        <w:tc>
          <w:tcPr>
            <w:tcW w:w="1613" w:type="dxa"/>
          </w:tcPr>
          <w:p w14:paraId="52A16A66" w14:textId="77777777" w:rsidR="00431A75" w:rsidRPr="005106E5" w:rsidRDefault="00431A75" w:rsidP="00D7388C">
            <w:pPr>
              <w:tabs>
                <w:tab w:val="left" w:pos="1170"/>
              </w:tabs>
              <w:rPr>
                <w:sz w:val="20"/>
                <w:szCs w:val="20"/>
              </w:rPr>
            </w:pPr>
            <w:r>
              <w:rPr>
                <w:sz w:val="20"/>
                <w:szCs w:val="20"/>
              </w:rPr>
              <w:t>3</w:t>
            </w:r>
          </w:p>
          <w:p w14:paraId="157B9C21" w14:textId="77777777" w:rsidR="00431A75" w:rsidRPr="005106E5" w:rsidRDefault="00431A75" w:rsidP="00D7388C">
            <w:pPr>
              <w:tabs>
                <w:tab w:val="left" w:pos="1170"/>
              </w:tabs>
              <w:rPr>
                <w:sz w:val="20"/>
                <w:szCs w:val="20"/>
              </w:rPr>
            </w:pPr>
            <w:r w:rsidRPr="005106E5">
              <w:rPr>
                <w:sz w:val="20"/>
                <w:szCs w:val="20"/>
              </w:rPr>
              <w:t xml:space="preserve">Student </w:t>
            </w:r>
            <w:r>
              <w:rPr>
                <w:sz w:val="20"/>
                <w:szCs w:val="20"/>
              </w:rPr>
              <w:t>looks up at audience at least once</w:t>
            </w:r>
          </w:p>
        </w:tc>
        <w:tc>
          <w:tcPr>
            <w:tcW w:w="1613" w:type="dxa"/>
          </w:tcPr>
          <w:p w14:paraId="422165FF" w14:textId="77777777" w:rsidR="00431A75" w:rsidRDefault="00431A75" w:rsidP="00D7388C">
            <w:pPr>
              <w:tabs>
                <w:tab w:val="left" w:pos="1170"/>
              </w:tabs>
              <w:rPr>
                <w:sz w:val="20"/>
                <w:szCs w:val="20"/>
              </w:rPr>
            </w:pPr>
            <w:r>
              <w:rPr>
                <w:sz w:val="20"/>
                <w:szCs w:val="20"/>
              </w:rPr>
              <w:t>2-0</w:t>
            </w:r>
          </w:p>
          <w:p w14:paraId="1652B078" w14:textId="77777777" w:rsidR="00431A75" w:rsidRDefault="00431A75" w:rsidP="00D7388C">
            <w:pPr>
              <w:tabs>
                <w:tab w:val="left" w:pos="1170"/>
              </w:tabs>
              <w:rPr>
                <w:sz w:val="20"/>
                <w:szCs w:val="20"/>
              </w:rPr>
            </w:pPr>
            <w:r w:rsidRPr="005106E5">
              <w:rPr>
                <w:sz w:val="20"/>
                <w:szCs w:val="20"/>
              </w:rPr>
              <w:t>Student does not look up at audience</w:t>
            </w:r>
          </w:p>
        </w:tc>
      </w:tr>
      <w:tr w:rsidR="00D7388C" w14:paraId="0957FC7E" w14:textId="77777777" w:rsidTr="00D7388C">
        <w:trPr>
          <w:trHeight w:val="329"/>
        </w:trPr>
        <w:tc>
          <w:tcPr>
            <w:tcW w:w="1346" w:type="dxa"/>
          </w:tcPr>
          <w:p w14:paraId="693BA27B" w14:textId="77777777" w:rsidR="00431A75" w:rsidRPr="005106E5" w:rsidRDefault="00431A75" w:rsidP="00D7388C">
            <w:pPr>
              <w:tabs>
                <w:tab w:val="left" w:pos="1170"/>
              </w:tabs>
              <w:rPr>
                <w:sz w:val="20"/>
                <w:szCs w:val="20"/>
              </w:rPr>
            </w:pPr>
            <w:r w:rsidRPr="005106E5">
              <w:rPr>
                <w:sz w:val="20"/>
                <w:szCs w:val="20"/>
              </w:rPr>
              <w:t>Content of Speech</w:t>
            </w:r>
          </w:p>
        </w:tc>
        <w:tc>
          <w:tcPr>
            <w:tcW w:w="1555" w:type="dxa"/>
          </w:tcPr>
          <w:p w14:paraId="2FD5351B" w14:textId="77777777" w:rsidR="00431A75" w:rsidRPr="005106E5" w:rsidRDefault="00431A75" w:rsidP="00D7388C">
            <w:pPr>
              <w:tabs>
                <w:tab w:val="left" w:pos="1170"/>
              </w:tabs>
              <w:rPr>
                <w:sz w:val="20"/>
                <w:szCs w:val="20"/>
              </w:rPr>
            </w:pPr>
            <w:r>
              <w:rPr>
                <w:sz w:val="20"/>
                <w:szCs w:val="20"/>
              </w:rPr>
              <w:t>5</w:t>
            </w:r>
          </w:p>
          <w:p w14:paraId="21632048" w14:textId="77777777" w:rsidR="00431A75" w:rsidRPr="005106E5" w:rsidRDefault="00431A75" w:rsidP="00D7388C">
            <w:pPr>
              <w:tabs>
                <w:tab w:val="left" w:pos="1170"/>
              </w:tabs>
              <w:rPr>
                <w:sz w:val="20"/>
                <w:szCs w:val="20"/>
              </w:rPr>
            </w:pPr>
            <w:r w:rsidRPr="005106E5">
              <w:rPr>
                <w:sz w:val="20"/>
                <w:szCs w:val="20"/>
              </w:rPr>
              <w:t>Student includes at least two original and/or specific ideas about their own goals</w:t>
            </w:r>
          </w:p>
        </w:tc>
        <w:tc>
          <w:tcPr>
            <w:tcW w:w="1613" w:type="dxa"/>
          </w:tcPr>
          <w:p w14:paraId="72DA2AF7" w14:textId="77777777" w:rsidR="00431A75" w:rsidRPr="005106E5" w:rsidRDefault="00431A75" w:rsidP="00D7388C">
            <w:pPr>
              <w:tabs>
                <w:tab w:val="left" w:pos="1170"/>
              </w:tabs>
              <w:rPr>
                <w:rFonts w:ascii="Zapf Dingbats" w:hAnsi="Zapf Dingbats"/>
                <w:color w:val="000000"/>
                <w:sz w:val="20"/>
                <w:szCs w:val="20"/>
              </w:rPr>
            </w:pPr>
            <w:r>
              <w:rPr>
                <w:sz w:val="20"/>
                <w:szCs w:val="20"/>
              </w:rPr>
              <w:t>4</w:t>
            </w:r>
          </w:p>
          <w:p w14:paraId="36AF4A81" w14:textId="77777777" w:rsidR="00431A75" w:rsidRPr="005106E5" w:rsidRDefault="00431A75" w:rsidP="00D7388C">
            <w:pPr>
              <w:tabs>
                <w:tab w:val="left" w:pos="1170"/>
              </w:tabs>
              <w:rPr>
                <w:sz w:val="20"/>
                <w:szCs w:val="20"/>
              </w:rPr>
            </w:pPr>
            <w:r w:rsidRPr="005106E5">
              <w:rPr>
                <w:sz w:val="20"/>
                <w:szCs w:val="20"/>
              </w:rPr>
              <w:t>Student includes ideas about their own goals, but it is not clear that the ideas are original (they may be copied from another student or from the original speech)</w:t>
            </w:r>
          </w:p>
        </w:tc>
        <w:tc>
          <w:tcPr>
            <w:tcW w:w="1613" w:type="dxa"/>
          </w:tcPr>
          <w:p w14:paraId="7DCA0B9B" w14:textId="77777777" w:rsidR="00431A75" w:rsidRPr="005106E5" w:rsidRDefault="00431A75" w:rsidP="00D7388C">
            <w:pPr>
              <w:tabs>
                <w:tab w:val="left" w:pos="1170"/>
              </w:tabs>
              <w:rPr>
                <w:sz w:val="20"/>
                <w:szCs w:val="20"/>
              </w:rPr>
            </w:pPr>
            <w:r>
              <w:rPr>
                <w:sz w:val="20"/>
                <w:szCs w:val="20"/>
              </w:rPr>
              <w:t>3</w:t>
            </w:r>
          </w:p>
          <w:p w14:paraId="4B2C23DB" w14:textId="77777777" w:rsidR="00431A75" w:rsidRPr="005106E5" w:rsidRDefault="00431A75" w:rsidP="00D7388C">
            <w:pPr>
              <w:tabs>
                <w:tab w:val="left" w:pos="1170"/>
              </w:tabs>
              <w:rPr>
                <w:sz w:val="20"/>
                <w:szCs w:val="20"/>
              </w:rPr>
            </w:pPr>
            <w:r>
              <w:rPr>
                <w:sz w:val="20"/>
                <w:szCs w:val="20"/>
              </w:rPr>
              <w:t>Student does not include ideas about their own goals</w:t>
            </w:r>
          </w:p>
        </w:tc>
        <w:tc>
          <w:tcPr>
            <w:tcW w:w="1613" w:type="dxa"/>
          </w:tcPr>
          <w:p w14:paraId="77686DC9" w14:textId="77777777" w:rsidR="00431A75" w:rsidRDefault="00431A75" w:rsidP="00D7388C">
            <w:pPr>
              <w:tabs>
                <w:tab w:val="left" w:pos="1170"/>
              </w:tabs>
              <w:rPr>
                <w:sz w:val="20"/>
                <w:szCs w:val="20"/>
              </w:rPr>
            </w:pPr>
            <w:r>
              <w:rPr>
                <w:sz w:val="20"/>
                <w:szCs w:val="20"/>
              </w:rPr>
              <w:t>2-0</w:t>
            </w:r>
          </w:p>
          <w:p w14:paraId="7C48A111" w14:textId="77777777" w:rsidR="00431A75" w:rsidRDefault="00431A75" w:rsidP="00D7388C">
            <w:pPr>
              <w:tabs>
                <w:tab w:val="left" w:pos="1170"/>
              </w:tabs>
              <w:rPr>
                <w:sz w:val="20"/>
                <w:szCs w:val="20"/>
              </w:rPr>
            </w:pPr>
            <w:r w:rsidRPr="005106E5">
              <w:rPr>
                <w:sz w:val="20"/>
                <w:szCs w:val="20"/>
              </w:rPr>
              <w:t>Student did not finish</w:t>
            </w:r>
            <w:r>
              <w:rPr>
                <w:sz w:val="20"/>
                <w:szCs w:val="20"/>
              </w:rPr>
              <w:t xml:space="preserve"> or did not present</w:t>
            </w:r>
            <w:r w:rsidRPr="005106E5">
              <w:rPr>
                <w:sz w:val="20"/>
                <w:szCs w:val="20"/>
              </w:rPr>
              <w:t xml:space="preserve"> speech</w:t>
            </w:r>
          </w:p>
        </w:tc>
      </w:tr>
    </w:tbl>
    <w:p w14:paraId="0F7E363B" w14:textId="77777777" w:rsidR="00431A75" w:rsidRDefault="00431A75" w:rsidP="00D7388C">
      <w:pPr>
        <w:tabs>
          <w:tab w:val="left" w:pos="1170"/>
        </w:tabs>
        <w:rPr>
          <w:rFonts w:ascii="Times New Roman" w:hAnsi="Times New Roman" w:cs="Times New Roman"/>
          <w:b/>
        </w:rPr>
      </w:pPr>
    </w:p>
    <w:p w14:paraId="77F341B5" w14:textId="77777777" w:rsidR="00431A75" w:rsidRDefault="00431A75" w:rsidP="00D7388C">
      <w:pPr>
        <w:tabs>
          <w:tab w:val="left" w:pos="1170"/>
        </w:tabs>
        <w:rPr>
          <w:rFonts w:ascii="Times New Roman" w:hAnsi="Times New Roman" w:cs="Times New Roman"/>
          <w:b/>
        </w:rPr>
      </w:pPr>
    </w:p>
    <w:p w14:paraId="3570DB26" w14:textId="40756B42" w:rsidR="007E27A8" w:rsidRDefault="007E27A8" w:rsidP="00D7388C">
      <w:pPr>
        <w:tabs>
          <w:tab w:val="left" w:pos="1170"/>
        </w:tabs>
        <w:ind w:left="1170"/>
        <w:rPr>
          <w:rFonts w:ascii="Times New Roman" w:hAnsi="Times New Roman" w:cs="Times New Roman"/>
          <w:b/>
        </w:rPr>
      </w:pPr>
      <w:r>
        <w:rPr>
          <w:rFonts w:ascii="Times New Roman" w:hAnsi="Times New Roman" w:cs="Times New Roman"/>
          <w:b/>
        </w:rPr>
        <w:t>Activity 2 – Photo Gallery</w:t>
      </w:r>
    </w:p>
    <w:p w14:paraId="30D59AB3" w14:textId="73A08AD4" w:rsidR="00431A75" w:rsidRDefault="00431A75" w:rsidP="00D7388C">
      <w:pPr>
        <w:tabs>
          <w:tab w:val="left" w:pos="1170"/>
        </w:tabs>
        <w:ind w:left="1170"/>
      </w:pPr>
      <w:r>
        <w:t xml:space="preserve">Rubric for Photo Gallery Response– Expressive Activity </w:t>
      </w:r>
    </w:p>
    <w:p w14:paraId="70FAEEA2" w14:textId="6E81AC87" w:rsidR="007E27A8" w:rsidRDefault="007E27A8" w:rsidP="00D7388C">
      <w:pPr>
        <w:tabs>
          <w:tab w:val="left" w:pos="1170"/>
        </w:tabs>
        <w:ind w:left="1170"/>
      </w:pPr>
      <w:r>
        <w:t xml:space="preserve"> - Student took a photo</w:t>
      </w:r>
    </w:p>
    <w:tbl>
      <w:tblPr>
        <w:tblStyle w:val="TableGrid"/>
        <w:tblW w:w="8112" w:type="dxa"/>
        <w:tblInd w:w="1278" w:type="dxa"/>
        <w:tblLook w:val="04A0" w:firstRow="1" w:lastRow="0" w:firstColumn="1" w:lastColumn="0" w:noHBand="0" w:noVBand="1"/>
      </w:tblPr>
      <w:tblGrid>
        <w:gridCol w:w="2028"/>
        <w:gridCol w:w="2028"/>
        <w:gridCol w:w="2028"/>
        <w:gridCol w:w="2028"/>
      </w:tblGrid>
      <w:tr w:rsidR="00431A75" w14:paraId="55AD47F9" w14:textId="77777777" w:rsidTr="00D7388C">
        <w:tc>
          <w:tcPr>
            <w:tcW w:w="2028" w:type="dxa"/>
          </w:tcPr>
          <w:p w14:paraId="0D9CA324" w14:textId="77777777" w:rsidR="00431A75" w:rsidRDefault="00431A75" w:rsidP="00D7388C">
            <w:pPr>
              <w:tabs>
                <w:tab w:val="left" w:pos="1170"/>
              </w:tabs>
            </w:pPr>
            <w:r>
              <w:t>1</w:t>
            </w:r>
          </w:p>
        </w:tc>
        <w:tc>
          <w:tcPr>
            <w:tcW w:w="2028" w:type="dxa"/>
          </w:tcPr>
          <w:p w14:paraId="4D2B54F3" w14:textId="77777777" w:rsidR="00431A75" w:rsidRDefault="00431A75" w:rsidP="00D7388C">
            <w:pPr>
              <w:tabs>
                <w:tab w:val="left" w:pos="1170"/>
              </w:tabs>
            </w:pPr>
            <w:r>
              <w:t>2</w:t>
            </w:r>
          </w:p>
        </w:tc>
        <w:tc>
          <w:tcPr>
            <w:tcW w:w="2028" w:type="dxa"/>
          </w:tcPr>
          <w:p w14:paraId="1266C2F3" w14:textId="77777777" w:rsidR="00431A75" w:rsidRDefault="00431A75" w:rsidP="00D7388C">
            <w:pPr>
              <w:tabs>
                <w:tab w:val="left" w:pos="1170"/>
              </w:tabs>
            </w:pPr>
            <w:r>
              <w:t>3</w:t>
            </w:r>
          </w:p>
        </w:tc>
        <w:tc>
          <w:tcPr>
            <w:tcW w:w="2028" w:type="dxa"/>
          </w:tcPr>
          <w:p w14:paraId="0B51A17F" w14:textId="77777777" w:rsidR="00431A75" w:rsidRDefault="00431A75" w:rsidP="00D7388C">
            <w:pPr>
              <w:tabs>
                <w:tab w:val="left" w:pos="1170"/>
              </w:tabs>
            </w:pPr>
            <w:r>
              <w:t>4</w:t>
            </w:r>
          </w:p>
        </w:tc>
      </w:tr>
      <w:tr w:rsidR="00431A75" w:rsidRPr="005106E5" w14:paraId="127311F5" w14:textId="77777777" w:rsidTr="00D7388C">
        <w:tc>
          <w:tcPr>
            <w:tcW w:w="2028" w:type="dxa"/>
          </w:tcPr>
          <w:p w14:paraId="73AEF631" w14:textId="77777777" w:rsidR="00431A75" w:rsidRPr="005106E5" w:rsidRDefault="00431A75" w:rsidP="00D7388C">
            <w:pPr>
              <w:tabs>
                <w:tab w:val="left" w:pos="1170"/>
              </w:tabs>
              <w:rPr>
                <w:sz w:val="20"/>
                <w:szCs w:val="20"/>
              </w:rPr>
            </w:pPr>
            <w:r w:rsidRPr="005106E5">
              <w:rPr>
                <w:sz w:val="20"/>
                <w:szCs w:val="20"/>
              </w:rPr>
              <w:t>Student took a photo of something, but it is not clear what is the subject of the photo</w:t>
            </w:r>
          </w:p>
        </w:tc>
        <w:tc>
          <w:tcPr>
            <w:tcW w:w="2028" w:type="dxa"/>
          </w:tcPr>
          <w:p w14:paraId="1A27B4BB" w14:textId="77777777" w:rsidR="00431A75" w:rsidRPr="005106E5" w:rsidRDefault="00431A75" w:rsidP="00D7388C">
            <w:pPr>
              <w:tabs>
                <w:tab w:val="left" w:pos="1170"/>
              </w:tabs>
              <w:rPr>
                <w:sz w:val="20"/>
                <w:szCs w:val="20"/>
              </w:rPr>
            </w:pPr>
            <w:r w:rsidRPr="005106E5">
              <w:rPr>
                <w:sz w:val="20"/>
                <w:szCs w:val="20"/>
              </w:rPr>
              <w:t>Student took a photo with a clear subject, but didn’t include a clear explanation</w:t>
            </w:r>
          </w:p>
        </w:tc>
        <w:tc>
          <w:tcPr>
            <w:tcW w:w="2028" w:type="dxa"/>
          </w:tcPr>
          <w:p w14:paraId="004D3863" w14:textId="77777777" w:rsidR="00431A75" w:rsidRPr="005106E5" w:rsidRDefault="00431A75" w:rsidP="00D7388C">
            <w:pPr>
              <w:tabs>
                <w:tab w:val="left" w:pos="1170"/>
              </w:tabs>
              <w:rPr>
                <w:sz w:val="20"/>
                <w:szCs w:val="20"/>
              </w:rPr>
            </w:pPr>
            <w:r w:rsidRPr="005106E5">
              <w:rPr>
                <w:sz w:val="20"/>
                <w:szCs w:val="20"/>
              </w:rPr>
              <w:t xml:space="preserve">Student took a photo with a clear subject, and included an explanation that helped to understand their goals </w:t>
            </w:r>
          </w:p>
        </w:tc>
        <w:tc>
          <w:tcPr>
            <w:tcW w:w="2028" w:type="dxa"/>
          </w:tcPr>
          <w:p w14:paraId="2D78E843" w14:textId="77777777" w:rsidR="00431A75" w:rsidRPr="005106E5" w:rsidRDefault="00431A75" w:rsidP="00D7388C">
            <w:pPr>
              <w:tabs>
                <w:tab w:val="left" w:pos="1170"/>
              </w:tabs>
              <w:rPr>
                <w:sz w:val="20"/>
                <w:szCs w:val="20"/>
              </w:rPr>
            </w:pPr>
            <w:r w:rsidRPr="005106E5">
              <w:rPr>
                <w:sz w:val="20"/>
                <w:szCs w:val="20"/>
              </w:rPr>
              <w:t>Student took a photo of something with a clear subject and included an explanation that led to a deep understanding of their unique goals</w:t>
            </w:r>
          </w:p>
        </w:tc>
      </w:tr>
    </w:tbl>
    <w:p w14:paraId="7415546D" w14:textId="77777777" w:rsidR="00431A75" w:rsidRDefault="00431A75" w:rsidP="00D7388C">
      <w:pPr>
        <w:tabs>
          <w:tab w:val="left" w:pos="1170"/>
        </w:tabs>
      </w:pPr>
    </w:p>
    <w:p w14:paraId="7154CC89" w14:textId="1844EF3F" w:rsidR="00431A75" w:rsidRDefault="00431A75" w:rsidP="00D7388C">
      <w:pPr>
        <w:tabs>
          <w:tab w:val="left" w:pos="1170"/>
        </w:tabs>
        <w:ind w:left="1170"/>
      </w:pPr>
      <w:r>
        <w:t xml:space="preserve">Rubric for Photo Gallery Response– Expressive Activity </w:t>
      </w:r>
    </w:p>
    <w:p w14:paraId="279B0287" w14:textId="1D6AE09E" w:rsidR="007E27A8" w:rsidRPr="00431A75" w:rsidRDefault="007E27A8" w:rsidP="00D7388C">
      <w:pPr>
        <w:tabs>
          <w:tab w:val="left" w:pos="1170"/>
        </w:tabs>
        <w:ind w:left="1170"/>
      </w:pPr>
      <w:r>
        <w:t xml:space="preserve"> - Student used </w:t>
      </w:r>
      <w:proofErr w:type="gramStart"/>
      <w:r>
        <w:t>internet</w:t>
      </w:r>
      <w:proofErr w:type="gramEnd"/>
      <w:r>
        <w:t xml:space="preserve"> to find a photo</w:t>
      </w:r>
    </w:p>
    <w:tbl>
      <w:tblPr>
        <w:tblStyle w:val="TableGrid"/>
        <w:tblW w:w="8112" w:type="dxa"/>
        <w:tblInd w:w="1278" w:type="dxa"/>
        <w:tblLook w:val="04A0" w:firstRow="1" w:lastRow="0" w:firstColumn="1" w:lastColumn="0" w:noHBand="0" w:noVBand="1"/>
      </w:tblPr>
      <w:tblGrid>
        <w:gridCol w:w="2028"/>
        <w:gridCol w:w="2028"/>
        <w:gridCol w:w="2028"/>
        <w:gridCol w:w="2028"/>
      </w:tblGrid>
      <w:tr w:rsidR="00431A75" w14:paraId="310BE04B" w14:textId="77777777" w:rsidTr="00D7388C">
        <w:tc>
          <w:tcPr>
            <w:tcW w:w="2028" w:type="dxa"/>
          </w:tcPr>
          <w:p w14:paraId="5D37962F" w14:textId="77777777" w:rsidR="00431A75" w:rsidRDefault="00431A75" w:rsidP="00D7388C">
            <w:pPr>
              <w:tabs>
                <w:tab w:val="left" w:pos="1170"/>
              </w:tabs>
            </w:pPr>
            <w:r>
              <w:t>1</w:t>
            </w:r>
          </w:p>
        </w:tc>
        <w:tc>
          <w:tcPr>
            <w:tcW w:w="2028" w:type="dxa"/>
          </w:tcPr>
          <w:p w14:paraId="38897100" w14:textId="77777777" w:rsidR="00431A75" w:rsidRDefault="00431A75" w:rsidP="00D7388C">
            <w:pPr>
              <w:tabs>
                <w:tab w:val="left" w:pos="1170"/>
              </w:tabs>
            </w:pPr>
            <w:r>
              <w:t>2</w:t>
            </w:r>
          </w:p>
        </w:tc>
        <w:tc>
          <w:tcPr>
            <w:tcW w:w="2028" w:type="dxa"/>
          </w:tcPr>
          <w:p w14:paraId="0BC0E45F" w14:textId="77777777" w:rsidR="00431A75" w:rsidRDefault="00431A75" w:rsidP="00D7388C">
            <w:pPr>
              <w:tabs>
                <w:tab w:val="left" w:pos="1170"/>
              </w:tabs>
            </w:pPr>
            <w:r>
              <w:t>3</w:t>
            </w:r>
          </w:p>
        </w:tc>
        <w:tc>
          <w:tcPr>
            <w:tcW w:w="2028" w:type="dxa"/>
          </w:tcPr>
          <w:p w14:paraId="0205BC0D" w14:textId="77777777" w:rsidR="00431A75" w:rsidRDefault="00431A75" w:rsidP="00D7388C">
            <w:pPr>
              <w:tabs>
                <w:tab w:val="left" w:pos="1170"/>
              </w:tabs>
            </w:pPr>
            <w:r>
              <w:t>4</w:t>
            </w:r>
          </w:p>
        </w:tc>
      </w:tr>
      <w:tr w:rsidR="00431A75" w:rsidRPr="005106E5" w14:paraId="79FE59D4" w14:textId="77777777" w:rsidTr="00D7388C">
        <w:tc>
          <w:tcPr>
            <w:tcW w:w="2028" w:type="dxa"/>
          </w:tcPr>
          <w:p w14:paraId="2FA85F1D" w14:textId="77777777" w:rsidR="00431A75" w:rsidRPr="005106E5" w:rsidRDefault="00431A75" w:rsidP="00D7388C">
            <w:pPr>
              <w:tabs>
                <w:tab w:val="left" w:pos="1170"/>
              </w:tabs>
              <w:rPr>
                <w:sz w:val="20"/>
                <w:szCs w:val="20"/>
              </w:rPr>
            </w:pPr>
            <w:r w:rsidRPr="005106E5">
              <w:rPr>
                <w:sz w:val="20"/>
                <w:szCs w:val="20"/>
              </w:rPr>
              <w:t>Student found a photo, but is not clear what is the subject of the photo</w:t>
            </w:r>
          </w:p>
        </w:tc>
        <w:tc>
          <w:tcPr>
            <w:tcW w:w="2028" w:type="dxa"/>
          </w:tcPr>
          <w:p w14:paraId="6955990D" w14:textId="77777777" w:rsidR="00431A75" w:rsidRPr="005106E5" w:rsidRDefault="00431A75" w:rsidP="00D7388C">
            <w:pPr>
              <w:tabs>
                <w:tab w:val="left" w:pos="1170"/>
              </w:tabs>
              <w:rPr>
                <w:sz w:val="20"/>
                <w:szCs w:val="20"/>
              </w:rPr>
            </w:pPr>
            <w:r w:rsidRPr="005106E5">
              <w:rPr>
                <w:sz w:val="20"/>
                <w:szCs w:val="20"/>
              </w:rPr>
              <w:t>Student found a photo with a clear subject, but didn’t include a clear explanation</w:t>
            </w:r>
          </w:p>
        </w:tc>
        <w:tc>
          <w:tcPr>
            <w:tcW w:w="2028" w:type="dxa"/>
          </w:tcPr>
          <w:p w14:paraId="13DD666F" w14:textId="77777777" w:rsidR="00431A75" w:rsidRPr="005106E5" w:rsidRDefault="00431A75" w:rsidP="00D7388C">
            <w:pPr>
              <w:tabs>
                <w:tab w:val="left" w:pos="1170"/>
              </w:tabs>
              <w:rPr>
                <w:sz w:val="20"/>
                <w:szCs w:val="20"/>
              </w:rPr>
            </w:pPr>
            <w:r w:rsidRPr="005106E5">
              <w:rPr>
                <w:sz w:val="20"/>
                <w:szCs w:val="20"/>
              </w:rPr>
              <w:t>Student found a photo with a clear subject, and included an explanation that helped to understand their goals</w:t>
            </w:r>
          </w:p>
        </w:tc>
        <w:tc>
          <w:tcPr>
            <w:tcW w:w="2028" w:type="dxa"/>
          </w:tcPr>
          <w:p w14:paraId="2FAF7A94" w14:textId="77777777" w:rsidR="00431A75" w:rsidRPr="005106E5" w:rsidRDefault="00431A75" w:rsidP="00D7388C">
            <w:pPr>
              <w:tabs>
                <w:tab w:val="left" w:pos="1170"/>
              </w:tabs>
              <w:rPr>
                <w:sz w:val="20"/>
                <w:szCs w:val="20"/>
              </w:rPr>
            </w:pPr>
            <w:r w:rsidRPr="005106E5">
              <w:rPr>
                <w:sz w:val="20"/>
                <w:szCs w:val="20"/>
              </w:rPr>
              <w:t>Student found a photo of something with a clear subject and included an explanation that led to a deep understanding of their unique goals</w:t>
            </w:r>
          </w:p>
        </w:tc>
      </w:tr>
    </w:tbl>
    <w:p w14:paraId="0B8D57BE" w14:textId="77777777" w:rsidR="007E27A8" w:rsidRDefault="007E27A8" w:rsidP="00D7388C">
      <w:pPr>
        <w:tabs>
          <w:tab w:val="left" w:pos="1170"/>
        </w:tabs>
        <w:rPr>
          <w:rFonts w:ascii="Times New Roman" w:hAnsi="Times New Roman" w:cs="Times New Roman"/>
          <w:b/>
        </w:rPr>
      </w:pPr>
    </w:p>
    <w:p w14:paraId="046A5F90" w14:textId="77777777" w:rsidR="00325AE0" w:rsidRDefault="00325AE0" w:rsidP="00D7388C">
      <w:pPr>
        <w:tabs>
          <w:tab w:val="left" w:pos="1170"/>
        </w:tabs>
        <w:ind w:left="1170"/>
        <w:rPr>
          <w:rFonts w:ascii="Times New Roman" w:hAnsi="Times New Roman" w:cs="Times New Roman"/>
          <w:b/>
        </w:rPr>
      </w:pPr>
    </w:p>
    <w:p w14:paraId="7FE0CA09" w14:textId="77777777" w:rsidR="00325AE0" w:rsidRDefault="00325AE0" w:rsidP="00D7388C">
      <w:pPr>
        <w:tabs>
          <w:tab w:val="left" w:pos="1170"/>
        </w:tabs>
        <w:ind w:left="1170"/>
        <w:rPr>
          <w:rFonts w:ascii="Times New Roman" w:hAnsi="Times New Roman" w:cs="Times New Roman"/>
          <w:b/>
        </w:rPr>
      </w:pPr>
    </w:p>
    <w:p w14:paraId="6DFFDB4F" w14:textId="6CFE1107" w:rsidR="007E27A8" w:rsidRDefault="007E27A8" w:rsidP="00D7388C">
      <w:pPr>
        <w:tabs>
          <w:tab w:val="left" w:pos="1170"/>
        </w:tabs>
        <w:ind w:left="1170"/>
        <w:rPr>
          <w:rFonts w:ascii="Times New Roman" w:hAnsi="Times New Roman" w:cs="Times New Roman"/>
          <w:b/>
        </w:rPr>
      </w:pPr>
      <w:r>
        <w:rPr>
          <w:rFonts w:ascii="Times New Roman" w:hAnsi="Times New Roman" w:cs="Times New Roman"/>
          <w:b/>
        </w:rPr>
        <w:t>Activity 3 – A-G Pathway to Graduation</w:t>
      </w:r>
    </w:p>
    <w:p w14:paraId="16CEE41C" w14:textId="77777777" w:rsidR="00431A75" w:rsidRDefault="00431A75" w:rsidP="00D7388C">
      <w:pPr>
        <w:tabs>
          <w:tab w:val="left" w:pos="1170"/>
        </w:tabs>
        <w:ind w:left="1170"/>
      </w:pPr>
      <w:r>
        <w:t>Rubric for A-G Pathway to Graduation – Expressive Activity</w:t>
      </w:r>
    </w:p>
    <w:tbl>
      <w:tblPr>
        <w:tblStyle w:val="TableGrid"/>
        <w:tblW w:w="8100" w:type="dxa"/>
        <w:tblInd w:w="1278" w:type="dxa"/>
        <w:tblLook w:val="04A0" w:firstRow="1" w:lastRow="0" w:firstColumn="1" w:lastColumn="0" w:noHBand="0" w:noVBand="1"/>
      </w:tblPr>
      <w:tblGrid>
        <w:gridCol w:w="2025"/>
        <w:gridCol w:w="2025"/>
        <w:gridCol w:w="2025"/>
        <w:gridCol w:w="2025"/>
      </w:tblGrid>
      <w:tr w:rsidR="00431A75" w14:paraId="72AA5873" w14:textId="77777777" w:rsidTr="00D7388C">
        <w:tc>
          <w:tcPr>
            <w:tcW w:w="2025" w:type="dxa"/>
          </w:tcPr>
          <w:p w14:paraId="1A11C33E" w14:textId="77777777" w:rsidR="00431A75" w:rsidRDefault="00431A75" w:rsidP="00D7388C">
            <w:pPr>
              <w:tabs>
                <w:tab w:val="left" w:pos="1170"/>
              </w:tabs>
            </w:pPr>
            <w:r>
              <w:t>1</w:t>
            </w:r>
          </w:p>
        </w:tc>
        <w:tc>
          <w:tcPr>
            <w:tcW w:w="2025" w:type="dxa"/>
          </w:tcPr>
          <w:p w14:paraId="367BD66C" w14:textId="77777777" w:rsidR="00431A75" w:rsidRDefault="00431A75" w:rsidP="00D7388C">
            <w:pPr>
              <w:tabs>
                <w:tab w:val="left" w:pos="1170"/>
              </w:tabs>
            </w:pPr>
            <w:r>
              <w:t>2</w:t>
            </w:r>
          </w:p>
        </w:tc>
        <w:tc>
          <w:tcPr>
            <w:tcW w:w="2025" w:type="dxa"/>
          </w:tcPr>
          <w:p w14:paraId="47DDD037" w14:textId="77777777" w:rsidR="00431A75" w:rsidRDefault="00431A75" w:rsidP="00D7388C">
            <w:pPr>
              <w:tabs>
                <w:tab w:val="left" w:pos="1170"/>
              </w:tabs>
            </w:pPr>
            <w:r>
              <w:t>3</w:t>
            </w:r>
          </w:p>
        </w:tc>
        <w:tc>
          <w:tcPr>
            <w:tcW w:w="2025" w:type="dxa"/>
          </w:tcPr>
          <w:p w14:paraId="2389A5CC" w14:textId="77777777" w:rsidR="00431A75" w:rsidRDefault="00431A75" w:rsidP="00D7388C">
            <w:pPr>
              <w:tabs>
                <w:tab w:val="left" w:pos="1170"/>
              </w:tabs>
            </w:pPr>
            <w:r>
              <w:t>4</w:t>
            </w:r>
          </w:p>
        </w:tc>
      </w:tr>
      <w:tr w:rsidR="00431A75" w:rsidRPr="005106E5" w14:paraId="102167FE" w14:textId="77777777" w:rsidTr="00D7388C">
        <w:tc>
          <w:tcPr>
            <w:tcW w:w="2025" w:type="dxa"/>
          </w:tcPr>
          <w:p w14:paraId="0C102FB6" w14:textId="77777777" w:rsidR="00431A75" w:rsidRPr="005106E5" w:rsidRDefault="00431A75" w:rsidP="00D7388C">
            <w:pPr>
              <w:tabs>
                <w:tab w:val="left" w:pos="1170"/>
              </w:tabs>
              <w:rPr>
                <w:sz w:val="20"/>
                <w:szCs w:val="20"/>
              </w:rPr>
            </w:pPr>
            <w:r w:rsidRPr="005106E5">
              <w:rPr>
                <w:sz w:val="20"/>
                <w:szCs w:val="20"/>
              </w:rPr>
              <w:t xml:space="preserve">Student </w:t>
            </w:r>
            <w:r>
              <w:rPr>
                <w:sz w:val="20"/>
                <w:szCs w:val="20"/>
              </w:rPr>
              <w:t>did not complete the before and after course planners</w:t>
            </w:r>
          </w:p>
        </w:tc>
        <w:tc>
          <w:tcPr>
            <w:tcW w:w="2025" w:type="dxa"/>
          </w:tcPr>
          <w:p w14:paraId="64031D60" w14:textId="77777777" w:rsidR="00431A75" w:rsidRPr="005106E5" w:rsidRDefault="00431A75" w:rsidP="00D7388C">
            <w:pPr>
              <w:tabs>
                <w:tab w:val="left" w:pos="1170"/>
              </w:tabs>
              <w:rPr>
                <w:sz w:val="20"/>
                <w:szCs w:val="20"/>
              </w:rPr>
            </w:pPr>
            <w:r w:rsidRPr="005106E5">
              <w:rPr>
                <w:sz w:val="20"/>
                <w:szCs w:val="20"/>
              </w:rPr>
              <w:t xml:space="preserve">Student </w:t>
            </w:r>
            <w:r>
              <w:rPr>
                <w:sz w:val="20"/>
                <w:szCs w:val="20"/>
              </w:rPr>
              <w:t xml:space="preserve">completed </w:t>
            </w:r>
            <w:proofErr w:type="gramStart"/>
            <w:r>
              <w:rPr>
                <w:sz w:val="20"/>
                <w:szCs w:val="20"/>
              </w:rPr>
              <w:t>the  before</w:t>
            </w:r>
            <w:proofErr w:type="gramEnd"/>
            <w:r>
              <w:rPr>
                <w:sz w:val="20"/>
                <w:szCs w:val="20"/>
              </w:rPr>
              <w:t xml:space="preserve"> and after course planners but didn’t include different choices</w:t>
            </w:r>
          </w:p>
        </w:tc>
        <w:tc>
          <w:tcPr>
            <w:tcW w:w="2025" w:type="dxa"/>
          </w:tcPr>
          <w:p w14:paraId="668AD7EB" w14:textId="77777777" w:rsidR="00431A75" w:rsidRPr="005106E5" w:rsidRDefault="00431A75" w:rsidP="00D7388C">
            <w:pPr>
              <w:tabs>
                <w:tab w:val="left" w:pos="1170"/>
              </w:tabs>
              <w:rPr>
                <w:sz w:val="20"/>
                <w:szCs w:val="20"/>
              </w:rPr>
            </w:pPr>
            <w:r>
              <w:rPr>
                <w:sz w:val="20"/>
                <w:szCs w:val="20"/>
              </w:rPr>
              <w:t>Student completed the before and after course planners</w:t>
            </w:r>
            <w:r w:rsidRPr="005106E5">
              <w:rPr>
                <w:sz w:val="20"/>
                <w:szCs w:val="20"/>
              </w:rPr>
              <w:t xml:space="preserve"> </w:t>
            </w:r>
            <w:r>
              <w:rPr>
                <w:sz w:val="20"/>
                <w:szCs w:val="20"/>
              </w:rPr>
              <w:t>and did include different choices that somewhat reflected the requirements of A-G</w:t>
            </w:r>
          </w:p>
        </w:tc>
        <w:tc>
          <w:tcPr>
            <w:tcW w:w="2025" w:type="dxa"/>
          </w:tcPr>
          <w:p w14:paraId="778A4FB9" w14:textId="77777777" w:rsidR="00431A75" w:rsidRPr="005106E5" w:rsidRDefault="00431A75" w:rsidP="00D7388C">
            <w:pPr>
              <w:tabs>
                <w:tab w:val="left" w:pos="1170"/>
              </w:tabs>
              <w:rPr>
                <w:sz w:val="20"/>
                <w:szCs w:val="20"/>
              </w:rPr>
            </w:pPr>
            <w:r>
              <w:rPr>
                <w:sz w:val="20"/>
                <w:szCs w:val="20"/>
              </w:rPr>
              <w:t>Student completed the before and after course planners</w:t>
            </w:r>
            <w:r w:rsidRPr="005106E5">
              <w:rPr>
                <w:sz w:val="20"/>
                <w:szCs w:val="20"/>
              </w:rPr>
              <w:t xml:space="preserve"> </w:t>
            </w:r>
            <w:r>
              <w:rPr>
                <w:sz w:val="20"/>
                <w:szCs w:val="20"/>
              </w:rPr>
              <w:t>and did include different choices that clearly reflected the requirements of A-G</w:t>
            </w:r>
          </w:p>
        </w:tc>
      </w:tr>
    </w:tbl>
    <w:p w14:paraId="6C9F3172" w14:textId="77777777" w:rsidR="00431A75" w:rsidRDefault="00431A75" w:rsidP="00D7388C">
      <w:pPr>
        <w:tabs>
          <w:tab w:val="left" w:pos="1170"/>
        </w:tabs>
        <w:spacing w:line="480" w:lineRule="auto"/>
        <w:rPr>
          <w:rFonts w:ascii="Times New Roman" w:hAnsi="Times New Roman" w:cs="Times New Roman"/>
          <w:b/>
        </w:rPr>
      </w:pPr>
    </w:p>
    <w:p w14:paraId="69E01926" w14:textId="03B15732" w:rsidR="007E27A8" w:rsidRDefault="007E27A8" w:rsidP="00325AE0">
      <w:pPr>
        <w:tabs>
          <w:tab w:val="left" w:pos="1170"/>
        </w:tabs>
        <w:ind w:left="1170"/>
        <w:rPr>
          <w:rFonts w:ascii="Times New Roman" w:hAnsi="Times New Roman" w:cs="Times New Roman"/>
          <w:b/>
        </w:rPr>
      </w:pPr>
      <w:r>
        <w:rPr>
          <w:rFonts w:ascii="Times New Roman" w:hAnsi="Times New Roman" w:cs="Times New Roman"/>
          <w:b/>
        </w:rPr>
        <w:t>Activity 4 – Art Response</w:t>
      </w:r>
    </w:p>
    <w:p w14:paraId="477AE5D6" w14:textId="77777777" w:rsidR="00431A75" w:rsidRDefault="00431A75" w:rsidP="00325AE0">
      <w:pPr>
        <w:tabs>
          <w:tab w:val="left" w:pos="1170"/>
        </w:tabs>
        <w:ind w:left="1170"/>
      </w:pPr>
      <w:r>
        <w:t>Rubric for Art Response – Expressive Activity</w:t>
      </w:r>
    </w:p>
    <w:tbl>
      <w:tblPr>
        <w:tblStyle w:val="TableGrid"/>
        <w:tblW w:w="8100" w:type="dxa"/>
        <w:tblInd w:w="1278" w:type="dxa"/>
        <w:tblLook w:val="04A0" w:firstRow="1" w:lastRow="0" w:firstColumn="1" w:lastColumn="0" w:noHBand="0" w:noVBand="1"/>
      </w:tblPr>
      <w:tblGrid>
        <w:gridCol w:w="2025"/>
        <w:gridCol w:w="2025"/>
        <w:gridCol w:w="2025"/>
        <w:gridCol w:w="2025"/>
      </w:tblGrid>
      <w:tr w:rsidR="00431A75" w14:paraId="216D1A34" w14:textId="77777777" w:rsidTr="00325AE0">
        <w:tc>
          <w:tcPr>
            <w:tcW w:w="2025" w:type="dxa"/>
          </w:tcPr>
          <w:p w14:paraId="50D02C64" w14:textId="77777777" w:rsidR="00431A75" w:rsidRDefault="00431A75" w:rsidP="00D7388C">
            <w:pPr>
              <w:tabs>
                <w:tab w:val="left" w:pos="1170"/>
              </w:tabs>
            </w:pPr>
            <w:r>
              <w:t>1</w:t>
            </w:r>
          </w:p>
        </w:tc>
        <w:tc>
          <w:tcPr>
            <w:tcW w:w="2025" w:type="dxa"/>
          </w:tcPr>
          <w:p w14:paraId="5D43D683" w14:textId="77777777" w:rsidR="00431A75" w:rsidRDefault="00431A75" w:rsidP="00D7388C">
            <w:pPr>
              <w:tabs>
                <w:tab w:val="left" w:pos="1170"/>
              </w:tabs>
            </w:pPr>
            <w:r>
              <w:t>2</w:t>
            </w:r>
          </w:p>
        </w:tc>
        <w:tc>
          <w:tcPr>
            <w:tcW w:w="2025" w:type="dxa"/>
          </w:tcPr>
          <w:p w14:paraId="0E8945CC" w14:textId="77777777" w:rsidR="00431A75" w:rsidRDefault="00431A75" w:rsidP="00D7388C">
            <w:pPr>
              <w:tabs>
                <w:tab w:val="left" w:pos="1170"/>
              </w:tabs>
            </w:pPr>
            <w:r>
              <w:t>3</w:t>
            </w:r>
          </w:p>
        </w:tc>
        <w:tc>
          <w:tcPr>
            <w:tcW w:w="2025" w:type="dxa"/>
          </w:tcPr>
          <w:p w14:paraId="43474D4B" w14:textId="77777777" w:rsidR="00431A75" w:rsidRDefault="00431A75" w:rsidP="00D7388C">
            <w:pPr>
              <w:tabs>
                <w:tab w:val="left" w:pos="1170"/>
              </w:tabs>
            </w:pPr>
            <w:r>
              <w:t>4</w:t>
            </w:r>
          </w:p>
        </w:tc>
      </w:tr>
      <w:tr w:rsidR="00431A75" w:rsidRPr="005106E5" w14:paraId="1A0549BE" w14:textId="77777777" w:rsidTr="00325AE0">
        <w:tc>
          <w:tcPr>
            <w:tcW w:w="2025" w:type="dxa"/>
          </w:tcPr>
          <w:p w14:paraId="7192FC34" w14:textId="77777777" w:rsidR="00431A75" w:rsidRPr="005106E5" w:rsidRDefault="00431A75" w:rsidP="00D7388C">
            <w:pPr>
              <w:tabs>
                <w:tab w:val="left" w:pos="1170"/>
              </w:tabs>
              <w:rPr>
                <w:sz w:val="20"/>
                <w:szCs w:val="20"/>
              </w:rPr>
            </w:pPr>
            <w:r w:rsidRPr="005106E5">
              <w:rPr>
                <w:sz w:val="20"/>
                <w:szCs w:val="20"/>
              </w:rPr>
              <w:t xml:space="preserve">Student </w:t>
            </w:r>
            <w:r>
              <w:rPr>
                <w:sz w:val="20"/>
                <w:szCs w:val="20"/>
              </w:rPr>
              <w:t>created something, but it doesn’t show a clear subject or goal</w:t>
            </w:r>
          </w:p>
        </w:tc>
        <w:tc>
          <w:tcPr>
            <w:tcW w:w="2025" w:type="dxa"/>
          </w:tcPr>
          <w:p w14:paraId="2EE24363" w14:textId="77777777" w:rsidR="00431A75" w:rsidRPr="005106E5" w:rsidRDefault="00431A75" w:rsidP="00D7388C">
            <w:pPr>
              <w:tabs>
                <w:tab w:val="left" w:pos="1170"/>
              </w:tabs>
              <w:rPr>
                <w:sz w:val="20"/>
                <w:szCs w:val="20"/>
              </w:rPr>
            </w:pPr>
            <w:r w:rsidRPr="005106E5">
              <w:rPr>
                <w:sz w:val="20"/>
                <w:szCs w:val="20"/>
              </w:rPr>
              <w:t xml:space="preserve">Student </w:t>
            </w:r>
            <w:r>
              <w:rPr>
                <w:sz w:val="20"/>
                <w:szCs w:val="20"/>
              </w:rPr>
              <w:t>created something, but it only vaguely shows a subject or goal</w:t>
            </w:r>
          </w:p>
        </w:tc>
        <w:tc>
          <w:tcPr>
            <w:tcW w:w="2025" w:type="dxa"/>
          </w:tcPr>
          <w:p w14:paraId="39400767" w14:textId="77777777" w:rsidR="00431A75" w:rsidRPr="005106E5" w:rsidRDefault="00431A75" w:rsidP="00D7388C">
            <w:pPr>
              <w:tabs>
                <w:tab w:val="left" w:pos="1170"/>
              </w:tabs>
              <w:rPr>
                <w:sz w:val="20"/>
                <w:szCs w:val="20"/>
              </w:rPr>
            </w:pPr>
            <w:r w:rsidRPr="005106E5">
              <w:rPr>
                <w:sz w:val="20"/>
                <w:szCs w:val="20"/>
              </w:rPr>
              <w:t xml:space="preserve">Student </w:t>
            </w:r>
            <w:r>
              <w:rPr>
                <w:sz w:val="20"/>
                <w:szCs w:val="20"/>
              </w:rPr>
              <w:t>created something, and it shows a pretty clear subject or goal</w:t>
            </w:r>
          </w:p>
        </w:tc>
        <w:tc>
          <w:tcPr>
            <w:tcW w:w="2025" w:type="dxa"/>
          </w:tcPr>
          <w:p w14:paraId="6868DD79" w14:textId="77777777" w:rsidR="00431A75" w:rsidRPr="005106E5" w:rsidRDefault="00431A75" w:rsidP="00D7388C">
            <w:pPr>
              <w:tabs>
                <w:tab w:val="left" w:pos="1170"/>
              </w:tabs>
              <w:rPr>
                <w:sz w:val="20"/>
                <w:szCs w:val="20"/>
              </w:rPr>
            </w:pPr>
            <w:r w:rsidRPr="005106E5">
              <w:rPr>
                <w:sz w:val="20"/>
                <w:szCs w:val="20"/>
              </w:rPr>
              <w:t xml:space="preserve">Student </w:t>
            </w:r>
            <w:r>
              <w:rPr>
                <w:sz w:val="20"/>
                <w:szCs w:val="20"/>
              </w:rPr>
              <w:t>created something, and it definitely shows a clear and original subject or goal</w:t>
            </w:r>
          </w:p>
        </w:tc>
      </w:tr>
    </w:tbl>
    <w:p w14:paraId="57EACF3F" w14:textId="77777777" w:rsidR="00431A75" w:rsidRDefault="00431A75" w:rsidP="00D7388C">
      <w:pPr>
        <w:tabs>
          <w:tab w:val="left" w:pos="1170"/>
        </w:tabs>
        <w:spacing w:line="480" w:lineRule="auto"/>
        <w:rPr>
          <w:rFonts w:ascii="Times New Roman" w:hAnsi="Times New Roman" w:cs="Times New Roman"/>
          <w:b/>
        </w:rPr>
      </w:pPr>
    </w:p>
    <w:p w14:paraId="295055BA" w14:textId="2CF028DE" w:rsidR="007E27A8" w:rsidRDefault="007E27A8" w:rsidP="00325AE0">
      <w:pPr>
        <w:tabs>
          <w:tab w:val="left" w:pos="1170"/>
        </w:tabs>
        <w:ind w:left="1170"/>
        <w:rPr>
          <w:rFonts w:ascii="Times New Roman" w:hAnsi="Times New Roman" w:cs="Times New Roman"/>
          <w:b/>
        </w:rPr>
      </w:pPr>
      <w:r>
        <w:rPr>
          <w:rFonts w:ascii="Times New Roman" w:hAnsi="Times New Roman" w:cs="Times New Roman"/>
          <w:b/>
        </w:rPr>
        <w:t>Activity 5 – Visual Storytelling</w:t>
      </w:r>
    </w:p>
    <w:p w14:paraId="52471399" w14:textId="2FE2C29A" w:rsidR="00431A75" w:rsidRDefault="00431A75" w:rsidP="00325AE0">
      <w:pPr>
        <w:tabs>
          <w:tab w:val="left" w:pos="1170"/>
        </w:tabs>
        <w:ind w:left="1170"/>
      </w:pPr>
      <w:r>
        <w:t>Rubric for Visual Storytelling – Expressive Activit</w:t>
      </w:r>
      <w:r w:rsidR="007E27A8">
        <w:t>y</w:t>
      </w:r>
    </w:p>
    <w:tbl>
      <w:tblPr>
        <w:tblStyle w:val="TableGrid"/>
        <w:tblW w:w="8100" w:type="dxa"/>
        <w:tblInd w:w="1278" w:type="dxa"/>
        <w:tblLayout w:type="fixed"/>
        <w:tblLook w:val="04A0" w:firstRow="1" w:lastRow="0" w:firstColumn="1" w:lastColumn="0" w:noHBand="0" w:noVBand="1"/>
      </w:tblPr>
      <w:tblGrid>
        <w:gridCol w:w="1440"/>
        <w:gridCol w:w="1665"/>
        <w:gridCol w:w="1665"/>
        <w:gridCol w:w="1665"/>
        <w:gridCol w:w="1665"/>
      </w:tblGrid>
      <w:tr w:rsidR="00431A75" w14:paraId="701B1986" w14:textId="77777777" w:rsidTr="00325AE0">
        <w:trPr>
          <w:trHeight w:val="1484"/>
        </w:trPr>
        <w:tc>
          <w:tcPr>
            <w:tcW w:w="1440" w:type="dxa"/>
          </w:tcPr>
          <w:p w14:paraId="0BC7B5B1" w14:textId="77777777" w:rsidR="00431A75" w:rsidRPr="005106E5" w:rsidRDefault="00431A75" w:rsidP="00D7388C">
            <w:pPr>
              <w:tabs>
                <w:tab w:val="left" w:pos="1170"/>
              </w:tabs>
              <w:rPr>
                <w:sz w:val="20"/>
                <w:szCs w:val="20"/>
              </w:rPr>
            </w:pPr>
            <w:r w:rsidRPr="005106E5">
              <w:rPr>
                <w:sz w:val="20"/>
                <w:szCs w:val="20"/>
              </w:rPr>
              <w:t>Pronunciation</w:t>
            </w:r>
          </w:p>
        </w:tc>
        <w:tc>
          <w:tcPr>
            <w:tcW w:w="1665" w:type="dxa"/>
          </w:tcPr>
          <w:p w14:paraId="07920A5E" w14:textId="77777777" w:rsidR="00431A75" w:rsidRPr="005106E5" w:rsidRDefault="00431A75" w:rsidP="00D7388C">
            <w:pPr>
              <w:tabs>
                <w:tab w:val="left" w:pos="1170"/>
              </w:tabs>
              <w:rPr>
                <w:sz w:val="20"/>
                <w:szCs w:val="20"/>
              </w:rPr>
            </w:pPr>
            <w:r>
              <w:rPr>
                <w:sz w:val="20"/>
                <w:szCs w:val="20"/>
              </w:rPr>
              <w:t>5</w:t>
            </w:r>
          </w:p>
          <w:p w14:paraId="08A45B12" w14:textId="77777777" w:rsidR="00431A75" w:rsidRPr="005106E5" w:rsidRDefault="00431A75" w:rsidP="00D7388C">
            <w:pPr>
              <w:tabs>
                <w:tab w:val="left" w:pos="1170"/>
              </w:tabs>
              <w:rPr>
                <w:sz w:val="20"/>
                <w:szCs w:val="20"/>
              </w:rPr>
            </w:pPr>
            <w:r w:rsidRPr="005106E5">
              <w:rPr>
                <w:sz w:val="20"/>
                <w:szCs w:val="20"/>
              </w:rPr>
              <w:t>Student can be understood without difficulty</w:t>
            </w:r>
          </w:p>
        </w:tc>
        <w:tc>
          <w:tcPr>
            <w:tcW w:w="1665" w:type="dxa"/>
          </w:tcPr>
          <w:p w14:paraId="24466761" w14:textId="77777777" w:rsidR="00431A75" w:rsidRDefault="00431A75" w:rsidP="00D7388C">
            <w:pPr>
              <w:tabs>
                <w:tab w:val="left" w:pos="1170"/>
              </w:tabs>
              <w:rPr>
                <w:sz w:val="20"/>
                <w:szCs w:val="20"/>
              </w:rPr>
            </w:pPr>
            <w:r>
              <w:rPr>
                <w:sz w:val="20"/>
                <w:szCs w:val="20"/>
              </w:rPr>
              <w:t>4</w:t>
            </w:r>
          </w:p>
          <w:p w14:paraId="3BF8C3AA" w14:textId="77777777" w:rsidR="00431A75" w:rsidRPr="005106E5" w:rsidRDefault="00431A75" w:rsidP="00D7388C">
            <w:pPr>
              <w:tabs>
                <w:tab w:val="left" w:pos="1170"/>
              </w:tabs>
              <w:rPr>
                <w:sz w:val="20"/>
                <w:szCs w:val="20"/>
              </w:rPr>
            </w:pPr>
            <w:r w:rsidRPr="005106E5">
              <w:rPr>
                <w:sz w:val="20"/>
                <w:szCs w:val="20"/>
              </w:rPr>
              <w:t>Student can be mostly understood with some difficulty</w:t>
            </w:r>
          </w:p>
        </w:tc>
        <w:tc>
          <w:tcPr>
            <w:tcW w:w="1665" w:type="dxa"/>
          </w:tcPr>
          <w:p w14:paraId="517718EA" w14:textId="77777777" w:rsidR="00431A75" w:rsidRPr="005106E5" w:rsidRDefault="00431A75" w:rsidP="00D7388C">
            <w:pPr>
              <w:tabs>
                <w:tab w:val="left" w:pos="1170"/>
              </w:tabs>
              <w:rPr>
                <w:sz w:val="20"/>
                <w:szCs w:val="20"/>
              </w:rPr>
            </w:pPr>
            <w:r>
              <w:rPr>
                <w:sz w:val="20"/>
                <w:szCs w:val="20"/>
              </w:rPr>
              <w:t>3</w:t>
            </w:r>
          </w:p>
          <w:p w14:paraId="61039FC6" w14:textId="77777777" w:rsidR="00431A75" w:rsidRPr="005106E5" w:rsidRDefault="00431A75" w:rsidP="00D7388C">
            <w:pPr>
              <w:tabs>
                <w:tab w:val="left" w:pos="1170"/>
              </w:tabs>
              <w:rPr>
                <w:sz w:val="20"/>
                <w:szCs w:val="20"/>
              </w:rPr>
            </w:pPr>
            <w:r w:rsidRPr="005106E5">
              <w:rPr>
                <w:sz w:val="20"/>
                <w:szCs w:val="20"/>
              </w:rPr>
              <w:t>Student can be partly understood with great difficulty</w:t>
            </w:r>
          </w:p>
        </w:tc>
        <w:tc>
          <w:tcPr>
            <w:tcW w:w="1665" w:type="dxa"/>
          </w:tcPr>
          <w:p w14:paraId="631555CE" w14:textId="77777777" w:rsidR="00431A75" w:rsidRDefault="00431A75" w:rsidP="00D7388C">
            <w:pPr>
              <w:tabs>
                <w:tab w:val="left" w:pos="1170"/>
              </w:tabs>
              <w:rPr>
                <w:sz w:val="20"/>
                <w:szCs w:val="20"/>
              </w:rPr>
            </w:pPr>
            <w:r>
              <w:rPr>
                <w:sz w:val="20"/>
                <w:szCs w:val="20"/>
              </w:rPr>
              <w:t>2-0</w:t>
            </w:r>
          </w:p>
          <w:p w14:paraId="4489A8BC" w14:textId="77777777" w:rsidR="00431A75" w:rsidRDefault="00431A75" w:rsidP="00D7388C">
            <w:pPr>
              <w:tabs>
                <w:tab w:val="left" w:pos="1170"/>
              </w:tabs>
              <w:rPr>
                <w:sz w:val="20"/>
                <w:szCs w:val="20"/>
              </w:rPr>
            </w:pPr>
            <w:r>
              <w:rPr>
                <w:sz w:val="20"/>
                <w:szCs w:val="20"/>
              </w:rPr>
              <w:t>Students can not be understood at all</w:t>
            </w:r>
          </w:p>
        </w:tc>
      </w:tr>
      <w:tr w:rsidR="00431A75" w14:paraId="43B2C881" w14:textId="77777777" w:rsidTr="00325AE0">
        <w:trPr>
          <w:trHeight w:val="329"/>
        </w:trPr>
        <w:tc>
          <w:tcPr>
            <w:tcW w:w="1440" w:type="dxa"/>
          </w:tcPr>
          <w:p w14:paraId="5AAF12BA" w14:textId="77777777" w:rsidR="00431A75" w:rsidRPr="005106E5" w:rsidRDefault="00431A75" w:rsidP="00D7388C">
            <w:pPr>
              <w:tabs>
                <w:tab w:val="left" w:pos="1170"/>
              </w:tabs>
              <w:rPr>
                <w:sz w:val="20"/>
                <w:szCs w:val="20"/>
              </w:rPr>
            </w:pPr>
            <w:r w:rsidRPr="005106E5">
              <w:rPr>
                <w:sz w:val="20"/>
                <w:szCs w:val="20"/>
              </w:rPr>
              <w:t>Voice</w:t>
            </w:r>
          </w:p>
        </w:tc>
        <w:tc>
          <w:tcPr>
            <w:tcW w:w="1665" w:type="dxa"/>
          </w:tcPr>
          <w:p w14:paraId="096E5CE3" w14:textId="77777777" w:rsidR="00431A75" w:rsidRPr="005106E5" w:rsidRDefault="00431A75" w:rsidP="00D7388C">
            <w:pPr>
              <w:tabs>
                <w:tab w:val="left" w:pos="1170"/>
              </w:tabs>
              <w:rPr>
                <w:sz w:val="20"/>
                <w:szCs w:val="20"/>
              </w:rPr>
            </w:pPr>
            <w:r>
              <w:rPr>
                <w:sz w:val="20"/>
                <w:szCs w:val="20"/>
              </w:rPr>
              <w:t>5</w:t>
            </w:r>
          </w:p>
          <w:p w14:paraId="69EE38D8" w14:textId="77777777" w:rsidR="00431A75" w:rsidRPr="005106E5" w:rsidRDefault="00431A75" w:rsidP="00D7388C">
            <w:pPr>
              <w:tabs>
                <w:tab w:val="left" w:pos="1170"/>
              </w:tabs>
              <w:rPr>
                <w:sz w:val="20"/>
                <w:szCs w:val="20"/>
              </w:rPr>
            </w:pPr>
            <w:r w:rsidRPr="005106E5">
              <w:rPr>
                <w:sz w:val="20"/>
                <w:szCs w:val="20"/>
              </w:rPr>
              <w:t>Student can be clearly heard</w:t>
            </w:r>
          </w:p>
        </w:tc>
        <w:tc>
          <w:tcPr>
            <w:tcW w:w="1665" w:type="dxa"/>
          </w:tcPr>
          <w:p w14:paraId="7307A223" w14:textId="77777777" w:rsidR="00431A75" w:rsidRPr="005106E5" w:rsidRDefault="00431A75" w:rsidP="00D7388C">
            <w:pPr>
              <w:tabs>
                <w:tab w:val="left" w:pos="1170"/>
              </w:tabs>
              <w:rPr>
                <w:rFonts w:ascii="Zapf Dingbats" w:hAnsi="Zapf Dingbats"/>
                <w:color w:val="000000"/>
                <w:sz w:val="20"/>
                <w:szCs w:val="20"/>
              </w:rPr>
            </w:pPr>
            <w:r>
              <w:rPr>
                <w:sz w:val="20"/>
                <w:szCs w:val="20"/>
              </w:rPr>
              <w:t>4</w:t>
            </w:r>
          </w:p>
          <w:p w14:paraId="06E41998" w14:textId="77777777" w:rsidR="00431A75" w:rsidRPr="005106E5" w:rsidRDefault="00431A75" w:rsidP="00D7388C">
            <w:pPr>
              <w:tabs>
                <w:tab w:val="left" w:pos="1170"/>
              </w:tabs>
              <w:rPr>
                <w:sz w:val="20"/>
                <w:szCs w:val="20"/>
              </w:rPr>
            </w:pPr>
            <w:r w:rsidRPr="005106E5">
              <w:rPr>
                <w:sz w:val="20"/>
                <w:szCs w:val="20"/>
              </w:rPr>
              <w:t>Student can be mostly heard</w:t>
            </w:r>
          </w:p>
        </w:tc>
        <w:tc>
          <w:tcPr>
            <w:tcW w:w="1665" w:type="dxa"/>
          </w:tcPr>
          <w:p w14:paraId="77B69FE0" w14:textId="77777777" w:rsidR="00431A75" w:rsidRPr="005106E5" w:rsidRDefault="00431A75" w:rsidP="00D7388C">
            <w:pPr>
              <w:tabs>
                <w:tab w:val="left" w:pos="1170"/>
              </w:tabs>
              <w:rPr>
                <w:sz w:val="20"/>
                <w:szCs w:val="20"/>
              </w:rPr>
            </w:pPr>
            <w:r>
              <w:rPr>
                <w:sz w:val="20"/>
                <w:szCs w:val="20"/>
              </w:rPr>
              <w:t>3</w:t>
            </w:r>
          </w:p>
          <w:p w14:paraId="34205567" w14:textId="77777777" w:rsidR="00431A75" w:rsidRPr="005106E5" w:rsidRDefault="00431A75" w:rsidP="00D7388C">
            <w:pPr>
              <w:tabs>
                <w:tab w:val="left" w:pos="1170"/>
              </w:tabs>
              <w:rPr>
                <w:sz w:val="20"/>
                <w:szCs w:val="20"/>
              </w:rPr>
            </w:pPr>
            <w:r w:rsidRPr="005106E5">
              <w:rPr>
                <w:sz w:val="20"/>
                <w:szCs w:val="20"/>
              </w:rPr>
              <w:t xml:space="preserve">Student can </w:t>
            </w:r>
            <w:r>
              <w:rPr>
                <w:sz w:val="20"/>
                <w:szCs w:val="20"/>
              </w:rPr>
              <w:t>barely</w:t>
            </w:r>
            <w:r w:rsidRPr="005106E5">
              <w:rPr>
                <w:sz w:val="20"/>
                <w:szCs w:val="20"/>
              </w:rPr>
              <w:t xml:space="preserve"> be heard</w:t>
            </w:r>
          </w:p>
        </w:tc>
        <w:tc>
          <w:tcPr>
            <w:tcW w:w="1665" w:type="dxa"/>
          </w:tcPr>
          <w:p w14:paraId="5779222A" w14:textId="77777777" w:rsidR="00431A75" w:rsidRDefault="00431A75" w:rsidP="00D7388C">
            <w:pPr>
              <w:tabs>
                <w:tab w:val="left" w:pos="1170"/>
              </w:tabs>
              <w:rPr>
                <w:sz w:val="20"/>
                <w:szCs w:val="20"/>
              </w:rPr>
            </w:pPr>
            <w:r>
              <w:rPr>
                <w:sz w:val="20"/>
                <w:szCs w:val="20"/>
              </w:rPr>
              <w:t>2-0</w:t>
            </w:r>
          </w:p>
          <w:p w14:paraId="5D20859D" w14:textId="77777777" w:rsidR="00431A75" w:rsidRDefault="00431A75" w:rsidP="00D7388C">
            <w:pPr>
              <w:tabs>
                <w:tab w:val="left" w:pos="1170"/>
              </w:tabs>
              <w:rPr>
                <w:sz w:val="20"/>
                <w:szCs w:val="20"/>
              </w:rPr>
            </w:pPr>
            <w:r>
              <w:rPr>
                <w:sz w:val="20"/>
                <w:szCs w:val="20"/>
              </w:rPr>
              <w:t>Student can not be heard</w:t>
            </w:r>
          </w:p>
        </w:tc>
      </w:tr>
      <w:tr w:rsidR="00431A75" w14:paraId="3EA52FD8" w14:textId="77777777" w:rsidTr="00325AE0">
        <w:trPr>
          <w:trHeight w:val="346"/>
        </w:trPr>
        <w:tc>
          <w:tcPr>
            <w:tcW w:w="1440" w:type="dxa"/>
          </w:tcPr>
          <w:p w14:paraId="3CC2C8FE" w14:textId="77777777" w:rsidR="00431A75" w:rsidRPr="005106E5" w:rsidRDefault="00431A75" w:rsidP="00D7388C">
            <w:pPr>
              <w:tabs>
                <w:tab w:val="left" w:pos="1170"/>
              </w:tabs>
              <w:rPr>
                <w:sz w:val="20"/>
                <w:szCs w:val="20"/>
              </w:rPr>
            </w:pPr>
            <w:r w:rsidRPr="005106E5">
              <w:rPr>
                <w:sz w:val="20"/>
                <w:szCs w:val="20"/>
              </w:rPr>
              <w:t>Eye Contact</w:t>
            </w:r>
          </w:p>
        </w:tc>
        <w:tc>
          <w:tcPr>
            <w:tcW w:w="1665" w:type="dxa"/>
          </w:tcPr>
          <w:p w14:paraId="17A580BB" w14:textId="77777777" w:rsidR="00431A75" w:rsidRPr="005106E5" w:rsidRDefault="00431A75" w:rsidP="00D7388C">
            <w:pPr>
              <w:tabs>
                <w:tab w:val="left" w:pos="1170"/>
              </w:tabs>
              <w:rPr>
                <w:sz w:val="20"/>
                <w:szCs w:val="20"/>
              </w:rPr>
            </w:pPr>
            <w:r>
              <w:rPr>
                <w:sz w:val="20"/>
                <w:szCs w:val="20"/>
              </w:rPr>
              <w:t>5</w:t>
            </w:r>
          </w:p>
          <w:p w14:paraId="43485236" w14:textId="77777777" w:rsidR="00431A75" w:rsidRPr="005106E5" w:rsidRDefault="00431A75" w:rsidP="00D7388C">
            <w:pPr>
              <w:tabs>
                <w:tab w:val="left" w:pos="1170"/>
              </w:tabs>
              <w:rPr>
                <w:sz w:val="20"/>
                <w:szCs w:val="20"/>
              </w:rPr>
            </w:pPr>
            <w:r w:rsidRPr="005106E5">
              <w:rPr>
                <w:sz w:val="20"/>
                <w:szCs w:val="20"/>
              </w:rPr>
              <w:t>Student looks up and out at audience frequently</w:t>
            </w:r>
          </w:p>
        </w:tc>
        <w:tc>
          <w:tcPr>
            <w:tcW w:w="1665" w:type="dxa"/>
          </w:tcPr>
          <w:p w14:paraId="4886B802" w14:textId="77777777" w:rsidR="00431A75" w:rsidRPr="005106E5" w:rsidRDefault="00431A75" w:rsidP="00D7388C">
            <w:pPr>
              <w:tabs>
                <w:tab w:val="left" w:pos="1170"/>
              </w:tabs>
              <w:rPr>
                <w:rFonts w:ascii="Zapf Dingbats" w:hAnsi="Zapf Dingbats"/>
                <w:color w:val="000000"/>
                <w:sz w:val="20"/>
                <w:szCs w:val="20"/>
              </w:rPr>
            </w:pPr>
            <w:r>
              <w:rPr>
                <w:sz w:val="20"/>
                <w:szCs w:val="20"/>
              </w:rPr>
              <w:t>4</w:t>
            </w:r>
          </w:p>
          <w:p w14:paraId="734E0F1F" w14:textId="77777777" w:rsidR="00431A75" w:rsidRPr="005106E5" w:rsidRDefault="00431A75" w:rsidP="00D7388C">
            <w:pPr>
              <w:tabs>
                <w:tab w:val="left" w:pos="1170"/>
              </w:tabs>
              <w:rPr>
                <w:sz w:val="20"/>
                <w:szCs w:val="20"/>
              </w:rPr>
            </w:pPr>
            <w:r w:rsidRPr="005106E5">
              <w:rPr>
                <w:sz w:val="20"/>
                <w:szCs w:val="20"/>
              </w:rPr>
              <w:t xml:space="preserve">Student looks up at audience at least </w:t>
            </w:r>
            <w:r>
              <w:rPr>
                <w:sz w:val="20"/>
                <w:szCs w:val="20"/>
              </w:rPr>
              <w:t>twice</w:t>
            </w:r>
          </w:p>
        </w:tc>
        <w:tc>
          <w:tcPr>
            <w:tcW w:w="1665" w:type="dxa"/>
          </w:tcPr>
          <w:p w14:paraId="14A715C5" w14:textId="77777777" w:rsidR="00431A75" w:rsidRPr="005106E5" w:rsidRDefault="00431A75" w:rsidP="00D7388C">
            <w:pPr>
              <w:tabs>
                <w:tab w:val="left" w:pos="1170"/>
              </w:tabs>
              <w:rPr>
                <w:sz w:val="20"/>
                <w:szCs w:val="20"/>
              </w:rPr>
            </w:pPr>
            <w:r>
              <w:rPr>
                <w:sz w:val="20"/>
                <w:szCs w:val="20"/>
              </w:rPr>
              <w:t>3</w:t>
            </w:r>
          </w:p>
          <w:p w14:paraId="68FAE3A1" w14:textId="77777777" w:rsidR="00431A75" w:rsidRPr="005106E5" w:rsidRDefault="00431A75" w:rsidP="00D7388C">
            <w:pPr>
              <w:tabs>
                <w:tab w:val="left" w:pos="1170"/>
              </w:tabs>
              <w:rPr>
                <w:sz w:val="20"/>
                <w:szCs w:val="20"/>
              </w:rPr>
            </w:pPr>
            <w:r w:rsidRPr="005106E5">
              <w:rPr>
                <w:sz w:val="20"/>
                <w:szCs w:val="20"/>
              </w:rPr>
              <w:t xml:space="preserve">Student </w:t>
            </w:r>
            <w:r>
              <w:rPr>
                <w:sz w:val="20"/>
                <w:szCs w:val="20"/>
              </w:rPr>
              <w:t>looks up at audience at least once</w:t>
            </w:r>
          </w:p>
        </w:tc>
        <w:tc>
          <w:tcPr>
            <w:tcW w:w="1665" w:type="dxa"/>
          </w:tcPr>
          <w:p w14:paraId="7BFB991C" w14:textId="77777777" w:rsidR="00431A75" w:rsidRDefault="00431A75" w:rsidP="00D7388C">
            <w:pPr>
              <w:tabs>
                <w:tab w:val="left" w:pos="1170"/>
              </w:tabs>
              <w:rPr>
                <w:sz w:val="20"/>
                <w:szCs w:val="20"/>
              </w:rPr>
            </w:pPr>
            <w:r>
              <w:rPr>
                <w:sz w:val="20"/>
                <w:szCs w:val="20"/>
              </w:rPr>
              <w:t>2-0</w:t>
            </w:r>
          </w:p>
          <w:p w14:paraId="7E2DD083" w14:textId="77777777" w:rsidR="00431A75" w:rsidRDefault="00431A75" w:rsidP="00D7388C">
            <w:pPr>
              <w:tabs>
                <w:tab w:val="left" w:pos="1170"/>
              </w:tabs>
              <w:rPr>
                <w:sz w:val="20"/>
                <w:szCs w:val="20"/>
              </w:rPr>
            </w:pPr>
            <w:r w:rsidRPr="005106E5">
              <w:rPr>
                <w:sz w:val="20"/>
                <w:szCs w:val="20"/>
              </w:rPr>
              <w:t>Student does not look up at audience</w:t>
            </w:r>
          </w:p>
        </w:tc>
      </w:tr>
      <w:tr w:rsidR="00431A75" w14:paraId="211B9475" w14:textId="77777777" w:rsidTr="00325AE0">
        <w:trPr>
          <w:trHeight w:val="329"/>
        </w:trPr>
        <w:tc>
          <w:tcPr>
            <w:tcW w:w="1440" w:type="dxa"/>
          </w:tcPr>
          <w:p w14:paraId="62294DDB" w14:textId="77777777" w:rsidR="00431A75" w:rsidRPr="005106E5" w:rsidRDefault="00431A75" w:rsidP="00D7388C">
            <w:pPr>
              <w:tabs>
                <w:tab w:val="left" w:pos="1170"/>
              </w:tabs>
              <w:rPr>
                <w:sz w:val="20"/>
                <w:szCs w:val="20"/>
              </w:rPr>
            </w:pPr>
            <w:r w:rsidRPr="005106E5">
              <w:rPr>
                <w:sz w:val="20"/>
                <w:szCs w:val="20"/>
              </w:rPr>
              <w:t>Content of S</w:t>
            </w:r>
            <w:r>
              <w:rPr>
                <w:sz w:val="20"/>
                <w:szCs w:val="20"/>
              </w:rPr>
              <w:t>tory</w:t>
            </w:r>
          </w:p>
        </w:tc>
        <w:tc>
          <w:tcPr>
            <w:tcW w:w="1665" w:type="dxa"/>
          </w:tcPr>
          <w:p w14:paraId="659CA2F9" w14:textId="77777777" w:rsidR="00431A75" w:rsidRPr="005106E5" w:rsidRDefault="00431A75" w:rsidP="00D7388C">
            <w:pPr>
              <w:tabs>
                <w:tab w:val="left" w:pos="1170"/>
              </w:tabs>
              <w:rPr>
                <w:sz w:val="20"/>
                <w:szCs w:val="20"/>
              </w:rPr>
            </w:pPr>
            <w:r>
              <w:rPr>
                <w:sz w:val="20"/>
                <w:szCs w:val="20"/>
              </w:rPr>
              <w:t>5</w:t>
            </w:r>
          </w:p>
          <w:p w14:paraId="4525112F" w14:textId="77777777" w:rsidR="00431A75" w:rsidRPr="005106E5" w:rsidRDefault="00431A75" w:rsidP="00D7388C">
            <w:pPr>
              <w:tabs>
                <w:tab w:val="left" w:pos="1170"/>
              </w:tabs>
              <w:rPr>
                <w:sz w:val="20"/>
                <w:szCs w:val="20"/>
              </w:rPr>
            </w:pPr>
            <w:r w:rsidRPr="005106E5">
              <w:rPr>
                <w:sz w:val="20"/>
                <w:szCs w:val="20"/>
              </w:rPr>
              <w:t xml:space="preserve">Student </w:t>
            </w:r>
            <w:r>
              <w:rPr>
                <w:sz w:val="20"/>
                <w:szCs w:val="20"/>
              </w:rPr>
              <w:t>wrote three paragraphs or more, and it definitely describes a clear and original subject or goal</w:t>
            </w:r>
          </w:p>
        </w:tc>
        <w:tc>
          <w:tcPr>
            <w:tcW w:w="1665" w:type="dxa"/>
          </w:tcPr>
          <w:p w14:paraId="3A11130A" w14:textId="77777777" w:rsidR="00431A75" w:rsidRPr="005106E5" w:rsidRDefault="00431A75" w:rsidP="00D7388C">
            <w:pPr>
              <w:tabs>
                <w:tab w:val="left" w:pos="1170"/>
              </w:tabs>
              <w:rPr>
                <w:rFonts w:ascii="Zapf Dingbats" w:hAnsi="Zapf Dingbats"/>
                <w:color w:val="000000"/>
                <w:sz w:val="20"/>
                <w:szCs w:val="20"/>
              </w:rPr>
            </w:pPr>
            <w:r>
              <w:rPr>
                <w:sz w:val="20"/>
                <w:szCs w:val="20"/>
              </w:rPr>
              <w:t>4</w:t>
            </w:r>
          </w:p>
          <w:p w14:paraId="3C142DBE" w14:textId="77777777" w:rsidR="00431A75" w:rsidRPr="005106E5" w:rsidRDefault="00431A75" w:rsidP="00D7388C">
            <w:pPr>
              <w:tabs>
                <w:tab w:val="left" w:pos="1170"/>
              </w:tabs>
              <w:rPr>
                <w:sz w:val="20"/>
                <w:szCs w:val="20"/>
              </w:rPr>
            </w:pPr>
            <w:r w:rsidRPr="005106E5">
              <w:rPr>
                <w:sz w:val="20"/>
                <w:szCs w:val="20"/>
              </w:rPr>
              <w:t xml:space="preserve">Student </w:t>
            </w:r>
            <w:r>
              <w:rPr>
                <w:sz w:val="20"/>
                <w:szCs w:val="20"/>
              </w:rPr>
              <w:t>wrote three paragraphs, and it describes a pretty clear subject or goal</w:t>
            </w:r>
          </w:p>
        </w:tc>
        <w:tc>
          <w:tcPr>
            <w:tcW w:w="1665" w:type="dxa"/>
          </w:tcPr>
          <w:p w14:paraId="6D2B93F5" w14:textId="77777777" w:rsidR="00431A75" w:rsidRPr="005106E5" w:rsidRDefault="00431A75" w:rsidP="00D7388C">
            <w:pPr>
              <w:tabs>
                <w:tab w:val="left" w:pos="1170"/>
              </w:tabs>
              <w:rPr>
                <w:sz w:val="20"/>
                <w:szCs w:val="20"/>
              </w:rPr>
            </w:pPr>
            <w:r>
              <w:rPr>
                <w:sz w:val="20"/>
                <w:szCs w:val="20"/>
              </w:rPr>
              <w:t>3</w:t>
            </w:r>
          </w:p>
          <w:p w14:paraId="3BD81836" w14:textId="77777777" w:rsidR="00431A75" w:rsidRPr="005106E5" w:rsidRDefault="00431A75" w:rsidP="00D7388C">
            <w:pPr>
              <w:tabs>
                <w:tab w:val="left" w:pos="1170"/>
              </w:tabs>
              <w:rPr>
                <w:sz w:val="20"/>
                <w:szCs w:val="20"/>
              </w:rPr>
            </w:pPr>
            <w:r w:rsidRPr="005106E5">
              <w:rPr>
                <w:sz w:val="20"/>
                <w:szCs w:val="20"/>
              </w:rPr>
              <w:t xml:space="preserve">Student </w:t>
            </w:r>
            <w:r>
              <w:rPr>
                <w:sz w:val="20"/>
                <w:szCs w:val="20"/>
              </w:rPr>
              <w:t>wrote something, but it only vaguely describes a subject or goal</w:t>
            </w:r>
          </w:p>
        </w:tc>
        <w:tc>
          <w:tcPr>
            <w:tcW w:w="1665" w:type="dxa"/>
          </w:tcPr>
          <w:p w14:paraId="6C25B358" w14:textId="77777777" w:rsidR="00431A75" w:rsidRDefault="00431A75" w:rsidP="00D7388C">
            <w:pPr>
              <w:tabs>
                <w:tab w:val="left" w:pos="1170"/>
              </w:tabs>
              <w:rPr>
                <w:sz w:val="20"/>
                <w:szCs w:val="20"/>
              </w:rPr>
            </w:pPr>
            <w:r>
              <w:rPr>
                <w:sz w:val="20"/>
                <w:szCs w:val="20"/>
              </w:rPr>
              <w:t>2-0</w:t>
            </w:r>
          </w:p>
          <w:p w14:paraId="7D5E2E1A" w14:textId="77777777" w:rsidR="00431A75" w:rsidRDefault="00431A75" w:rsidP="00D7388C">
            <w:pPr>
              <w:tabs>
                <w:tab w:val="left" w:pos="1170"/>
              </w:tabs>
              <w:rPr>
                <w:sz w:val="20"/>
                <w:szCs w:val="20"/>
              </w:rPr>
            </w:pPr>
            <w:r w:rsidRPr="005106E5">
              <w:rPr>
                <w:sz w:val="20"/>
                <w:szCs w:val="20"/>
              </w:rPr>
              <w:t xml:space="preserve">Student </w:t>
            </w:r>
            <w:r>
              <w:rPr>
                <w:sz w:val="20"/>
                <w:szCs w:val="20"/>
              </w:rPr>
              <w:t>wrote something, but it doesn’t describe a clear subject or goal or is not finished</w:t>
            </w:r>
          </w:p>
        </w:tc>
      </w:tr>
      <w:tr w:rsidR="005C41E4" w14:paraId="7FC8A0C1" w14:textId="77777777" w:rsidTr="00325AE0">
        <w:trPr>
          <w:trHeight w:val="329"/>
        </w:trPr>
        <w:tc>
          <w:tcPr>
            <w:tcW w:w="1440" w:type="dxa"/>
          </w:tcPr>
          <w:p w14:paraId="379567D6" w14:textId="4ECC135C" w:rsidR="005C41E4" w:rsidRPr="005106E5" w:rsidRDefault="005C41E4" w:rsidP="00D7388C">
            <w:pPr>
              <w:tabs>
                <w:tab w:val="left" w:pos="1170"/>
              </w:tabs>
              <w:rPr>
                <w:sz w:val="20"/>
                <w:szCs w:val="20"/>
              </w:rPr>
            </w:pPr>
            <w:r>
              <w:rPr>
                <w:sz w:val="20"/>
                <w:szCs w:val="20"/>
              </w:rPr>
              <w:t>Visualization</w:t>
            </w:r>
          </w:p>
        </w:tc>
        <w:tc>
          <w:tcPr>
            <w:tcW w:w="1665" w:type="dxa"/>
          </w:tcPr>
          <w:p w14:paraId="060F8505" w14:textId="77777777" w:rsidR="005C41E4" w:rsidRDefault="005C41E4" w:rsidP="00D7388C">
            <w:pPr>
              <w:tabs>
                <w:tab w:val="left" w:pos="1170"/>
              </w:tabs>
              <w:rPr>
                <w:sz w:val="20"/>
                <w:szCs w:val="20"/>
              </w:rPr>
            </w:pPr>
            <w:r>
              <w:rPr>
                <w:sz w:val="20"/>
                <w:szCs w:val="20"/>
              </w:rPr>
              <w:t>5</w:t>
            </w:r>
          </w:p>
          <w:p w14:paraId="79BD5348" w14:textId="2E093E57" w:rsidR="005C41E4" w:rsidRDefault="005C41E4" w:rsidP="00D7388C">
            <w:pPr>
              <w:tabs>
                <w:tab w:val="left" w:pos="1170"/>
              </w:tabs>
              <w:rPr>
                <w:sz w:val="20"/>
                <w:szCs w:val="20"/>
              </w:rPr>
            </w:pPr>
            <w:r>
              <w:rPr>
                <w:sz w:val="20"/>
                <w:szCs w:val="20"/>
              </w:rPr>
              <w:t>Student included at least three clear pictures or visual representations of their goals and plans to achieve them</w:t>
            </w:r>
          </w:p>
        </w:tc>
        <w:tc>
          <w:tcPr>
            <w:tcW w:w="1665" w:type="dxa"/>
          </w:tcPr>
          <w:p w14:paraId="1DD975EE" w14:textId="77777777" w:rsidR="005C41E4" w:rsidRDefault="005C41E4" w:rsidP="00D7388C">
            <w:pPr>
              <w:tabs>
                <w:tab w:val="left" w:pos="1170"/>
              </w:tabs>
              <w:rPr>
                <w:sz w:val="20"/>
                <w:szCs w:val="20"/>
              </w:rPr>
            </w:pPr>
            <w:r>
              <w:rPr>
                <w:sz w:val="20"/>
                <w:szCs w:val="20"/>
              </w:rPr>
              <w:t>4</w:t>
            </w:r>
          </w:p>
          <w:p w14:paraId="6F30E97D" w14:textId="1517BF75" w:rsidR="005C41E4" w:rsidRDefault="005C41E4" w:rsidP="00D7388C">
            <w:pPr>
              <w:tabs>
                <w:tab w:val="left" w:pos="1170"/>
              </w:tabs>
              <w:rPr>
                <w:sz w:val="20"/>
                <w:szCs w:val="20"/>
              </w:rPr>
            </w:pPr>
            <w:r>
              <w:rPr>
                <w:sz w:val="20"/>
                <w:szCs w:val="20"/>
              </w:rPr>
              <w:t>Student included two visuals that represented their goals or plans, and/or they weren’t clear representations of that student’s goals</w:t>
            </w:r>
          </w:p>
        </w:tc>
        <w:tc>
          <w:tcPr>
            <w:tcW w:w="1665" w:type="dxa"/>
          </w:tcPr>
          <w:p w14:paraId="4B18ADE4" w14:textId="77777777" w:rsidR="005C41E4" w:rsidRDefault="005C41E4" w:rsidP="00D7388C">
            <w:pPr>
              <w:tabs>
                <w:tab w:val="left" w:pos="1170"/>
              </w:tabs>
              <w:rPr>
                <w:sz w:val="20"/>
                <w:szCs w:val="20"/>
              </w:rPr>
            </w:pPr>
            <w:r>
              <w:rPr>
                <w:sz w:val="20"/>
                <w:szCs w:val="20"/>
              </w:rPr>
              <w:t>3</w:t>
            </w:r>
          </w:p>
          <w:p w14:paraId="427A55D3" w14:textId="26FBB4FC" w:rsidR="005C41E4" w:rsidRDefault="005C41E4" w:rsidP="00D7388C">
            <w:pPr>
              <w:tabs>
                <w:tab w:val="left" w:pos="1170"/>
              </w:tabs>
              <w:rPr>
                <w:sz w:val="20"/>
                <w:szCs w:val="20"/>
              </w:rPr>
            </w:pPr>
            <w:r>
              <w:rPr>
                <w:sz w:val="20"/>
                <w:szCs w:val="20"/>
              </w:rPr>
              <w:t>Student included one visual that represented their goals or plans, and/or they weren’t clear representations of that student’s goals</w:t>
            </w:r>
          </w:p>
        </w:tc>
        <w:tc>
          <w:tcPr>
            <w:tcW w:w="1665" w:type="dxa"/>
          </w:tcPr>
          <w:p w14:paraId="215ADCC0" w14:textId="77777777" w:rsidR="005C41E4" w:rsidRDefault="005C41E4" w:rsidP="00D7388C">
            <w:pPr>
              <w:tabs>
                <w:tab w:val="left" w:pos="1170"/>
              </w:tabs>
              <w:rPr>
                <w:sz w:val="20"/>
                <w:szCs w:val="20"/>
              </w:rPr>
            </w:pPr>
            <w:r>
              <w:rPr>
                <w:sz w:val="20"/>
                <w:szCs w:val="20"/>
              </w:rPr>
              <w:t>2-0</w:t>
            </w:r>
          </w:p>
          <w:p w14:paraId="6A3B4B67" w14:textId="43542306" w:rsidR="005C41E4" w:rsidRDefault="00AB11DD" w:rsidP="00D7388C">
            <w:pPr>
              <w:tabs>
                <w:tab w:val="left" w:pos="1170"/>
              </w:tabs>
              <w:rPr>
                <w:sz w:val="20"/>
                <w:szCs w:val="20"/>
              </w:rPr>
            </w:pPr>
            <w:r>
              <w:rPr>
                <w:sz w:val="20"/>
                <w:szCs w:val="20"/>
              </w:rPr>
              <w:t>Student did not include any visuals that represented their goals or plans, and/or they weren’t clear representations of that student’s goals</w:t>
            </w:r>
          </w:p>
        </w:tc>
      </w:tr>
    </w:tbl>
    <w:p w14:paraId="3A1B0D78" w14:textId="35D363E1" w:rsidR="00431A75" w:rsidRDefault="00431A75" w:rsidP="00D7388C">
      <w:pPr>
        <w:tabs>
          <w:tab w:val="left" w:pos="1170"/>
        </w:tabs>
        <w:spacing w:line="480" w:lineRule="auto"/>
        <w:rPr>
          <w:rFonts w:ascii="Times New Roman" w:hAnsi="Times New Roman" w:cs="Times New Roman"/>
          <w:b/>
        </w:rPr>
      </w:pPr>
    </w:p>
    <w:p w14:paraId="0EF78913" w14:textId="77777777" w:rsidR="00AB11DD" w:rsidRDefault="00AB11DD" w:rsidP="00D7388C">
      <w:pPr>
        <w:tabs>
          <w:tab w:val="left" w:pos="1170"/>
        </w:tabs>
        <w:rPr>
          <w:rFonts w:ascii="Times New Roman" w:hAnsi="Times New Roman" w:cs="Times New Roman"/>
          <w:b/>
        </w:rPr>
      </w:pPr>
      <w:r>
        <w:rPr>
          <w:rFonts w:ascii="Times New Roman" w:hAnsi="Times New Roman" w:cs="Times New Roman"/>
          <w:b/>
        </w:rPr>
        <w:br w:type="page"/>
      </w:r>
    </w:p>
    <w:p w14:paraId="3AE07A94" w14:textId="0DD06677" w:rsidR="00DD4CD7" w:rsidRPr="00DA41BC" w:rsidRDefault="00DD4CD7" w:rsidP="003D0BC3">
      <w:pPr>
        <w:pStyle w:val="Heading1"/>
      </w:pPr>
      <w:bookmarkStart w:id="88" w:name="_Toc269494076"/>
      <w:r w:rsidRPr="00DA41BC">
        <w:t>References</w:t>
      </w:r>
      <w:bookmarkEnd w:id="88"/>
    </w:p>
    <w:p w14:paraId="43845C36" w14:textId="77777777" w:rsidR="003D0BC3" w:rsidRDefault="003D0BC3" w:rsidP="00DD4CD7">
      <w:pPr>
        <w:spacing w:line="480" w:lineRule="auto"/>
        <w:ind w:left="360" w:hanging="360"/>
        <w:rPr>
          <w:rFonts w:ascii="Times New Roman" w:eastAsia="Times New Roman" w:hAnsi="Times New Roman" w:cs="Times New Roman"/>
        </w:rPr>
      </w:pPr>
    </w:p>
    <w:p w14:paraId="50CB4C44" w14:textId="77777777" w:rsidR="00DD4CD7" w:rsidRPr="00DA41BC" w:rsidRDefault="00DD4CD7" w:rsidP="00054807">
      <w:pPr>
        <w:spacing w:after="240"/>
        <w:ind w:left="1440" w:hanging="360"/>
        <w:rPr>
          <w:rFonts w:ascii="Times New Roman" w:eastAsia="Times New Roman" w:hAnsi="Times New Roman" w:cs="Times New Roman"/>
        </w:rPr>
      </w:pPr>
      <w:r>
        <w:rPr>
          <w:rFonts w:ascii="Times New Roman" w:eastAsia="Times New Roman" w:hAnsi="Times New Roman" w:cs="Times New Roman"/>
        </w:rPr>
        <w:t xml:space="preserve">Au, K. H. (1998). </w:t>
      </w:r>
      <w:proofErr w:type="gramStart"/>
      <w:r>
        <w:rPr>
          <w:rFonts w:ascii="Times New Roman" w:eastAsia="Times New Roman" w:hAnsi="Times New Roman" w:cs="Times New Roman"/>
        </w:rPr>
        <w:t>Social constructivism and the school literacy learning of students of diverse b</w:t>
      </w:r>
      <w:r w:rsidRPr="00DA41BC">
        <w:rPr>
          <w:rFonts w:ascii="Times New Roman" w:eastAsia="Times New Roman" w:hAnsi="Times New Roman" w:cs="Times New Roman"/>
        </w:rPr>
        <w:t>ackgrounds.</w:t>
      </w:r>
      <w:proofErr w:type="gramEnd"/>
      <w:r w:rsidRPr="00DA41BC">
        <w:rPr>
          <w:rFonts w:ascii="Times New Roman" w:eastAsia="Times New Roman" w:hAnsi="Times New Roman" w:cs="Times New Roman"/>
        </w:rPr>
        <w:t xml:space="preserve"> </w:t>
      </w:r>
      <w:r w:rsidRPr="00DA41BC">
        <w:rPr>
          <w:rFonts w:ascii="Times New Roman" w:eastAsia="Times New Roman" w:hAnsi="Times New Roman" w:cs="Times New Roman"/>
          <w:i/>
          <w:iCs/>
        </w:rPr>
        <w:t>Journal of Literacy Research</w:t>
      </w:r>
      <w:r w:rsidRPr="00DA41BC">
        <w:rPr>
          <w:rFonts w:ascii="Times New Roman" w:eastAsia="Times New Roman" w:hAnsi="Times New Roman" w:cs="Times New Roman"/>
        </w:rPr>
        <w:t xml:space="preserve">, </w:t>
      </w:r>
      <w:r w:rsidRPr="00DA41BC">
        <w:rPr>
          <w:rFonts w:ascii="Times New Roman" w:eastAsia="Times New Roman" w:hAnsi="Times New Roman" w:cs="Times New Roman"/>
          <w:i/>
          <w:iCs/>
        </w:rPr>
        <w:t>30</w:t>
      </w:r>
      <w:r w:rsidRPr="00DA41BC">
        <w:rPr>
          <w:rFonts w:ascii="Times New Roman" w:eastAsia="Times New Roman" w:hAnsi="Times New Roman" w:cs="Times New Roman"/>
        </w:rPr>
        <w:t xml:space="preserve">(2), 297–319. </w:t>
      </w:r>
      <w:proofErr w:type="gramStart"/>
      <w:r w:rsidRPr="00DA41BC">
        <w:rPr>
          <w:rFonts w:ascii="Times New Roman" w:eastAsia="Times New Roman" w:hAnsi="Times New Roman" w:cs="Times New Roman"/>
        </w:rPr>
        <w:t>doi:10.1080</w:t>
      </w:r>
      <w:proofErr w:type="gramEnd"/>
      <w:r w:rsidRPr="00DA41BC">
        <w:rPr>
          <w:rFonts w:ascii="Times New Roman" w:eastAsia="Times New Roman" w:hAnsi="Times New Roman" w:cs="Times New Roman"/>
        </w:rPr>
        <w:t>/10862969809548000</w:t>
      </w:r>
    </w:p>
    <w:p w14:paraId="2239B801" w14:textId="77777777" w:rsidR="00DD4CD7" w:rsidRPr="00600084" w:rsidRDefault="00DD4CD7" w:rsidP="00054807">
      <w:pPr>
        <w:spacing w:after="240"/>
        <w:ind w:left="1440" w:hanging="360"/>
        <w:rPr>
          <w:rFonts w:ascii="Times New Roman" w:eastAsia="Times New Roman" w:hAnsi="Times New Roman" w:cs="Times New Roman"/>
        </w:rPr>
      </w:pPr>
      <w:proofErr w:type="spellStart"/>
      <w:proofErr w:type="gramStart"/>
      <w:r w:rsidRPr="00600084">
        <w:rPr>
          <w:rFonts w:ascii="Times New Roman" w:eastAsia="Times New Roman" w:hAnsi="Times New Roman" w:cs="Times New Roman"/>
        </w:rPr>
        <w:t>Auerbach</w:t>
      </w:r>
      <w:proofErr w:type="spellEnd"/>
      <w:r w:rsidRPr="00600084">
        <w:rPr>
          <w:rFonts w:ascii="Times New Roman" w:eastAsia="Times New Roman" w:hAnsi="Times New Roman" w:cs="Times New Roman"/>
        </w:rPr>
        <w:t>, E. (1990).</w:t>
      </w:r>
      <w:proofErr w:type="gramEnd"/>
      <w:r w:rsidRPr="00600084">
        <w:rPr>
          <w:rFonts w:ascii="Times New Roman" w:eastAsia="Times New Roman" w:hAnsi="Times New Roman" w:cs="Times New Roman"/>
        </w:rPr>
        <w:t xml:space="preserve"> Making meaning, making change: A guide to participatory curriculum development for adult ESL and family literacy. Retrieved from http://eric.ed.gov/</w:t>
      </w:r>
      <w:proofErr w:type="gramStart"/>
      <w:r w:rsidRPr="00600084">
        <w:rPr>
          <w:rFonts w:ascii="Times New Roman" w:eastAsia="Times New Roman" w:hAnsi="Times New Roman" w:cs="Times New Roman"/>
        </w:rPr>
        <w:t>?id</w:t>
      </w:r>
      <w:proofErr w:type="gramEnd"/>
      <w:r w:rsidRPr="00600084">
        <w:rPr>
          <w:rFonts w:ascii="Times New Roman" w:eastAsia="Times New Roman" w:hAnsi="Times New Roman" w:cs="Times New Roman"/>
        </w:rPr>
        <w:t>=ED321593</w:t>
      </w:r>
    </w:p>
    <w:p w14:paraId="120FB2F3" w14:textId="6E0E3FD1" w:rsidR="0054374B" w:rsidRPr="0054374B" w:rsidRDefault="0054374B" w:rsidP="0054374B">
      <w:pPr>
        <w:ind w:left="1440" w:hanging="360"/>
        <w:rPr>
          <w:rFonts w:ascii="Times New Roman" w:eastAsia="Times New Roman" w:hAnsi="Times New Roman" w:cs="Times New Roman"/>
        </w:rPr>
      </w:pPr>
      <w:proofErr w:type="spellStart"/>
      <w:r w:rsidRPr="0054374B">
        <w:rPr>
          <w:rFonts w:ascii="Times New Roman" w:eastAsia="Times New Roman" w:hAnsi="Times New Roman" w:cs="Times New Roman"/>
        </w:rPr>
        <w:t>Biraimah</w:t>
      </w:r>
      <w:proofErr w:type="spellEnd"/>
      <w:r w:rsidRPr="0054374B">
        <w:rPr>
          <w:rFonts w:ascii="Times New Roman" w:eastAsia="Times New Roman" w:hAnsi="Times New Roman" w:cs="Times New Roman"/>
        </w:rPr>
        <w:t xml:space="preserve">, K. (2005). </w:t>
      </w:r>
      <w:proofErr w:type="gramStart"/>
      <w:r w:rsidRPr="0054374B">
        <w:rPr>
          <w:rFonts w:ascii="Times New Roman" w:eastAsia="Times New Roman" w:hAnsi="Times New Roman" w:cs="Times New Roman"/>
        </w:rPr>
        <w:t>Achieving equitable outcomes or reinforcing societal inequalities?</w:t>
      </w:r>
      <w:proofErr w:type="gramEnd"/>
      <w:r w:rsidRPr="0054374B">
        <w:rPr>
          <w:rFonts w:ascii="Times New Roman" w:eastAsia="Times New Roman" w:hAnsi="Times New Roman" w:cs="Times New Roman"/>
        </w:rPr>
        <w:t xml:space="preserve"> A critical analysis of UNESCO’ education for all and the United States’ No Child </w:t>
      </w:r>
      <w:proofErr w:type="gramStart"/>
      <w:r w:rsidRPr="0054374B">
        <w:rPr>
          <w:rFonts w:ascii="Times New Roman" w:eastAsia="Times New Roman" w:hAnsi="Times New Roman" w:cs="Times New Roman"/>
        </w:rPr>
        <w:t>Left</w:t>
      </w:r>
      <w:proofErr w:type="gramEnd"/>
      <w:r w:rsidRPr="0054374B">
        <w:rPr>
          <w:rFonts w:ascii="Times New Roman" w:eastAsia="Times New Roman" w:hAnsi="Times New Roman" w:cs="Times New Roman"/>
        </w:rPr>
        <w:t xml:space="preserve"> Behind programs. </w:t>
      </w:r>
      <w:r w:rsidRPr="0054374B">
        <w:rPr>
          <w:rFonts w:ascii="Times New Roman" w:eastAsia="Times New Roman" w:hAnsi="Times New Roman" w:cs="Times New Roman"/>
          <w:i/>
          <w:iCs/>
        </w:rPr>
        <w:t>Educational Practice and Theory</w:t>
      </w:r>
      <w:r w:rsidRPr="0054374B">
        <w:rPr>
          <w:rFonts w:ascii="Times New Roman" w:eastAsia="Times New Roman" w:hAnsi="Times New Roman" w:cs="Times New Roman"/>
        </w:rPr>
        <w:t xml:space="preserve">, </w:t>
      </w:r>
      <w:r w:rsidRPr="0054374B">
        <w:rPr>
          <w:rFonts w:ascii="Times New Roman" w:eastAsia="Times New Roman" w:hAnsi="Times New Roman" w:cs="Times New Roman"/>
          <w:i/>
          <w:iCs/>
        </w:rPr>
        <w:t>27</w:t>
      </w:r>
      <w:r w:rsidRPr="0054374B">
        <w:rPr>
          <w:rFonts w:ascii="Times New Roman" w:eastAsia="Times New Roman" w:hAnsi="Times New Roman" w:cs="Times New Roman"/>
        </w:rPr>
        <w:t xml:space="preserve">(2), 25–34. </w:t>
      </w:r>
      <w:proofErr w:type="gramStart"/>
      <w:r w:rsidRPr="0054374B">
        <w:rPr>
          <w:rFonts w:ascii="Times New Roman" w:eastAsia="Times New Roman" w:hAnsi="Times New Roman" w:cs="Times New Roman"/>
        </w:rPr>
        <w:t>doi:10.7459</w:t>
      </w:r>
      <w:proofErr w:type="gramEnd"/>
      <w:r w:rsidRPr="0054374B">
        <w:rPr>
          <w:rFonts w:ascii="Times New Roman" w:eastAsia="Times New Roman" w:hAnsi="Times New Roman" w:cs="Times New Roman"/>
        </w:rPr>
        <w:t>/</w:t>
      </w:r>
      <w:proofErr w:type="spellStart"/>
      <w:r w:rsidRPr="0054374B">
        <w:rPr>
          <w:rFonts w:ascii="Times New Roman" w:eastAsia="Times New Roman" w:hAnsi="Times New Roman" w:cs="Times New Roman"/>
        </w:rPr>
        <w:t>ept</w:t>
      </w:r>
      <w:proofErr w:type="spellEnd"/>
      <w:r w:rsidRPr="0054374B">
        <w:rPr>
          <w:rFonts w:ascii="Times New Roman" w:eastAsia="Times New Roman" w:hAnsi="Times New Roman" w:cs="Times New Roman"/>
        </w:rPr>
        <w:t>/27.2.03</w:t>
      </w:r>
    </w:p>
    <w:p w14:paraId="1B82BDD6" w14:textId="77777777" w:rsidR="0054374B" w:rsidRDefault="0054374B" w:rsidP="0054374B">
      <w:pPr>
        <w:ind w:left="1440" w:hanging="360"/>
        <w:rPr>
          <w:rFonts w:ascii="Times New Roman" w:eastAsia="Times New Roman" w:hAnsi="Times New Roman" w:cs="Times New Roman"/>
        </w:rPr>
      </w:pPr>
    </w:p>
    <w:p w14:paraId="1B54B60A" w14:textId="33B318F5" w:rsidR="00DD4CD7" w:rsidRPr="00600084" w:rsidRDefault="00DD4CD7" w:rsidP="00054807">
      <w:pPr>
        <w:spacing w:after="240"/>
        <w:ind w:left="1440" w:hanging="360"/>
        <w:rPr>
          <w:rFonts w:ascii="Times New Roman" w:eastAsia="Times New Roman" w:hAnsi="Times New Roman" w:cs="Times New Roman"/>
        </w:rPr>
      </w:pPr>
      <w:r w:rsidRPr="00600084">
        <w:rPr>
          <w:rFonts w:ascii="Times New Roman" w:eastAsia="Times New Roman" w:hAnsi="Times New Roman" w:cs="Times New Roman"/>
        </w:rPr>
        <w:t xml:space="preserve">Blanton, L. L. (1992). A holistic approach to college ESL: </w:t>
      </w:r>
      <w:r w:rsidR="000B59C5">
        <w:rPr>
          <w:rFonts w:ascii="Times New Roman" w:eastAsia="Times New Roman" w:hAnsi="Times New Roman" w:cs="Times New Roman"/>
        </w:rPr>
        <w:t>I</w:t>
      </w:r>
      <w:r w:rsidRPr="00600084">
        <w:rPr>
          <w:rFonts w:ascii="Times New Roman" w:eastAsia="Times New Roman" w:hAnsi="Times New Roman" w:cs="Times New Roman"/>
        </w:rPr>
        <w:t xml:space="preserve">ntegrating language and content. </w:t>
      </w:r>
      <w:r w:rsidRPr="00600084">
        <w:rPr>
          <w:rFonts w:ascii="Times New Roman" w:eastAsia="Times New Roman" w:hAnsi="Times New Roman" w:cs="Times New Roman"/>
          <w:i/>
          <w:iCs/>
        </w:rPr>
        <w:t>ELT Journal</w:t>
      </w:r>
      <w:r w:rsidRPr="00600084">
        <w:rPr>
          <w:rFonts w:ascii="Times New Roman" w:eastAsia="Times New Roman" w:hAnsi="Times New Roman" w:cs="Times New Roman"/>
        </w:rPr>
        <w:t xml:space="preserve">, </w:t>
      </w:r>
      <w:r w:rsidRPr="00600084">
        <w:rPr>
          <w:rFonts w:ascii="Times New Roman" w:eastAsia="Times New Roman" w:hAnsi="Times New Roman" w:cs="Times New Roman"/>
          <w:i/>
          <w:iCs/>
        </w:rPr>
        <w:t>46</w:t>
      </w:r>
      <w:r w:rsidRPr="00600084">
        <w:rPr>
          <w:rFonts w:ascii="Times New Roman" w:eastAsia="Times New Roman" w:hAnsi="Times New Roman" w:cs="Times New Roman"/>
        </w:rPr>
        <w:t xml:space="preserve">(3), 285–293. </w:t>
      </w:r>
      <w:proofErr w:type="gramStart"/>
      <w:r w:rsidRPr="00600084">
        <w:rPr>
          <w:rFonts w:ascii="Times New Roman" w:eastAsia="Times New Roman" w:hAnsi="Times New Roman" w:cs="Times New Roman"/>
        </w:rPr>
        <w:t>doi:10.1093</w:t>
      </w:r>
      <w:proofErr w:type="gramEnd"/>
      <w:r w:rsidRPr="00600084">
        <w:rPr>
          <w:rFonts w:ascii="Times New Roman" w:eastAsia="Times New Roman" w:hAnsi="Times New Roman" w:cs="Times New Roman"/>
        </w:rPr>
        <w:t>/</w:t>
      </w:r>
      <w:proofErr w:type="spellStart"/>
      <w:r w:rsidRPr="00600084">
        <w:rPr>
          <w:rFonts w:ascii="Times New Roman" w:eastAsia="Times New Roman" w:hAnsi="Times New Roman" w:cs="Times New Roman"/>
        </w:rPr>
        <w:t>elt</w:t>
      </w:r>
      <w:proofErr w:type="spellEnd"/>
      <w:r w:rsidRPr="00600084">
        <w:rPr>
          <w:rFonts w:ascii="Times New Roman" w:eastAsia="Times New Roman" w:hAnsi="Times New Roman" w:cs="Times New Roman"/>
        </w:rPr>
        <w:t>/46.3.285</w:t>
      </w:r>
    </w:p>
    <w:p w14:paraId="1BD84F8A" w14:textId="77777777" w:rsidR="00DD4CD7" w:rsidRPr="00DA41BC" w:rsidRDefault="00DD4CD7" w:rsidP="00054807">
      <w:pPr>
        <w:spacing w:after="240"/>
        <w:ind w:left="1440" w:hanging="360"/>
        <w:rPr>
          <w:rFonts w:ascii="Times New Roman" w:eastAsia="Times New Roman" w:hAnsi="Times New Roman" w:cs="Times New Roman"/>
        </w:rPr>
      </w:pPr>
      <w:proofErr w:type="spellStart"/>
      <w:r w:rsidRPr="00DA41BC">
        <w:rPr>
          <w:rFonts w:ascii="Times New Roman" w:eastAsia="Times New Roman" w:hAnsi="Times New Roman" w:cs="Times New Roman"/>
        </w:rPr>
        <w:t>Blau</w:t>
      </w:r>
      <w:proofErr w:type="spellEnd"/>
      <w:r w:rsidRPr="00DA41BC">
        <w:rPr>
          <w:rFonts w:ascii="Times New Roman" w:eastAsia="Times New Roman" w:hAnsi="Times New Roman" w:cs="Times New Roman"/>
        </w:rPr>
        <w:t xml:space="preserve">, S. D. (2003). </w:t>
      </w:r>
      <w:r>
        <w:rPr>
          <w:rFonts w:ascii="Times New Roman" w:eastAsia="Times New Roman" w:hAnsi="Times New Roman" w:cs="Times New Roman"/>
          <w:i/>
          <w:iCs/>
        </w:rPr>
        <w:t>The literature workshop: T</w:t>
      </w:r>
      <w:r w:rsidRPr="00DA41BC">
        <w:rPr>
          <w:rFonts w:ascii="Times New Roman" w:eastAsia="Times New Roman" w:hAnsi="Times New Roman" w:cs="Times New Roman"/>
          <w:i/>
          <w:iCs/>
        </w:rPr>
        <w:t>eaching texts and their readers</w:t>
      </w:r>
      <w:r w:rsidRPr="00DA41BC">
        <w:rPr>
          <w:rFonts w:ascii="Times New Roman" w:eastAsia="Times New Roman" w:hAnsi="Times New Roman" w:cs="Times New Roman"/>
        </w:rPr>
        <w:t>. Portsmouth, NH: Heinemann.</w:t>
      </w:r>
    </w:p>
    <w:p w14:paraId="1F86489D" w14:textId="6B9D1D3C" w:rsidR="00F908AA" w:rsidRDefault="00F908AA" w:rsidP="00CD44DF">
      <w:pPr>
        <w:ind w:left="1080"/>
        <w:rPr>
          <w:rFonts w:ascii="Times New Roman" w:eastAsia="Times New Roman" w:hAnsi="Times New Roman" w:cs="Times New Roman"/>
        </w:rPr>
      </w:pPr>
      <w:proofErr w:type="spellStart"/>
      <w:r w:rsidRPr="00F908AA">
        <w:rPr>
          <w:rFonts w:ascii="Times New Roman" w:eastAsia="Times New Roman" w:hAnsi="Times New Roman" w:cs="Times New Roman"/>
        </w:rPr>
        <w:t>Bradby</w:t>
      </w:r>
      <w:proofErr w:type="spellEnd"/>
      <w:r w:rsidRPr="00F908AA">
        <w:rPr>
          <w:rFonts w:ascii="Times New Roman" w:eastAsia="Times New Roman" w:hAnsi="Times New Roman" w:cs="Times New Roman"/>
        </w:rPr>
        <w:t xml:space="preserve">, M. (1995). </w:t>
      </w:r>
      <w:proofErr w:type="gramStart"/>
      <w:r w:rsidRPr="00F908AA">
        <w:rPr>
          <w:rFonts w:ascii="Times New Roman" w:eastAsia="Times New Roman" w:hAnsi="Times New Roman" w:cs="Times New Roman"/>
          <w:i/>
          <w:iCs/>
        </w:rPr>
        <w:t>More than anything else</w:t>
      </w:r>
      <w:r w:rsidRPr="00F908AA">
        <w:rPr>
          <w:rFonts w:ascii="Times New Roman" w:eastAsia="Times New Roman" w:hAnsi="Times New Roman" w:cs="Times New Roman"/>
        </w:rPr>
        <w:t>.</w:t>
      </w:r>
      <w:proofErr w:type="gramEnd"/>
      <w:r w:rsidRPr="00F908AA">
        <w:rPr>
          <w:rFonts w:ascii="Times New Roman" w:eastAsia="Times New Roman" w:hAnsi="Times New Roman" w:cs="Times New Roman"/>
        </w:rPr>
        <w:t xml:space="preserve"> New York: Orchard Books.</w:t>
      </w:r>
    </w:p>
    <w:p w14:paraId="05776F1A" w14:textId="77777777" w:rsidR="008D1A7D" w:rsidRDefault="008D1A7D" w:rsidP="00CD44DF">
      <w:pPr>
        <w:ind w:left="1080"/>
        <w:rPr>
          <w:rFonts w:ascii="Times New Roman" w:eastAsia="Times New Roman" w:hAnsi="Times New Roman" w:cs="Times New Roman"/>
        </w:rPr>
      </w:pPr>
    </w:p>
    <w:p w14:paraId="7E5E7EFC" w14:textId="49E97044" w:rsidR="007D2A47" w:rsidRPr="007D2A47" w:rsidRDefault="007D2A47" w:rsidP="007B5476">
      <w:pPr>
        <w:spacing w:after="240"/>
        <w:ind w:left="1440" w:hanging="360"/>
        <w:rPr>
          <w:rFonts w:ascii="Times New Roman" w:eastAsia="Times New Roman" w:hAnsi="Times New Roman" w:cs="Times New Roman"/>
        </w:rPr>
      </w:pPr>
      <w:proofErr w:type="spellStart"/>
      <w:proofErr w:type="gramStart"/>
      <w:r w:rsidRPr="007D2A47">
        <w:rPr>
          <w:rFonts w:ascii="Times New Roman" w:eastAsia="Times New Roman" w:hAnsi="Times New Roman" w:cs="Times New Roman"/>
        </w:rPr>
        <w:t>Bronfenbrenners</w:t>
      </w:r>
      <w:proofErr w:type="spellEnd"/>
      <w:r w:rsidRPr="007D2A47">
        <w:rPr>
          <w:rFonts w:ascii="Times New Roman" w:eastAsia="Times New Roman" w:hAnsi="Times New Roman" w:cs="Times New Roman"/>
        </w:rPr>
        <w:t xml:space="preserve"> Ecological Systems Theory.</w:t>
      </w:r>
      <w:proofErr w:type="gramEnd"/>
      <w:r w:rsidRPr="007D2A47">
        <w:rPr>
          <w:rFonts w:ascii="Times New Roman" w:eastAsia="Times New Roman" w:hAnsi="Times New Roman" w:cs="Times New Roman"/>
        </w:rPr>
        <w:t xml:space="preserve"> (</w:t>
      </w:r>
      <w:proofErr w:type="spellStart"/>
      <w:proofErr w:type="gramStart"/>
      <w:r w:rsidRPr="007D2A47">
        <w:rPr>
          <w:rFonts w:ascii="Times New Roman" w:eastAsia="Times New Roman" w:hAnsi="Times New Roman" w:cs="Times New Roman"/>
        </w:rPr>
        <w:t>n</w:t>
      </w:r>
      <w:proofErr w:type="gramEnd"/>
      <w:r w:rsidRPr="007D2A47">
        <w:rPr>
          <w:rFonts w:ascii="Times New Roman" w:eastAsia="Times New Roman" w:hAnsi="Times New Roman" w:cs="Times New Roman"/>
        </w:rPr>
        <w:t>.d.</w:t>
      </w:r>
      <w:proofErr w:type="spellEnd"/>
      <w:r w:rsidRPr="007D2A47">
        <w:rPr>
          <w:rFonts w:ascii="Times New Roman" w:eastAsia="Times New Roman" w:hAnsi="Times New Roman" w:cs="Times New Roman"/>
        </w:rPr>
        <w:t xml:space="preserve">). </w:t>
      </w:r>
      <w:r w:rsidRPr="007D2A47">
        <w:rPr>
          <w:rFonts w:ascii="Times New Roman" w:eastAsia="Times New Roman" w:hAnsi="Times New Roman" w:cs="Times New Roman"/>
          <w:i/>
          <w:iCs/>
        </w:rPr>
        <w:t>EDFD127 -</w:t>
      </w:r>
      <w:r w:rsidRPr="007D2A47">
        <w:rPr>
          <w:rFonts w:ascii="Times New Roman" w:eastAsia="Times New Roman" w:hAnsi="Times New Roman" w:cs="Times New Roman"/>
        </w:rPr>
        <w:t>. Retrieved July 6, 2014, from http://edfd127.wikispaces.com/Bronfenbrenners+Ecological+Systems+Theory</w:t>
      </w:r>
    </w:p>
    <w:p w14:paraId="09B4C661" w14:textId="77777777" w:rsidR="00AF4B24" w:rsidRPr="00AF4B24" w:rsidRDefault="00AF4B24" w:rsidP="007B5476">
      <w:pPr>
        <w:spacing w:after="240"/>
        <w:ind w:left="1440" w:hanging="360"/>
        <w:rPr>
          <w:rFonts w:ascii="Times New Roman" w:eastAsia="Times New Roman" w:hAnsi="Times New Roman" w:cs="Times New Roman"/>
        </w:rPr>
      </w:pPr>
      <w:proofErr w:type="spellStart"/>
      <w:r w:rsidRPr="00AF4B24">
        <w:rPr>
          <w:rFonts w:ascii="Times New Roman" w:eastAsia="Times New Roman" w:hAnsi="Times New Roman" w:cs="Times New Roman"/>
        </w:rPr>
        <w:t>Bronfenbrenner</w:t>
      </w:r>
      <w:proofErr w:type="spellEnd"/>
      <w:r w:rsidRPr="00AF4B24">
        <w:rPr>
          <w:rFonts w:ascii="Times New Roman" w:eastAsia="Times New Roman" w:hAnsi="Times New Roman" w:cs="Times New Roman"/>
        </w:rPr>
        <w:t xml:space="preserve">, U. (1986). Ecology of the family as a context for human development: Research perspectives. </w:t>
      </w:r>
      <w:r w:rsidRPr="00AF4B24">
        <w:rPr>
          <w:rFonts w:ascii="Times New Roman" w:eastAsia="Times New Roman" w:hAnsi="Times New Roman" w:cs="Times New Roman"/>
          <w:i/>
          <w:iCs/>
        </w:rPr>
        <w:t>Developmental Psychology</w:t>
      </w:r>
      <w:r w:rsidRPr="00AF4B24">
        <w:rPr>
          <w:rFonts w:ascii="Times New Roman" w:eastAsia="Times New Roman" w:hAnsi="Times New Roman" w:cs="Times New Roman"/>
        </w:rPr>
        <w:t xml:space="preserve">, </w:t>
      </w:r>
      <w:r w:rsidRPr="00AF4B24">
        <w:rPr>
          <w:rFonts w:ascii="Times New Roman" w:eastAsia="Times New Roman" w:hAnsi="Times New Roman" w:cs="Times New Roman"/>
          <w:i/>
          <w:iCs/>
        </w:rPr>
        <w:t>22</w:t>
      </w:r>
      <w:r w:rsidRPr="00AF4B24">
        <w:rPr>
          <w:rFonts w:ascii="Times New Roman" w:eastAsia="Times New Roman" w:hAnsi="Times New Roman" w:cs="Times New Roman"/>
        </w:rPr>
        <w:t xml:space="preserve">(6), 723–742. </w:t>
      </w:r>
      <w:proofErr w:type="gramStart"/>
      <w:r w:rsidRPr="00AF4B24">
        <w:rPr>
          <w:rFonts w:ascii="Times New Roman" w:eastAsia="Times New Roman" w:hAnsi="Times New Roman" w:cs="Times New Roman"/>
        </w:rPr>
        <w:t>doi:10.1037</w:t>
      </w:r>
      <w:proofErr w:type="gramEnd"/>
      <w:r w:rsidRPr="00AF4B24">
        <w:rPr>
          <w:rFonts w:ascii="Times New Roman" w:eastAsia="Times New Roman" w:hAnsi="Times New Roman" w:cs="Times New Roman"/>
        </w:rPr>
        <w:t>/0012-1649.22.6.723</w:t>
      </w:r>
    </w:p>
    <w:p w14:paraId="5470138F" w14:textId="37E71695" w:rsidR="00DD4CD7" w:rsidRPr="002119CF" w:rsidRDefault="00DD4CD7" w:rsidP="007B5476">
      <w:pPr>
        <w:spacing w:after="240"/>
        <w:ind w:left="1440" w:hanging="360"/>
        <w:rPr>
          <w:rFonts w:ascii="Times New Roman" w:eastAsia="Times New Roman" w:hAnsi="Times New Roman" w:cs="Times New Roman"/>
        </w:rPr>
      </w:pPr>
      <w:proofErr w:type="gramStart"/>
      <w:r w:rsidRPr="007B5476">
        <w:rPr>
          <w:rFonts w:ascii="Times New Roman" w:eastAsia="Times New Roman" w:hAnsi="Times New Roman" w:cs="Times New Roman"/>
        </w:rPr>
        <w:t>Carrier, K. A. (2003).</w:t>
      </w:r>
      <w:proofErr w:type="gramEnd"/>
      <w:r w:rsidRPr="007B5476">
        <w:rPr>
          <w:rFonts w:ascii="Times New Roman" w:eastAsia="Times New Roman" w:hAnsi="Times New Roman" w:cs="Times New Roman"/>
        </w:rPr>
        <w:t xml:space="preserve"> Improving high school English language learners’ second language</w:t>
      </w:r>
      <w:r w:rsidRPr="002119CF">
        <w:rPr>
          <w:rFonts w:ascii="Times New Roman" w:eastAsia="Times New Roman" w:hAnsi="Times New Roman" w:cs="Times New Roman"/>
        </w:rPr>
        <w:t xml:space="preserve"> listening through strategy instruction. </w:t>
      </w:r>
      <w:r w:rsidRPr="002119CF">
        <w:rPr>
          <w:rFonts w:ascii="Times New Roman" w:eastAsia="Times New Roman" w:hAnsi="Times New Roman" w:cs="Times New Roman"/>
          <w:i/>
          <w:iCs/>
        </w:rPr>
        <w:t>Bilingual Research Journal</w:t>
      </w:r>
      <w:r w:rsidRPr="002119CF">
        <w:rPr>
          <w:rFonts w:ascii="Times New Roman" w:eastAsia="Times New Roman" w:hAnsi="Times New Roman" w:cs="Times New Roman"/>
        </w:rPr>
        <w:t xml:space="preserve">, </w:t>
      </w:r>
      <w:r w:rsidRPr="002119CF">
        <w:rPr>
          <w:rFonts w:ascii="Times New Roman" w:eastAsia="Times New Roman" w:hAnsi="Times New Roman" w:cs="Times New Roman"/>
          <w:i/>
          <w:iCs/>
        </w:rPr>
        <w:t>27</w:t>
      </w:r>
      <w:r w:rsidRPr="002119CF">
        <w:rPr>
          <w:rFonts w:ascii="Times New Roman" w:eastAsia="Times New Roman" w:hAnsi="Times New Roman" w:cs="Times New Roman"/>
        </w:rPr>
        <w:t xml:space="preserve">(3), 383–408. </w:t>
      </w:r>
      <w:proofErr w:type="gramStart"/>
      <w:r w:rsidRPr="002119CF">
        <w:rPr>
          <w:rFonts w:ascii="Times New Roman" w:eastAsia="Times New Roman" w:hAnsi="Times New Roman" w:cs="Times New Roman"/>
        </w:rPr>
        <w:t>doi:10.1080</w:t>
      </w:r>
      <w:proofErr w:type="gramEnd"/>
      <w:r w:rsidRPr="002119CF">
        <w:rPr>
          <w:rFonts w:ascii="Times New Roman" w:eastAsia="Times New Roman" w:hAnsi="Times New Roman" w:cs="Times New Roman"/>
        </w:rPr>
        <w:t>/15235882.2003.10162600</w:t>
      </w:r>
    </w:p>
    <w:p w14:paraId="6AAB3827" w14:textId="77777777" w:rsidR="00DD4CD7" w:rsidRPr="006027CB" w:rsidRDefault="00DD4CD7" w:rsidP="007B5476">
      <w:pPr>
        <w:spacing w:after="240"/>
        <w:ind w:left="1440" w:hanging="360"/>
        <w:rPr>
          <w:rFonts w:ascii="Times" w:eastAsia="Times New Roman" w:hAnsi="Times" w:cs="Times New Roman"/>
        </w:rPr>
      </w:pPr>
      <w:proofErr w:type="spellStart"/>
      <w:r>
        <w:rPr>
          <w:rFonts w:ascii="Times" w:eastAsia="Times New Roman" w:hAnsi="Times" w:cs="Times New Roman"/>
        </w:rPr>
        <w:t>Chamot</w:t>
      </w:r>
      <w:proofErr w:type="spellEnd"/>
      <w:r>
        <w:rPr>
          <w:rFonts w:ascii="Times" w:eastAsia="Times New Roman" w:hAnsi="Times" w:cs="Times New Roman"/>
        </w:rPr>
        <w:t>, A. U., &amp; O’M</w:t>
      </w:r>
      <w:r w:rsidRPr="006027CB">
        <w:rPr>
          <w:rFonts w:ascii="Times" w:eastAsia="Times New Roman" w:hAnsi="Times" w:cs="Times New Roman"/>
        </w:rPr>
        <w:t xml:space="preserve">alley, J. M. (1987). The cognitive academic language learning approach: A bridge to the mainstream. </w:t>
      </w:r>
      <w:r w:rsidRPr="006027CB">
        <w:rPr>
          <w:rFonts w:ascii="Times" w:eastAsia="Times New Roman" w:hAnsi="Times" w:cs="Times New Roman"/>
          <w:i/>
          <w:iCs/>
        </w:rPr>
        <w:t>TESOL Quarterly</w:t>
      </w:r>
      <w:r w:rsidRPr="006027CB">
        <w:rPr>
          <w:rFonts w:ascii="Times" w:eastAsia="Times New Roman" w:hAnsi="Times" w:cs="Times New Roman"/>
        </w:rPr>
        <w:t xml:space="preserve">, </w:t>
      </w:r>
      <w:r w:rsidRPr="006027CB">
        <w:rPr>
          <w:rFonts w:ascii="Times" w:eastAsia="Times New Roman" w:hAnsi="Times" w:cs="Times New Roman"/>
          <w:i/>
          <w:iCs/>
        </w:rPr>
        <w:t>21</w:t>
      </w:r>
      <w:r w:rsidRPr="006027CB">
        <w:rPr>
          <w:rFonts w:ascii="Times" w:eastAsia="Times New Roman" w:hAnsi="Times" w:cs="Times New Roman"/>
        </w:rPr>
        <w:t xml:space="preserve">(2), 227–249. </w:t>
      </w:r>
      <w:proofErr w:type="gramStart"/>
      <w:r w:rsidRPr="006027CB">
        <w:rPr>
          <w:rFonts w:ascii="Times" w:eastAsia="Times New Roman" w:hAnsi="Times" w:cs="Times New Roman"/>
        </w:rPr>
        <w:t>doi:10.2307</w:t>
      </w:r>
      <w:proofErr w:type="gramEnd"/>
      <w:r w:rsidRPr="006027CB">
        <w:rPr>
          <w:rFonts w:ascii="Times" w:eastAsia="Times New Roman" w:hAnsi="Times" w:cs="Times New Roman"/>
        </w:rPr>
        <w:t>/3586733</w:t>
      </w:r>
    </w:p>
    <w:p w14:paraId="40B2ED74" w14:textId="596D7737" w:rsidR="0066489F" w:rsidRDefault="0066489F" w:rsidP="0066489F">
      <w:pPr>
        <w:ind w:left="1440" w:hanging="360"/>
        <w:rPr>
          <w:rFonts w:ascii="Times New Roman" w:eastAsia="Times New Roman" w:hAnsi="Times New Roman" w:cs="Times New Roman"/>
        </w:rPr>
      </w:pPr>
      <w:r w:rsidRPr="0066489F">
        <w:rPr>
          <w:rFonts w:ascii="Times New Roman" w:eastAsia="Times New Roman" w:hAnsi="Times New Roman" w:cs="Times New Roman"/>
        </w:rPr>
        <w:t xml:space="preserve">Chavez, G. (2013). </w:t>
      </w:r>
      <w:r w:rsidRPr="0066489F">
        <w:rPr>
          <w:rFonts w:ascii="Times New Roman" w:eastAsia="Times New Roman" w:hAnsi="Times New Roman" w:cs="Times New Roman"/>
          <w:i/>
          <w:iCs/>
        </w:rPr>
        <w:t>Examining the reliability and validity of ADEPT and CELDT: Comparing two assessments of oral language proficiency for English language learners</w:t>
      </w:r>
      <w:r w:rsidRPr="0066489F">
        <w:rPr>
          <w:rFonts w:ascii="Times New Roman" w:eastAsia="Times New Roman" w:hAnsi="Times New Roman" w:cs="Times New Roman"/>
        </w:rPr>
        <w:t xml:space="preserve"> (Doctoral dissertation, </w:t>
      </w:r>
      <w:r>
        <w:rPr>
          <w:rFonts w:ascii="Times New Roman" w:eastAsia="Times New Roman" w:hAnsi="Times New Roman" w:cs="Times New Roman"/>
        </w:rPr>
        <w:t>Loyola Marymount University</w:t>
      </w:r>
      <w:r w:rsidRPr="0066489F">
        <w:rPr>
          <w:rFonts w:ascii="Times New Roman" w:eastAsia="Times New Roman" w:hAnsi="Times New Roman" w:cs="Times New Roman"/>
        </w:rPr>
        <w:t>).</w:t>
      </w:r>
    </w:p>
    <w:p w14:paraId="57835C8F" w14:textId="77777777" w:rsidR="0066489F" w:rsidRDefault="0066489F" w:rsidP="0066489F">
      <w:pPr>
        <w:ind w:left="1440" w:hanging="360"/>
        <w:rPr>
          <w:rFonts w:ascii="Times New Roman" w:eastAsia="Times New Roman" w:hAnsi="Times New Roman" w:cs="Times New Roman"/>
        </w:rPr>
      </w:pPr>
    </w:p>
    <w:p w14:paraId="45961CE4" w14:textId="77777777" w:rsidR="00DD4CD7" w:rsidRPr="002B6D16" w:rsidRDefault="00DD4CD7" w:rsidP="007B5476">
      <w:pPr>
        <w:spacing w:after="240"/>
        <w:ind w:left="1440" w:hanging="360"/>
        <w:rPr>
          <w:rFonts w:ascii="Times New Roman" w:eastAsia="Times New Roman" w:hAnsi="Times New Roman" w:cs="Times New Roman"/>
        </w:rPr>
      </w:pPr>
      <w:r w:rsidRPr="002B6D16">
        <w:rPr>
          <w:rFonts w:ascii="Times New Roman" w:eastAsia="Times New Roman" w:hAnsi="Times New Roman" w:cs="Times New Roman"/>
        </w:rPr>
        <w:t xml:space="preserve">Clément, R., </w:t>
      </w:r>
      <w:proofErr w:type="spellStart"/>
      <w:r w:rsidRPr="002B6D16">
        <w:rPr>
          <w:rFonts w:ascii="Times New Roman" w:eastAsia="Times New Roman" w:hAnsi="Times New Roman" w:cs="Times New Roman"/>
        </w:rPr>
        <w:t>Dörnyei</w:t>
      </w:r>
      <w:proofErr w:type="spellEnd"/>
      <w:r w:rsidRPr="002B6D16">
        <w:rPr>
          <w:rFonts w:ascii="Times New Roman" w:eastAsia="Times New Roman" w:hAnsi="Times New Roman" w:cs="Times New Roman"/>
        </w:rPr>
        <w:t>, Z., &amp; No</w:t>
      </w:r>
      <w:r>
        <w:rPr>
          <w:rFonts w:ascii="Times New Roman" w:eastAsia="Times New Roman" w:hAnsi="Times New Roman" w:cs="Times New Roman"/>
        </w:rPr>
        <w:t xml:space="preserve">els, K. A. (1994). </w:t>
      </w:r>
      <w:proofErr w:type="gramStart"/>
      <w:r>
        <w:rPr>
          <w:rFonts w:ascii="Times New Roman" w:eastAsia="Times New Roman" w:hAnsi="Times New Roman" w:cs="Times New Roman"/>
        </w:rPr>
        <w:t>Motivation, self-confidence, and group c</w:t>
      </w:r>
      <w:r w:rsidRPr="002B6D16">
        <w:rPr>
          <w:rFonts w:ascii="Times New Roman" w:eastAsia="Times New Roman" w:hAnsi="Times New Roman" w:cs="Times New Roman"/>
        </w:rPr>
        <w:t xml:space="preserve">ohesion </w:t>
      </w:r>
      <w:r>
        <w:rPr>
          <w:rFonts w:ascii="Times New Roman" w:eastAsia="Times New Roman" w:hAnsi="Times New Roman" w:cs="Times New Roman"/>
        </w:rPr>
        <w:t>in the foreign language c</w:t>
      </w:r>
      <w:r w:rsidRPr="002B6D16">
        <w:rPr>
          <w:rFonts w:ascii="Times New Roman" w:eastAsia="Times New Roman" w:hAnsi="Times New Roman" w:cs="Times New Roman"/>
        </w:rPr>
        <w:t>lassroom.</w:t>
      </w:r>
      <w:proofErr w:type="gramEnd"/>
      <w:r w:rsidRPr="002B6D16">
        <w:rPr>
          <w:rFonts w:ascii="Times New Roman" w:eastAsia="Times New Roman" w:hAnsi="Times New Roman" w:cs="Times New Roman"/>
        </w:rPr>
        <w:t xml:space="preserve"> </w:t>
      </w:r>
      <w:r w:rsidRPr="002B6D16">
        <w:rPr>
          <w:rFonts w:ascii="Times New Roman" w:eastAsia="Times New Roman" w:hAnsi="Times New Roman" w:cs="Times New Roman"/>
          <w:i/>
          <w:iCs/>
        </w:rPr>
        <w:t>Language Learning</w:t>
      </w:r>
      <w:r w:rsidRPr="002B6D16">
        <w:rPr>
          <w:rFonts w:ascii="Times New Roman" w:eastAsia="Times New Roman" w:hAnsi="Times New Roman" w:cs="Times New Roman"/>
        </w:rPr>
        <w:t xml:space="preserve">, </w:t>
      </w:r>
      <w:r w:rsidRPr="002B6D16">
        <w:rPr>
          <w:rFonts w:ascii="Times New Roman" w:eastAsia="Times New Roman" w:hAnsi="Times New Roman" w:cs="Times New Roman"/>
          <w:i/>
          <w:iCs/>
        </w:rPr>
        <w:t>44</w:t>
      </w:r>
      <w:r w:rsidRPr="002B6D16">
        <w:rPr>
          <w:rFonts w:ascii="Times New Roman" w:eastAsia="Times New Roman" w:hAnsi="Times New Roman" w:cs="Times New Roman"/>
        </w:rPr>
        <w:t xml:space="preserve">(3), 417–448. </w:t>
      </w:r>
      <w:proofErr w:type="gramStart"/>
      <w:r w:rsidRPr="002B6D16">
        <w:rPr>
          <w:rFonts w:ascii="Times New Roman" w:eastAsia="Times New Roman" w:hAnsi="Times New Roman" w:cs="Times New Roman"/>
        </w:rPr>
        <w:t>doi:10.1111</w:t>
      </w:r>
      <w:proofErr w:type="gramEnd"/>
      <w:r w:rsidRPr="002B6D16">
        <w:rPr>
          <w:rFonts w:ascii="Times New Roman" w:eastAsia="Times New Roman" w:hAnsi="Times New Roman" w:cs="Times New Roman"/>
        </w:rPr>
        <w:t>/j.1467-1770.1994.tb01113.x</w:t>
      </w:r>
    </w:p>
    <w:p w14:paraId="2ADF1FCF" w14:textId="77777777" w:rsidR="00DD4CD7" w:rsidRPr="00600084" w:rsidRDefault="00DD4CD7" w:rsidP="007B5476">
      <w:pPr>
        <w:spacing w:after="240"/>
        <w:ind w:left="1440" w:hanging="360"/>
        <w:rPr>
          <w:rFonts w:ascii="Times New Roman" w:eastAsia="Times New Roman" w:hAnsi="Times New Roman" w:cs="Times New Roman"/>
        </w:rPr>
      </w:pPr>
      <w:r w:rsidRPr="00600084">
        <w:rPr>
          <w:rFonts w:ascii="Times New Roman" w:eastAsia="Times New Roman" w:hAnsi="Times New Roman" w:cs="Times New Roman"/>
        </w:rPr>
        <w:t xml:space="preserve">Collier, V. P. (1987). </w:t>
      </w:r>
      <w:proofErr w:type="gramStart"/>
      <w:r w:rsidRPr="00600084">
        <w:rPr>
          <w:rFonts w:ascii="Times New Roman" w:eastAsia="Times New Roman" w:hAnsi="Times New Roman" w:cs="Times New Roman"/>
        </w:rPr>
        <w:t>Age and rate of acquisition of second language for academic purposes.</w:t>
      </w:r>
      <w:proofErr w:type="gramEnd"/>
      <w:r w:rsidRPr="00600084">
        <w:rPr>
          <w:rFonts w:ascii="Times New Roman" w:eastAsia="Times New Roman" w:hAnsi="Times New Roman" w:cs="Times New Roman"/>
        </w:rPr>
        <w:t xml:space="preserve"> </w:t>
      </w:r>
      <w:r w:rsidRPr="00600084">
        <w:rPr>
          <w:rFonts w:ascii="Times New Roman" w:eastAsia="Times New Roman" w:hAnsi="Times New Roman" w:cs="Times New Roman"/>
          <w:i/>
          <w:iCs/>
        </w:rPr>
        <w:t>TESOL Quarterly</w:t>
      </w:r>
      <w:r w:rsidRPr="00600084">
        <w:rPr>
          <w:rFonts w:ascii="Times New Roman" w:eastAsia="Times New Roman" w:hAnsi="Times New Roman" w:cs="Times New Roman"/>
        </w:rPr>
        <w:t xml:space="preserve">, </w:t>
      </w:r>
      <w:r w:rsidRPr="00600084">
        <w:rPr>
          <w:rFonts w:ascii="Times New Roman" w:eastAsia="Times New Roman" w:hAnsi="Times New Roman" w:cs="Times New Roman"/>
          <w:i/>
          <w:iCs/>
        </w:rPr>
        <w:t>21</w:t>
      </w:r>
      <w:r w:rsidRPr="00600084">
        <w:rPr>
          <w:rFonts w:ascii="Times New Roman" w:eastAsia="Times New Roman" w:hAnsi="Times New Roman" w:cs="Times New Roman"/>
        </w:rPr>
        <w:t xml:space="preserve">(4), 617–641. </w:t>
      </w:r>
      <w:proofErr w:type="gramStart"/>
      <w:r w:rsidRPr="00600084">
        <w:rPr>
          <w:rFonts w:ascii="Times New Roman" w:eastAsia="Times New Roman" w:hAnsi="Times New Roman" w:cs="Times New Roman"/>
        </w:rPr>
        <w:t>doi:10.2307</w:t>
      </w:r>
      <w:proofErr w:type="gramEnd"/>
      <w:r w:rsidRPr="00600084">
        <w:rPr>
          <w:rFonts w:ascii="Times New Roman" w:eastAsia="Times New Roman" w:hAnsi="Times New Roman" w:cs="Times New Roman"/>
        </w:rPr>
        <w:t>/3586986</w:t>
      </w:r>
    </w:p>
    <w:p w14:paraId="4CD41EE4" w14:textId="77777777" w:rsidR="00DD4CD7" w:rsidRPr="00600084" w:rsidRDefault="00DD4CD7" w:rsidP="007B5476">
      <w:pPr>
        <w:spacing w:after="240"/>
        <w:ind w:left="1440" w:hanging="360"/>
        <w:rPr>
          <w:rFonts w:ascii="Times New Roman" w:eastAsia="Times New Roman" w:hAnsi="Times New Roman" w:cs="Times New Roman"/>
        </w:rPr>
      </w:pPr>
      <w:r w:rsidRPr="00600084">
        <w:rPr>
          <w:rFonts w:ascii="Times New Roman" w:eastAsia="Times New Roman" w:hAnsi="Times New Roman" w:cs="Times New Roman"/>
        </w:rPr>
        <w:t>Crandall, J. (Jodi). (1992)</w:t>
      </w:r>
      <w:proofErr w:type="gramStart"/>
      <w:r w:rsidRPr="00600084">
        <w:rPr>
          <w:rFonts w:ascii="Times New Roman" w:eastAsia="Times New Roman" w:hAnsi="Times New Roman" w:cs="Times New Roman"/>
        </w:rPr>
        <w:t xml:space="preserve">. Content-centered learning in the U.S. </w:t>
      </w:r>
      <w:r w:rsidRPr="00600084">
        <w:rPr>
          <w:rFonts w:ascii="Times New Roman" w:eastAsia="Times New Roman" w:hAnsi="Times New Roman" w:cs="Times New Roman"/>
          <w:i/>
          <w:iCs/>
        </w:rPr>
        <w:t>Annual Review of Applied Linguistics</w:t>
      </w:r>
      <w:r w:rsidRPr="00600084">
        <w:rPr>
          <w:rFonts w:ascii="Times New Roman" w:eastAsia="Times New Roman" w:hAnsi="Times New Roman" w:cs="Times New Roman"/>
        </w:rPr>
        <w:t xml:space="preserve">, </w:t>
      </w:r>
      <w:r w:rsidRPr="00600084">
        <w:rPr>
          <w:rFonts w:ascii="Times New Roman" w:eastAsia="Times New Roman" w:hAnsi="Times New Roman" w:cs="Times New Roman"/>
          <w:i/>
          <w:iCs/>
        </w:rPr>
        <w:t>13</w:t>
      </w:r>
      <w:r w:rsidRPr="00600084">
        <w:rPr>
          <w:rFonts w:ascii="Times New Roman" w:eastAsia="Times New Roman" w:hAnsi="Times New Roman" w:cs="Times New Roman"/>
        </w:rPr>
        <w:t>, 110–126.</w:t>
      </w:r>
      <w:proofErr w:type="gramEnd"/>
      <w:r w:rsidRPr="00600084">
        <w:rPr>
          <w:rFonts w:ascii="Times New Roman" w:eastAsia="Times New Roman" w:hAnsi="Times New Roman" w:cs="Times New Roman"/>
        </w:rPr>
        <w:t xml:space="preserve"> </w:t>
      </w:r>
      <w:proofErr w:type="gramStart"/>
      <w:r w:rsidRPr="00600084">
        <w:rPr>
          <w:rFonts w:ascii="Times New Roman" w:eastAsia="Times New Roman" w:hAnsi="Times New Roman" w:cs="Times New Roman"/>
        </w:rPr>
        <w:t>doi:10.1017</w:t>
      </w:r>
      <w:proofErr w:type="gramEnd"/>
      <w:r w:rsidRPr="00600084">
        <w:rPr>
          <w:rFonts w:ascii="Times New Roman" w:eastAsia="Times New Roman" w:hAnsi="Times New Roman" w:cs="Times New Roman"/>
        </w:rPr>
        <w:t>/S0267190500002427</w:t>
      </w:r>
    </w:p>
    <w:p w14:paraId="2553BB8C" w14:textId="532E0AAD" w:rsidR="00AF6545" w:rsidRPr="00CD44DF" w:rsidRDefault="00AF6545" w:rsidP="007B5476">
      <w:pPr>
        <w:spacing w:after="240"/>
        <w:ind w:left="1440" w:hanging="360"/>
        <w:rPr>
          <w:rFonts w:ascii="Times New Roman" w:eastAsia="Times New Roman" w:hAnsi="Times New Roman" w:cs="Times New Roman"/>
          <w:color w:val="000000" w:themeColor="text1"/>
        </w:rPr>
      </w:pPr>
      <w:r w:rsidRPr="00AF6545">
        <w:rPr>
          <w:rFonts w:ascii="Times New Roman" w:eastAsia="Times New Roman" w:hAnsi="Times New Roman" w:cs="Times New Roman"/>
        </w:rPr>
        <w:t xml:space="preserve">Davis, J. E. (2014). </w:t>
      </w:r>
      <w:proofErr w:type="gramStart"/>
      <w:r w:rsidRPr="00AF6545">
        <w:rPr>
          <w:rFonts w:ascii="Times New Roman" w:eastAsia="Times New Roman" w:hAnsi="Times New Roman" w:cs="Times New Roman"/>
        </w:rPr>
        <w:t>Civil Rights Movement.</w:t>
      </w:r>
      <w:proofErr w:type="gramEnd"/>
      <w:r w:rsidRPr="00AF6545">
        <w:rPr>
          <w:rFonts w:ascii="Times New Roman" w:eastAsia="Times New Roman" w:hAnsi="Times New Roman" w:cs="Times New Roman"/>
        </w:rPr>
        <w:t> </w:t>
      </w:r>
      <w:proofErr w:type="gramStart"/>
      <w:r w:rsidRPr="00AF6545">
        <w:rPr>
          <w:rStyle w:val="Emphasis"/>
          <w:rFonts w:ascii="Times New Roman" w:eastAsia="Times New Roman" w:hAnsi="Times New Roman" w:cs="Times New Roman"/>
        </w:rPr>
        <w:t>Grolier Multimedia Encyclopedia.</w:t>
      </w:r>
      <w:proofErr w:type="gramEnd"/>
      <w:r w:rsidRPr="00AF6545">
        <w:rPr>
          <w:rFonts w:ascii="Times New Roman" w:eastAsia="Times New Roman" w:hAnsi="Times New Roman" w:cs="Times New Roman"/>
        </w:rPr>
        <w:t xml:space="preserve"> Retrieved July 1, 2014, (use the date you accessed the page) from Grolier Online </w:t>
      </w:r>
      <w:r w:rsidRPr="00CD44DF">
        <w:rPr>
          <w:rFonts w:ascii="Times New Roman" w:eastAsia="Times New Roman" w:hAnsi="Times New Roman" w:cs="Times New Roman"/>
          <w:color w:val="000000" w:themeColor="text1"/>
        </w:rPr>
        <w:fldChar w:fldCharType="begin"/>
      </w:r>
      <w:r w:rsidRPr="00CD44DF">
        <w:rPr>
          <w:rFonts w:ascii="Times New Roman" w:eastAsia="Times New Roman" w:hAnsi="Times New Roman" w:cs="Times New Roman"/>
          <w:color w:val="000000" w:themeColor="text1"/>
        </w:rPr>
        <w:instrText xml:space="preserve"> HYPERLINK "http://gme.grolier.com/article?assetid=0063993-0" \t "1" </w:instrText>
      </w:r>
      <w:r w:rsidRPr="00CD44DF">
        <w:rPr>
          <w:rFonts w:ascii="Times New Roman" w:eastAsia="Times New Roman" w:hAnsi="Times New Roman" w:cs="Times New Roman"/>
          <w:color w:val="000000" w:themeColor="text1"/>
        </w:rPr>
        <w:fldChar w:fldCharType="separate"/>
      </w:r>
      <w:r w:rsidRPr="00CD44DF">
        <w:rPr>
          <w:rStyle w:val="Hyperlink"/>
          <w:rFonts w:ascii="Times New Roman" w:eastAsia="Times New Roman" w:hAnsi="Times New Roman" w:cs="Times New Roman"/>
          <w:color w:val="000000" w:themeColor="text1"/>
        </w:rPr>
        <w:t>http://gme.grolier.com/article?assetid=0063993-0</w:t>
      </w:r>
      <w:r w:rsidRPr="00CD44DF">
        <w:rPr>
          <w:rFonts w:ascii="Times New Roman" w:eastAsia="Times New Roman" w:hAnsi="Times New Roman" w:cs="Times New Roman"/>
          <w:color w:val="000000" w:themeColor="text1"/>
        </w:rPr>
        <w:fldChar w:fldCharType="end"/>
      </w:r>
    </w:p>
    <w:p w14:paraId="00B1F0BE" w14:textId="77777777" w:rsidR="00DD4CD7" w:rsidRPr="00A13D50" w:rsidRDefault="00DD4CD7" w:rsidP="007B5476">
      <w:pPr>
        <w:spacing w:after="240"/>
        <w:ind w:left="1440" w:hanging="360"/>
        <w:rPr>
          <w:rFonts w:ascii="Times New Roman" w:eastAsia="Times New Roman" w:hAnsi="Times New Roman" w:cs="Times New Roman"/>
        </w:rPr>
      </w:pPr>
      <w:proofErr w:type="spellStart"/>
      <w:r w:rsidRPr="00CE35E2">
        <w:rPr>
          <w:rFonts w:ascii="Times New Roman" w:eastAsia="Times New Roman" w:hAnsi="Times New Roman" w:cs="Times New Roman"/>
        </w:rPr>
        <w:t>Decapua</w:t>
      </w:r>
      <w:proofErr w:type="spellEnd"/>
      <w:r w:rsidRPr="00CE35E2">
        <w:rPr>
          <w:rFonts w:ascii="Times New Roman" w:eastAsia="Times New Roman" w:hAnsi="Times New Roman" w:cs="Times New Roman"/>
        </w:rPr>
        <w:t>, A., &amp; Marshall, H. W. (2010). Serv</w:t>
      </w:r>
      <w:r>
        <w:rPr>
          <w:rFonts w:ascii="Times New Roman" w:eastAsia="Times New Roman" w:hAnsi="Times New Roman" w:cs="Times New Roman"/>
        </w:rPr>
        <w:t>ing ELLs with limited or interrupted education: Intervention that w</w:t>
      </w:r>
      <w:r w:rsidRPr="00CE35E2">
        <w:rPr>
          <w:rFonts w:ascii="Times New Roman" w:eastAsia="Times New Roman" w:hAnsi="Times New Roman" w:cs="Times New Roman"/>
        </w:rPr>
        <w:t xml:space="preserve">orks. </w:t>
      </w:r>
      <w:r w:rsidRPr="00CE35E2">
        <w:rPr>
          <w:rFonts w:ascii="Times New Roman" w:eastAsia="Times New Roman" w:hAnsi="Times New Roman" w:cs="Times New Roman"/>
          <w:i/>
          <w:iCs/>
        </w:rPr>
        <w:t>TESOL Journal</w:t>
      </w:r>
      <w:r w:rsidRPr="00CE35E2">
        <w:rPr>
          <w:rFonts w:ascii="Times New Roman" w:eastAsia="Times New Roman" w:hAnsi="Times New Roman" w:cs="Times New Roman"/>
        </w:rPr>
        <w:t xml:space="preserve">, </w:t>
      </w:r>
      <w:r w:rsidRPr="00CE35E2">
        <w:rPr>
          <w:rFonts w:ascii="Times New Roman" w:eastAsia="Times New Roman" w:hAnsi="Times New Roman" w:cs="Times New Roman"/>
          <w:i/>
          <w:iCs/>
        </w:rPr>
        <w:t>1</w:t>
      </w:r>
      <w:r w:rsidRPr="00CE35E2">
        <w:rPr>
          <w:rFonts w:ascii="Times New Roman" w:eastAsia="Times New Roman" w:hAnsi="Times New Roman" w:cs="Times New Roman"/>
        </w:rPr>
        <w:t xml:space="preserve">(1), 49–70. </w:t>
      </w:r>
      <w:proofErr w:type="gramStart"/>
      <w:r w:rsidRPr="00A13D50">
        <w:rPr>
          <w:rFonts w:ascii="Times New Roman" w:eastAsia="Times New Roman" w:hAnsi="Times New Roman" w:cs="Times New Roman"/>
        </w:rPr>
        <w:t>doi:10.5054</w:t>
      </w:r>
      <w:proofErr w:type="gramEnd"/>
      <w:r w:rsidRPr="00A13D50">
        <w:rPr>
          <w:rFonts w:ascii="Times New Roman" w:eastAsia="Times New Roman" w:hAnsi="Times New Roman" w:cs="Times New Roman"/>
        </w:rPr>
        <w:t xml:space="preserve">/tj.2010.214878 </w:t>
      </w:r>
    </w:p>
    <w:p w14:paraId="3D6965D9" w14:textId="2B9AFBC4" w:rsidR="00283C40" w:rsidRPr="00283C40" w:rsidRDefault="00283C40" w:rsidP="007B5476">
      <w:pPr>
        <w:spacing w:after="240"/>
        <w:ind w:left="1440" w:hanging="360"/>
        <w:rPr>
          <w:rFonts w:ascii="Times New Roman" w:eastAsia="Times New Roman" w:hAnsi="Times New Roman" w:cs="Times New Roman"/>
        </w:rPr>
      </w:pPr>
      <w:r w:rsidRPr="00283C40">
        <w:rPr>
          <w:rFonts w:ascii="Times New Roman" w:hAnsi="Times New Roman" w:cs="Times New Roman"/>
          <w:color w:val="262626"/>
        </w:rPr>
        <w:t xml:space="preserve">Dooley, K. (2009). Re-thinking pedagogy for middle school students with little, no or severely interrupted schooling. </w:t>
      </w:r>
      <w:r w:rsidRPr="00283C40">
        <w:rPr>
          <w:rFonts w:ascii="Times New Roman" w:hAnsi="Times New Roman" w:cs="Times New Roman"/>
          <w:i/>
          <w:iCs/>
          <w:color w:val="262626"/>
        </w:rPr>
        <w:t>English Teaching: Practice &amp; Critique</w:t>
      </w:r>
      <w:r w:rsidRPr="00283C40">
        <w:rPr>
          <w:rFonts w:ascii="Times New Roman" w:hAnsi="Times New Roman" w:cs="Times New Roman"/>
          <w:color w:val="262626"/>
        </w:rPr>
        <w:t xml:space="preserve">, </w:t>
      </w:r>
      <w:r w:rsidRPr="00283C40">
        <w:rPr>
          <w:rFonts w:ascii="Times New Roman" w:hAnsi="Times New Roman" w:cs="Times New Roman"/>
          <w:i/>
          <w:iCs/>
          <w:color w:val="262626"/>
        </w:rPr>
        <w:t>8</w:t>
      </w:r>
      <w:r w:rsidRPr="00283C40">
        <w:rPr>
          <w:rFonts w:ascii="Times New Roman" w:hAnsi="Times New Roman" w:cs="Times New Roman"/>
          <w:color w:val="262626"/>
        </w:rPr>
        <w:t xml:space="preserve">(1), </w:t>
      </w:r>
      <w:proofErr w:type="gramStart"/>
      <w:r w:rsidRPr="00283C40">
        <w:rPr>
          <w:rFonts w:ascii="Times New Roman" w:hAnsi="Times New Roman" w:cs="Times New Roman"/>
          <w:color w:val="262626"/>
        </w:rPr>
        <w:t>5</w:t>
      </w:r>
      <w:proofErr w:type="gramEnd"/>
      <w:r w:rsidRPr="00283C40">
        <w:rPr>
          <w:rFonts w:ascii="Times New Roman" w:hAnsi="Times New Roman" w:cs="Times New Roman"/>
          <w:color w:val="262626"/>
        </w:rPr>
        <w:t>-19</w:t>
      </w:r>
      <w:r>
        <w:rPr>
          <w:rFonts w:ascii="Times New Roman" w:hAnsi="Times New Roman" w:cs="Times New Roman"/>
          <w:color w:val="262626"/>
        </w:rPr>
        <w:t>.</w:t>
      </w:r>
    </w:p>
    <w:p w14:paraId="456D4951" w14:textId="77777777" w:rsidR="00DD4CD7" w:rsidRPr="00DA41BC" w:rsidRDefault="00DD4CD7" w:rsidP="007B5476">
      <w:pPr>
        <w:spacing w:after="240"/>
        <w:ind w:left="1440" w:hanging="360"/>
        <w:rPr>
          <w:rFonts w:ascii="Times New Roman" w:eastAsia="Times New Roman" w:hAnsi="Times New Roman" w:cs="Times New Roman"/>
        </w:rPr>
      </w:pPr>
      <w:proofErr w:type="gramStart"/>
      <w:r>
        <w:rPr>
          <w:rFonts w:ascii="Times New Roman" w:eastAsia="Times New Roman" w:hAnsi="Times New Roman" w:cs="Times New Roman"/>
        </w:rPr>
        <w:t>Elbow, P. (2002).</w:t>
      </w:r>
      <w:proofErr w:type="gramEnd"/>
      <w:r>
        <w:rPr>
          <w:rFonts w:ascii="Times New Roman" w:eastAsia="Times New Roman" w:hAnsi="Times New Roman" w:cs="Times New Roman"/>
        </w:rPr>
        <w:t xml:space="preserve"> The cultures of literature and composition: What could each learn from the o</w:t>
      </w:r>
      <w:r w:rsidRPr="00DA41BC">
        <w:rPr>
          <w:rFonts w:ascii="Times New Roman" w:eastAsia="Times New Roman" w:hAnsi="Times New Roman" w:cs="Times New Roman"/>
        </w:rPr>
        <w:t xml:space="preserve">ther? </w:t>
      </w:r>
      <w:r w:rsidRPr="00DA41BC">
        <w:rPr>
          <w:rFonts w:ascii="Times New Roman" w:eastAsia="Times New Roman" w:hAnsi="Times New Roman" w:cs="Times New Roman"/>
          <w:i/>
          <w:iCs/>
        </w:rPr>
        <w:t>College English</w:t>
      </w:r>
      <w:r w:rsidRPr="00DA41BC">
        <w:rPr>
          <w:rFonts w:ascii="Times New Roman" w:eastAsia="Times New Roman" w:hAnsi="Times New Roman" w:cs="Times New Roman"/>
        </w:rPr>
        <w:t xml:space="preserve">, </w:t>
      </w:r>
      <w:r w:rsidRPr="00DA41BC">
        <w:rPr>
          <w:rFonts w:ascii="Times New Roman" w:eastAsia="Times New Roman" w:hAnsi="Times New Roman" w:cs="Times New Roman"/>
          <w:i/>
          <w:iCs/>
        </w:rPr>
        <w:t>64</w:t>
      </w:r>
      <w:r w:rsidRPr="00DA41BC">
        <w:rPr>
          <w:rFonts w:ascii="Times New Roman" w:eastAsia="Times New Roman" w:hAnsi="Times New Roman" w:cs="Times New Roman"/>
        </w:rPr>
        <w:t xml:space="preserve">(5), 533–546. </w:t>
      </w:r>
      <w:proofErr w:type="gramStart"/>
      <w:r w:rsidRPr="00DA41BC">
        <w:rPr>
          <w:rFonts w:ascii="Times New Roman" w:eastAsia="Times New Roman" w:hAnsi="Times New Roman" w:cs="Times New Roman"/>
        </w:rPr>
        <w:t>doi:10.2307</w:t>
      </w:r>
      <w:proofErr w:type="gramEnd"/>
      <w:r w:rsidRPr="00DA41BC">
        <w:rPr>
          <w:rFonts w:ascii="Times New Roman" w:eastAsia="Times New Roman" w:hAnsi="Times New Roman" w:cs="Times New Roman"/>
        </w:rPr>
        <w:t>/3250752</w:t>
      </w:r>
    </w:p>
    <w:p w14:paraId="0CA28D49" w14:textId="2428CAE9" w:rsidR="00DD4CD7" w:rsidRPr="00DA41BC" w:rsidRDefault="00DD4CD7" w:rsidP="007B5476">
      <w:pPr>
        <w:spacing w:after="240"/>
        <w:ind w:left="1440" w:hanging="360"/>
        <w:rPr>
          <w:rFonts w:ascii="Times New Roman" w:eastAsia="Times New Roman" w:hAnsi="Times New Roman" w:cs="Times New Roman"/>
        </w:rPr>
      </w:pPr>
      <w:proofErr w:type="spellStart"/>
      <w:r w:rsidRPr="00DA41BC">
        <w:rPr>
          <w:rFonts w:ascii="Times New Roman" w:eastAsia="Times New Roman" w:hAnsi="Times New Roman" w:cs="Times New Roman"/>
        </w:rPr>
        <w:t>Freire</w:t>
      </w:r>
      <w:proofErr w:type="spellEnd"/>
      <w:r w:rsidRPr="00DA41BC">
        <w:rPr>
          <w:rFonts w:ascii="Times New Roman" w:eastAsia="Times New Roman" w:hAnsi="Times New Roman" w:cs="Times New Roman"/>
        </w:rPr>
        <w:t xml:space="preserve">, P. (2000). </w:t>
      </w:r>
      <w:r>
        <w:rPr>
          <w:rFonts w:ascii="Times New Roman" w:eastAsia="Times New Roman" w:hAnsi="Times New Roman" w:cs="Times New Roman"/>
          <w:i/>
          <w:iCs/>
        </w:rPr>
        <w:t>Pedagogy of the o</w:t>
      </w:r>
      <w:r w:rsidRPr="00DA41BC">
        <w:rPr>
          <w:rFonts w:ascii="Times New Roman" w:eastAsia="Times New Roman" w:hAnsi="Times New Roman" w:cs="Times New Roman"/>
          <w:i/>
          <w:iCs/>
        </w:rPr>
        <w:t>ppressed: 30th Anniversary Edition</w:t>
      </w:r>
      <w:r w:rsidRPr="00DA41BC">
        <w:rPr>
          <w:rFonts w:ascii="Times New Roman" w:eastAsia="Times New Roman" w:hAnsi="Times New Roman" w:cs="Times New Roman"/>
        </w:rPr>
        <w:t xml:space="preserve">. </w:t>
      </w:r>
      <w:r w:rsidR="004F3CDC">
        <w:rPr>
          <w:rFonts w:ascii="Times New Roman" w:eastAsia="Times New Roman" w:hAnsi="Times New Roman" w:cs="Times New Roman"/>
        </w:rPr>
        <w:t xml:space="preserve">New York: Bloomsbury Academic </w:t>
      </w:r>
      <w:r w:rsidR="004F3CDC" w:rsidRPr="00DA41BC">
        <w:rPr>
          <w:rFonts w:ascii="Times New Roman" w:eastAsia="Times New Roman" w:hAnsi="Times New Roman" w:cs="Times New Roman"/>
        </w:rPr>
        <w:t>Continuum</w:t>
      </w:r>
      <w:r w:rsidR="004F3CDC">
        <w:rPr>
          <w:rFonts w:ascii="Times New Roman" w:eastAsia="Times New Roman" w:hAnsi="Times New Roman" w:cs="Times New Roman"/>
        </w:rPr>
        <w:t>.</w:t>
      </w:r>
    </w:p>
    <w:p w14:paraId="27B885EF" w14:textId="77777777" w:rsidR="004F3CDC" w:rsidRDefault="004F3CDC" w:rsidP="004F3CDC">
      <w:pPr>
        <w:ind w:left="1440" w:hanging="360"/>
        <w:rPr>
          <w:rFonts w:ascii="Times New Roman" w:eastAsia="Times New Roman" w:hAnsi="Times New Roman" w:cs="Times New Roman"/>
        </w:rPr>
      </w:pPr>
      <w:proofErr w:type="spellStart"/>
      <w:r w:rsidRPr="004F3CDC">
        <w:rPr>
          <w:rFonts w:ascii="Times New Roman" w:eastAsia="Times New Roman" w:hAnsi="Times New Roman" w:cs="Times New Roman"/>
        </w:rPr>
        <w:t>Freire</w:t>
      </w:r>
      <w:proofErr w:type="spellEnd"/>
      <w:r w:rsidRPr="004F3CDC">
        <w:rPr>
          <w:rFonts w:ascii="Times New Roman" w:eastAsia="Times New Roman" w:hAnsi="Times New Roman" w:cs="Times New Roman"/>
        </w:rPr>
        <w:t xml:space="preserve">, P., &amp; </w:t>
      </w:r>
      <w:proofErr w:type="spellStart"/>
      <w:r w:rsidRPr="004F3CDC">
        <w:rPr>
          <w:rFonts w:ascii="Times New Roman" w:eastAsia="Times New Roman" w:hAnsi="Times New Roman" w:cs="Times New Roman"/>
        </w:rPr>
        <w:t>Macedo</w:t>
      </w:r>
      <w:proofErr w:type="spellEnd"/>
      <w:r w:rsidRPr="004F3CDC">
        <w:rPr>
          <w:rFonts w:ascii="Times New Roman" w:eastAsia="Times New Roman" w:hAnsi="Times New Roman" w:cs="Times New Roman"/>
        </w:rPr>
        <w:t xml:space="preserve">, D. (1987). </w:t>
      </w:r>
      <w:r w:rsidRPr="004F3CDC">
        <w:rPr>
          <w:rFonts w:ascii="Times New Roman" w:eastAsia="Times New Roman" w:hAnsi="Times New Roman" w:cs="Times New Roman"/>
          <w:i/>
        </w:rPr>
        <w:t>Reading the word and the world</w:t>
      </w:r>
      <w:r w:rsidRPr="004F3CDC">
        <w:rPr>
          <w:rFonts w:ascii="Times New Roman" w:eastAsia="Times New Roman" w:hAnsi="Times New Roman" w:cs="Times New Roman"/>
        </w:rPr>
        <w:t xml:space="preserve">. </w:t>
      </w:r>
      <w:r w:rsidRPr="004F3CDC">
        <w:rPr>
          <w:rFonts w:ascii="Times New Roman" w:eastAsia="Times New Roman" w:hAnsi="Times New Roman" w:cs="Times New Roman"/>
          <w:iCs/>
        </w:rPr>
        <w:t>South Hadley, MA: Bergin &amp; Garvey</w:t>
      </w:r>
      <w:r w:rsidRPr="004F3CDC">
        <w:rPr>
          <w:rFonts w:ascii="Times New Roman" w:eastAsia="Times New Roman" w:hAnsi="Times New Roman" w:cs="Times New Roman"/>
        </w:rPr>
        <w:t>.</w:t>
      </w:r>
    </w:p>
    <w:p w14:paraId="6CF6DB97" w14:textId="77777777" w:rsidR="004F3CDC" w:rsidRPr="004F3CDC" w:rsidRDefault="004F3CDC" w:rsidP="004F3CDC">
      <w:pPr>
        <w:ind w:left="1440" w:hanging="360"/>
        <w:rPr>
          <w:rFonts w:ascii="Times New Roman" w:eastAsia="Times New Roman" w:hAnsi="Times New Roman" w:cs="Times New Roman"/>
        </w:rPr>
      </w:pPr>
    </w:p>
    <w:p w14:paraId="147BA268" w14:textId="5915CC39" w:rsidR="00AE7A6B" w:rsidRPr="00AB11DD" w:rsidRDefault="00AE7A6B" w:rsidP="007B5476">
      <w:pPr>
        <w:spacing w:after="240"/>
        <w:ind w:left="1440" w:hanging="360"/>
        <w:rPr>
          <w:rFonts w:ascii="Times" w:eastAsia="Times New Roman" w:hAnsi="Times" w:cs="Times New Roman"/>
        </w:rPr>
      </w:pPr>
      <w:proofErr w:type="spellStart"/>
      <w:r w:rsidRPr="00AB11DD">
        <w:rPr>
          <w:rFonts w:ascii="Times" w:eastAsia="Times New Roman" w:hAnsi="Times" w:cs="Times New Roman"/>
        </w:rPr>
        <w:t>Gandara</w:t>
      </w:r>
      <w:proofErr w:type="spellEnd"/>
      <w:r w:rsidRPr="00AB11DD">
        <w:rPr>
          <w:rFonts w:ascii="Times" w:eastAsia="Times New Roman" w:hAnsi="Times" w:cs="Times New Roman"/>
        </w:rPr>
        <w:t xml:space="preserve">, P., </w:t>
      </w:r>
      <w:proofErr w:type="spellStart"/>
      <w:r w:rsidRPr="00AB11DD">
        <w:rPr>
          <w:rFonts w:ascii="Times" w:eastAsia="Times New Roman" w:hAnsi="Times" w:cs="Times New Roman"/>
        </w:rPr>
        <w:t>Rumberger</w:t>
      </w:r>
      <w:proofErr w:type="spellEnd"/>
      <w:r w:rsidRPr="00AB11DD">
        <w:rPr>
          <w:rFonts w:ascii="Times" w:eastAsia="Times New Roman" w:hAnsi="Times" w:cs="Times New Roman"/>
        </w:rPr>
        <w:t xml:space="preserve">, R., Maxwell-Jolly, J., &amp; Callahan, R. (2003). English learners in California schools: Unequal resources, unequal outcomes. </w:t>
      </w:r>
      <w:r w:rsidR="005D7FD4">
        <w:rPr>
          <w:rFonts w:ascii="Times" w:eastAsia="Times New Roman" w:hAnsi="Times" w:cs="Times New Roman"/>
          <w:i/>
          <w:iCs/>
        </w:rPr>
        <w:t>E</w:t>
      </w:r>
      <w:r w:rsidRPr="00AB11DD">
        <w:rPr>
          <w:rFonts w:ascii="Times" w:eastAsia="Times New Roman" w:hAnsi="Times" w:cs="Times New Roman"/>
          <w:i/>
          <w:iCs/>
        </w:rPr>
        <w:t>ducation policy analysis archives</w:t>
      </w:r>
      <w:r w:rsidRPr="00AB11DD">
        <w:rPr>
          <w:rFonts w:ascii="Times" w:eastAsia="Times New Roman" w:hAnsi="Times" w:cs="Times New Roman"/>
        </w:rPr>
        <w:t xml:space="preserve">, </w:t>
      </w:r>
      <w:r w:rsidRPr="00AB11DD">
        <w:rPr>
          <w:rFonts w:ascii="Times" w:eastAsia="Times New Roman" w:hAnsi="Times" w:cs="Times New Roman"/>
          <w:i/>
          <w:iCs/>
        </w:rPr>
        <w:t>11</w:t>
      </w:r>
      <w:r w:rsidRPr="00AB11DD">
        <w:rPr>
          <w:rFonts w:ascii="Times" w:eastAsia="Times New Roman" w:hAnsi="Times" w:cs="Times New Roman"/>
        </w:rPr>
        <w:t>(36), 1-54.</w:t>
      </w:r>
    </w:p>
    <w:p w14:paraId="3FD727AA" w14:textId="12784BB3" w:rsidR="00AF4B24" w:rsidRPr="00AF4B24" w:rsidRDefault="00AF4B24" w:rsidP="007B5476">
      <w:pPr>
        <w:spacing w:after="240"/>
        <w:ind w:left="1440" w:hanging="360"/>
        <w:rPr>
          <w:rFonts w:ascii="Times New Roman" w:eastAsia="Times New Roman" w:hAnsi="Times New Roman" w:cs="Times New Roman"/>
        </w:rPr>
      </w:pPr>
      <w:proofErr w:type="gramStart"/>
      <w:r w:rsidRPr="00AF4B24">
        <w:rPr>
          <w:rFonts w:ascii="Times New Roman" w:eastAsia="Times New Roman" w:hAnsi="Times New Roman" w:cs="Times New Roman"/>
        </w:rPr>
        <w:t xml:space="preserve">Garcia, O., </w:t>
      </w:r>
      <w:proofErr w:type="spellStart"/>
      <w:r w:rsidRPr="00AF4B24">
        <w:rPr>
          <w:rFonts w:ascii="Times New Roman" w:eastAsia="Times New Roman" w:hAnsi="Times New Roman" w:cs="Times New Roman"/>
        </w:rPr>
        <w:t>Kleifgen</w:t>
      </w:r>
      <w:proofErr w:type="spellEnd"/>
      <w:r w:rsidRPr="00AF4B24">
        <w:rPr>
          <w:rFonts w:ascii="Times New Roman" w:eastAsia="Times New Roman" w:hAnsi="Times New Roman" w:cs="Times New Roman"/>
        </w:rPr>
        <w:t xml:space="preserve">, J. A., &amp; </w:t>
      </w:r>
      <w:proofErr w:type="spellStart"/>
      <w:r w:rsidRPr="00AF4B24">
        <w:rPr>
          <w:rFonts w:ascii="Times New Roman" w:eastAsia="Times New Roman" w:hAnsi="Times New Roman" w:cs="Times New Roman"/>
        </w:rPr>
        <w:t>Falchi</w:t>
      </w:r>
      <w:proofErr w:type="spellEnd"/>
      <w:r w:rsidRPr="00AF4B24">
        <w:rPr>
          <w:rFonts w:ascii="Times New Roman" w:eastAsia="Times New Roman" w:hAnsi="Times New Roman" w:cs="Times New Roman"/>
        </w:rPr>
        <w:t>, L. (2008).</w:t>
      </w:r>
      <w:proofErr w:type="gramEnd"/>
      <w:r w:rsidRPr="00AF4B24">
        <w:rPr>
          <w:rFonts w:ascii="Times New Roman" w:eastAsia="Times New Roman" w:hAnsi="Times New Roman" w:cs="Times New Roman"/>
        </w:rPr>
        <w:t xml:space="preserve"> </w:t>
      </w:r>
      <w:proofErr w:type="gramStart"/>
      <w:r w:rsidRPr="00AF4B24">
        <w:rPr>
          <w:rFonts w:ascii="Times New Roman" w:eastAsia="Times New Roman" w:hAnsi="Times New Roman" w:cs="Times New Roman"/>
          <w:i/>
          <w:iCs/>
        </w:rPr>
        <w:t>From English Language Learners to Emergent Bilinguals.</w:t>
      </w:r>
      <w:proofErr w:type="gramEnd"/>
      <w:r w:rsidRPr="00AF4B24">
        <w:rPr>
          <w:rFonts w:ascii="Times New Roman" w:eastAsia="Times New Roman" w:hAnsi="Times New Roman" w:cs="Times New Roman"/>
          <w:i/>
          <w:iCs/>
        </w:rPr>
        <w:t xml:space="preserve"> Equity Matters. </w:t>
      </w:r>
      <w:proofErr w:type="gramStart"/>
      <w:r w:rsidRPr="00AF4B24">
        <w:rPr>
          <w:rFonts w:ascii="Times New Roman" w:eastAsia="Times New Roman" w:hAnsi="Times New Roman" w:cs="Times New Roman"/>
          <w:i/>
          <w:iCs/>
        </w:rPr>
        <w:t>Research Review No. 1</w:t>
      </w:r>
      <w:r w:rsidRPr="00AF4B24">
        <w:rPr>
          <w:rFonts w:ascii="Times New Roman" w:eastAsia="Times New Roman" w:hAnsi="Times New Roman" w:cs="Times New Roman"/>
        </w:rPr>
        <w:t>.</w:t>
      </w:r>
      <w:proofErr w:type="gramEnd"/>
      <w:r w:rsidRPr="00AF4B24">
        <w:rPr>
          <w:rFonts w:ascii="Times New Roman" w:eastAsia="Times New Roman" w:hAnsi="Times New Roman" w:cs="Times New Roman"/>
        </w:rPr>
        <w:t xml:space="preserve"> Campaign for Educational Equity, Teachers College, Columbia University</w:t>
      </w:r>
      <w:r w:rsidR="00DA2A11">
        <w:rPr>
          <w:rFonts w:ascii="Times New Roman" w:eastAsia="Times New Roman" w:hAnsi="Times New Roman" w:cs="Times New Roman"/>
        </w:rPr>
        <w:t>, New York</w:t>
      </w:r>
      <w:r w:rsidRPr="00AF4B24">
        <w:rPr>
          <w:rFonts w:ascii="Times New Roman" w:eastAsia="Times New Roman" w:hAnsi="Times New Roman" w:cs="Times New Roman"/>
        </w:rPr>
        <w:t>.</w:t>
      </w:r>
    </w:p>
    <w:p w14:paraId="64E19E7A" w14:textId="3C196F03" w:rsidR="00DD4CD7" w:rsidRPr="00600084" w:rsidRDefault="00AF4B24" w:rsidP="007B5476">
      <w:pPr>
        <w:spacing w:after="240"/>
        <w:ind w:left="1440" w:hanging="360"/>
        <w:rPr>
          <w:rFonts w:ascii="Times New Roman" w:eastAsia="Times New Roman" w:hAnsi="Times New Roman" w:cs="Times New Roman"/>
        </w:rPr>
      </w:pPr>
      <w:r w:rsidRPr="00600084">
        <w:rPr>
          <w:rFonts w:ascii="Times New Roman" w:eastAsia="Times New Roman" w:hAnsi="Times New Roman" w:cs="Times New Roman"/>
        </w:rPr>
        <w:t xml:space="preserve"> </w:t>
      </w:r>
      <w:r w:rsidR="00DD4CD7" w:rsidRPr="00600084">
        <w:rPr>
          <w:rFonts w:ascii="Times New Roman" w:eastAsia="Times New Roman" w:hAnsi="Times New Roman" w:cs="Times New Roman"/>
        </w:rPr>
        <w:t xml:space="preserve">Genesee, F. (1999). </w:t>
      </w:r>
      <w:proofErr w:type="gramStart"/>
      <w:r w:rsidR="00DD4CD7" w:rsidRPr="00600084">
        <w:rPr>
          <w:rFonts w:ascii="Times New Roman" w:eastAsia="Times New Roman" w:hAnsi="Times New Roman" w:cs="Times New Roman"/>
        </w:rPr>
        <w:t>Program alternatives for linguistically diverse students.</w:t>
      </w:r>
      <w:proofErr w:type="gramEnd"/>
      <w:r w:rsidR="00DD4CD7" w:rsidRPr="00600084">
        <w:rPr>
          <w:rFonts w:ascii="Times New Roman" w:eastAsia="Times New Roman" w:hAnsi="Times New Roman" w:cs="Times New Roman"/>
        </w:rPr>
        <w:t xml:space="preserve"> Retrieved from http://escholarship.org/uc/item/95t956xz#page-5</w:t>
      </w:r>
    </w:p>
    <w:p w14:paraId="3E89A0A9" w14:textId="77777777" w:rsidR="00DD4CD7" w:rsidRPr="00DA41BC" w:rsidRDefault="00DD4CD7" w:rsidP="007B5476">
      <w:pPr>
        <w:spacing w:after="240"/>
        <w:ind w:left="1440" w:hanging="360"/>
        <w:rPr>
          <w:rFonts w:ascii="Times New Roman" w:eastAsia="Times New Roman" w:hAnsi="Times New Roman" w:cs="Times New Roman"/>
        </w:rPr>
      </w:pPr>
      <w:proofErr w:type="gramStart"/>
      <w:r w:rsidRPr="00DA41BC">
        <w:rPr>
          <w:rFonts w:ascii="Times New Roman" w:eastAsia="Times New Roman" w:hAnsi="Times New Roman" w:cs="Times New Roman"/>
        </w:rPr>
        <w:t xml:space="preserve">Genesee, F., </w:t>
      </w:r>
      <w:proofErr w:type="spellStart"/>
      <w:r w:rsidRPr="00DA41BC">
        <w:rPr>
          <w:rFonts w:ascii="Times New Roman" w:eastAsia="Times New Roman" w:hAnsi="Times New Roman" w:cs="Times New Roman"/>
        </w:rPr>
        <w:t>Lindholm</w:t>
      </w:r>
      <w:proofErr w:type="spellEnd"/>
      <w:r w:rsidRPr="00DA41BC">
        <w:rPr>
          <w:rFonts w:ascii="Times New Roman" w:eastAsia="Times New Roman" w:hAnsi="Times New Roman" w:cs="Times New Roman"/>
        </w:rPr>
        <w:t>-Leary, K., Saunders, W., &amp;</w:t>
      </w:r>
      <w:r>
        <w:rPr>
          <w:rFonts w:ascii="Times New Roman" w:eastAsia="Times New Roman" w:hAnsi="Times New Roman" w:cs="Times New Roman"/>
        </w:rPr>
        <w:t xml:space="preserve"> Christian, D. (2005).</w:t>
      </w:r>
      <w:proofErr w:type="gramEnd"/>
      <w:r>
        <w:rPr>
          <w:rFonts w:ascii="Times New Roman" w:eastAsia="Times New Roman" w:hAnsi="Times New Roman" w:cs="Times New Roman"/>
        </w:rPr>
        <w:t xml:space="preserve"> English language learners in U.S. schools: An overview of research f</w:t>
      </w:r>
      <w:r w:rsidRPr="00DA41BC">
        <w:rPr>
          <w:rFonts w:ascii="Times New Roman" w:eastAsia="Times New Roman" w:hAnsi="Times New Roman" w:cs="Times New Roman"/>
        </w:rPr>
        <w:t xml:space="preserve">indings. </w:t>
      </w:r>
      <w:r w:rsidRPr="00DA41BC">
        <w:rPr>
          <w:rFonts w:ascii="Times New Roman" w:eastAsia="Times New Roman" w:hAnsi="Times New Roman" w:cs="Times New Roman"/>
          <w:i/>
          <w:iCs/>
        </w:rPr>
        <w:t>Journal of Education for Students Placed at Risk (JESPAR)</w:t>
      </w:r>
      <w:r w:rsidRPr="00DA41BC">
        <w:rPr>
          <w:rFonts w:ascii="Times New Roman" w:eastAsia="Times New Roman" w:hAnsi="Times New Roman" w:cs="Times New Roman"/>
        </w:rPr>
        <w:t xml:space="preserve">, </w:t>
      </w:r>
      <w:r w:rsidRPr="00DA41BC">
        <w:rPr>
          <w:rFonts w:ascii="Times New Roman" w:eastAsia="Times New Roman" w:hAnsi="Times New Roman" w:cs="Times New Roman"/>
          <w:i/>
          <w:iCs/>
        </w:rPr>
        <w:t>10</w:t>
      </w:r>
      <w:r w:rsidRPr="00DA41BC">
        <w:rPr>
          <w:rFonts w:ascii="Times New Roman" w:eastAsia="Times New Roman" w:hAnsi="Times New Roman" w:cs="Times New Roman"/>
        </w:rPr>
        <w:t xml:space="preserve">(4), 363–385. </w:t>
      </w:r>
      <w:proofErr w:type="gramStart"/>
      <w:r w:rsidRPr="00DA41BC">
        <w:rPr>
          <w:rFonts w:ascii="Times New Roman" w:eastAsia="Times New Roman" w:hAnsi="Times New Roman" w:cs="Times New Roman"/>
        </w:rPr>
        <w:t>doi:10.1207</w:t>
      </w:r>
      <w:proofErr w:type="gramEnd"/>
      <w:r w:rsidRPr="00DA41BC">
        <w:rPr>
          <w:rFonts w:ascii="Times New Roman" w:eastAsia="Times New Roman" w:hAnsi="Times New Roman" w:cs="Times New Roman"/>
        </w:rPr>
        <w:t>/s15327671espr1004_2</w:t>
      </w:r>
    </w:p>
    <w:p w14:paraId="40E55447" w14:textId="77777777" w:rsidR="00DD4CD7" w:rsidRPr="00DA41BC" w:rsidRDefault="00DD4CD7" w:rsidP="007B5476">
      <w:pPr>
        <w:spacing w:after="240"/>
        <w:ind w:left="1440" w:hanging="360"/>
        <w:rPr>
          <w:rFonts w:ascii="Times New Roman" w:eastAsia="Times New Roman" w:hAnsi="Times New Roman" w:cs="Times New Roman"/>
        </w:rPr>
      </w:pPr>
      <w:proofErr w:type="spellStart"/>
      <w:r w:rsidRPr="00DA41BC">
        <w:rPr>
          <w:rFonts w:ascii="Times New Roman" w:eastAsia="Times New Roman" w:hAnsi="Times New Roman" w:cs="Times New Roman"/>
        </w:rPr>
        <w:t>Goh</w:t>
      </w:r>
      <w:proofErr w:type="spellEnd"/>
      <w:r w:rsidRPr="00DA41BC">
        <w:rPr>
          <w:rFonts w:ascii="Times New Roman" w:eastAsia="Times New Roman" w:hAnsi="Times New Roman" w:cs="Times New Roman"/>
        </w:rPr>
        <w:t xml:space="preserve">, C. (1997). </w:t>
      </w:r>
      <w:proofErr w:type="gramStart"/>
      <w:r w:rsidRPr="00DA41BC">
        <w:rPr>
          <w:rFonts w:ascii="Times New Roman" w:eastAsia="Times New Roman" w:hAnsi="Times New Roman" w:cs="Times New Roman"/>
        </w:rPr>
        <w:t>Metacognitive awareness and second language listeners.</w:t>
      </w:r>
      <w:proofErr w:type="gramEnd"/>
      <w:r w:rsidRPr="00DA41BC">
        <w:rPr>
          <w:rFonts w:ascii="Times New Roman" w:eastAsia="Times New Roman" w:hAnsi="Times New Roman" w:cs="Times New Roman"/>
        </w:rPr>
        <w:t xml:space="preserve"> </w:t>
      </w:r>
      <w:r w:rsidRPr="00DA41BC">
        <w:rPr>
          <w:rFonts w:ascii="Times New Roman" w:eastAsia="Times New Roman" w:hAnsi="Times New Roman" w:cs="Times New Roman"/>
          <w:i/>
          <w:iCs/>
        </w:rPr>
        <w:t>ELT Journal</w:t>
      </w:r>
      <w:r w:rsidRPr="00DA41BC">
        <w:rPr>
          <w:rFonts w:ascii="Times New Roman" w:eastAsia="Times New Roman" w:hAnsi="Times New Roman" w:cs="Times New Roman"/>
        </w:rPr>
        <w:t xml:space="preserve">, </w:t>
      </w:r>
      <w:r w:rsidRPr="00DA41BC">
        <w:rPr>
          <w:rFonts w:ascii="Times New Roman" w:eastAsia="Times New Roman" w:hAnsi="Times New Roman" w:cs="Times New Roman"/>
          <w:i/>
          <w:iCs/>
        </w:rPr>
        <w:t>51</w:t>
      </w:r>
      <w:r w:rsidRPr="00DA41BC">
        <w:rPr>
          <w:rFonts w:ascii="Times New Roman" w:eastAsia="Times New Roman" w:hAnsi="Times New Roman" w:cs="Times New Roman"/>
        </w:rPr>
        <w:t xml:space="preserve">(4), 361–369. </w:t>
      </w:r>
      <w:proofErr w:type="gramStart"/>
      <w:r w:rsidRPr="00DA41BC">
        <w:rPr>
          <w:rFonts w:ascii="Times New Roman" w:eastAsia="Times New Roman" w:hAnsi="Times New Roman" w:cs="Times New Roman"/>
        </w:rPr>
        <w:t>doi:10.1093</w:t>
      </w:r>
      <w:proofErr w:type="gramEnd"/>
      <w:r w:rsidRPr="00DA41BC">
        <w:rPr>
          <w:rFonts w:ascii="Times New Roman" w:eastAsia="Times New Roman" w:hAnsi="Times New Roman" w:cs="Times New Roman"/>
        </w:rPr>
        <w:t>/</w:t>
      </w:r>
      <w:proofErr w:type="spellStart"/>
      <w:r w:rsidRPr="00DA41BC">
        <w:rPr>
          <w:rFonts w:ascii="Times New Roman" w:eastAsia="Times New Roman" w:hAnsi="Times New Roman" w:cs="Times New Roman"/>
        </w:rPr>
        <w:t>elt</w:t>
      </w:r>
      <w:proofErr w:type="spellEnd"/>
      <w:r w:rsidRPr="00DA41BC">
        <w:rPr>
          <w:rFonts w:ascii="Times New Roman" w:eastAsia="Times New Roman" w:hAnsi="Times New Roman" w:cs="Times New Roman"/>
        </w:rPr>
        <w:t>/51.4.361</w:t>
      </w:r>
    </w:p>
    <w:p w14:paraId="175A2561" w14:textId="3BDE25F4" w:rsidR="00004CAC" w:rsidRPr="004F136B" w:rsidRDefault="00004CAC" w:rsidP="00004CAC">
      <w:pPr>
        <w:ind w:left="1440" w:hanging="360"/>
        <w:rPr>
          <w:rFonts w:ascii="Times New Roman" w:eastAsia="Times New Roman" w:hAnsi="Times New Roman" w:cs="Times New Roman"/>
        </w:rPr>
      </w:pPr>
      <w:r w:rsidRPr="004F136B">
        <w:rPr>
          <w:rFonts w:ascii="Times New Roman" w:eastAsia="Times New Roman" w:hAnsi="Times New Roman" w:cs="Times New Roman"/>
        </w:rPr>
        <w:t>Golden</w:t>
      </w:r>
      <w:r w:rsidRPr="00004CAC">
        <w:rPr>
          <w:rFonts w:ascii="Times New Roman" w:eastAsia="Times New Roman" w:hAnsi="Times New Roman" w:cs="Times New Roman"/>
        </w:rPr>
        <w:t>berg, C. (2013). Unlocking the research on English learners: What we know--and don't y</w:t>
      </w:r>
      <w:r w:rsidRPr="004F136B">
        <w:rPr>
          <w:rFonts w:ascii="Times New Roman" w:eastAsia="Times New Roman" w:hAnsi="Times New Roman" w:cs="Times New Roman"/>
        </w:rPr>
        <w:t>et</w:t>
      </w:r>
      <w:r w:rsidRPr="00004CAC">
        <w:rPr>
          <w:rFonts w:ascii="Times New Roman" w:eastAsia="Times New Roman" w:hAnsi="Times New Roman" w:cs="Times New Roman"/>
        </w:rPr>
        <w:t xml:space="preserve"> know--about e</w:t>
      </w:r>
      <w:r w:rsidRPr="00EA17DF">
        <w:rPr>
          <w:rFonts w:ascii="Times New Roman" w:eastAsia="Times New Roman" w:hAnsi="Times New Roman" w:cs="Times New Roman"/>
        </w:rPr>
        <w:t>ffective i</w:t>
      </w:r>
      <w:r w:rsidRPr="004F136B">
        <w:rPr>
          <w:rFonts w:ascii="Times New Roman" w:eastAsia="Times New Roman" w:hAnsi="Times New Roman" w:cs="Times New Roman"/>
        </w:rPr>
        <w:t xml:space="preserve">nstruction. </w:t>
      </w:r>
      <w:proofErr w:type="gramStart"/>
      <w:r w:rsidRPr="004F136B">
        <w:rPr>
          <w:rFonts w:ascii="Times New Roman" w:eastAsia="Times New Roman" w:hAnsi="Times New Roman" w:cs="Times New Roman"/>
          <w:i/>
          <w:iCs/>
        </w:rPr>
        <w:t>American Educator</w:t>
      </w:r>
      <w:r w:rsidRPr="004F136B">
        <w:rPr>
          <w:rFonts w:ascii="Times New Roman" w:eastAsia="Times New Roman" w:hAnsi="Times New Roman" w:cs="Times New Roman"/>
        </w:rPr>
        <w:t xml:space="preserve">, </w:t>
      </w:r>
      <w:r w:rsidRPr="004F136B">
        <w:rPr>
          <w:rFonts w:ascii="Times New Roman" w:eastAsia="Times New Roman" w:hAnsi="Times New Roman" w:cs="Times New Roman"/>
          <w:i/>
          <w:iCs/>
        </w:rPr>
        <w:t>37</w:t>
      </w:r>
      <w:r w:rsidRPr="004F136B">
        <w:rPr>
          <w:rFonts w:ascii="Times New Roman" w:eastAsia="Times New Roman" w:hAnsi="Times New Roman" w:cs="Times New Roman"/>
        </w:rPr>
        <w:t>(2), 4.</w:t>
      </w:r>
      <w:proofErr w:type="gramEnd"/>
    </w:p>
    <w:p w14:paraId="0381959D" w14:textId="77777777" w:rsidR="00004CAC" w:rsidRPr="00004CAC" w:rsidRDefault="00004CAC" w:rsidP="00004CAC">
      <w:pPr>
        <w:spacing w:after="240"/>
        <w:ind w:left="1440" w:hanging="360"/>
        <w:rPr>
          <w:rFonts w:ascii="Times New Roman" w:eastAsia="Times New Roman" w:hAnsi="Times New Roman" w:cs="Times New Roman"/>
        </w:rPr>
      </w:pPr>
    </w:p>
    <w:p w14:paraId="38DEFC50" w14:textId="77777777" w:rsidR="00DD4CD7" w:rsidRPr="00DA41BC" w:rsidRDefault="00DD4CD7" w:rsidP="007B5476">
      <w:pPr>
        <w:spacing w:after="240"/>
        <w:ind w:left="1440" w:hanging="360"/>
        <w:rPr>
          <w:rFonts w:ascii="Times New Roman" w:eastAsia="Times New Roman" w:hAnsi="Times New Roman" w:cs="Times New Roman"/>
        </w:rPr>
      </w:pPr>
      <w:proofErr w:type="spellStart"/>
      <w:r w:rsidRPr="00DA41BC">
        <w:rPr>
          <w:rFonts w:ascii="Times New Roman" w:eastAsia="Times New Roman" w:hAnsi="Times New Roman" w:cs="Times New Roman"/>
        </w:rPr>
        <w:t>Hadaway</w:t>
      </w:r>
      <w:proofErr w:type="spellEnd"/>
      <w:r w:rsidRPr="00DA41BC">
        <w:rPr>
          <w:rFonts w:ascii="Times New Roman" w:eastAsia="Times New Roman" w:hAnsi="Times New Roman" w:cs="Times New Roman"/>
        </w:rPr>
        <w:t xml:space="preserve">, N. L., </w:t>
      </w:r>
      <w:proofErr w:type="spellStart"/>
      <w:r w:rsidRPr="00DA41BC">
        <w:rPr>
          <w:rFonts w:ascii="Times New Roman" w:eastAsia="Times New Roman" w:hAnsi="Times New Roman" w:cs="Times New Roman"/>
        </w:rPr>
        <w:t>Vardell</w:t>
      </w:r>
      <w:proofErr w:type="spellEnd"/>
      <w:r w:rsidRPr="00DA41BC">
        <w:rPr>
          <w:rFonts w:ascii="Times New Roman" w:eastAsia="Times New Roman" w:hAnsi="Times New Roman" w:cs="Times New Roman"/>
        </w:rPr>
        <w:t>, S. M., &amp; Yo</w:t>
      </w:r>
      <w:r>
        <w:rPr>
          <w:rFonts w:ascii="Times New Roman" w:eastAsia="Times New Roman" w:hAnsi="Times New Roman" w:cs="Times New Roman"/>
        </w:rPr>
        <w:t>ung, T. A. (2001). Scaffolding oral language development through poetry for students l</w:t>
      </w:r>
      <w:r w:rsidRPr="00DA41BC">
        <w:rPr>
          <w:rFonts w:ascii="Times New Roman" w:eastAsia="Times New Roman" w:hAnsi="Times New Roman" w:cs="Times New Roman"/>
        </w:rPr>
        <w:t xml:space="preserve">earning English. </w:t>
      </w:r>
      <w:r w:rsidRPr="00DA41BC">
        <w:rPr>
          <w:rFonts w:ascii="Times New Roman" w:eastAsia="Times New Roman" w:hAnsi="Times New Roman" w:cs="Times New Roman"/>
          <w:i/>
          <w:iCs/>
        </w:rPr>
        <w:t>The Reading Teacher</w:t>
      </w:r>
      <w:r w:rsidRPr="00DA41BC">
        <w:rPr>
          <w:rFonts w:ascii="Times New Roman" w:eastAsia="Times New Roman" w:hAnsi="Times New Roman" w:cs="Times New Roman"/>
        </w:rPr>
        <w:t xml:space="preserve">, </w:t>
      </w:r>
      <w:r w:rsidRPr="00DA41BC">
        <w:rPr>
          <w:rFonts w:ascii="Times New Roman" w:eastAsia="Times New Roman" w:hAnsi="Times New Roman" w:cs="Times New Roman"/>
          <w:i/>
          <w:iCs/>
        </w:rPr>
        <w:t>54</w:t>
      </w:r>
      <w:r w:rsidRPr="00DA41BC">
        <w:rPr>
          <w:rFonts w:ascii="Times New Roman" w:eastAsia="Times New Roman" w:hAnsi="Times New Roman" w:cs="Times New Roman"/>
        </w:rPr>
        <w:t>(8), 796–806.</w:t>
      </w:r>
    </w:p>
    <w:p w14:paraId="5D825EB4" w14:textId="77777777" w:rsidR="00DD4CD7" w:rsidRPr="00600084" w:rsidRDefault="00DD4CD7" w:rsidP="007B5476">
      <w:pPr>
        <w:spacing w:after="240"/>
        <w:ind w:left="1440" w:hanging="360"/>
        <w:rPr>
          <w:rFonts w:ascii="Times New Roman" w:eastAsia="Times New Roman" w:hAnsi="Times New Roman" w:cs="Times New Roman"/>
        </w:rPr>
      </w:pPr>
      <w:proofErr w:type="gramStart"/>
      <w:r w:rsidRPr="00600084">
        <w:rPr>
          <w:rFonts w:ascii="Times New Roman" w:eastAsia="Times New Roman" w:hAnsi="Times New Roman" w:cs="Times New Roman"/>
        </w:rPr>
        <w:t>Harper, C., &amp; de Jong, E. (2004).</w:t>
      </w:r>
      <w:proofErr w:type="gramEnd"/>
      <w:r w:rsidRPr="00600084">
        <w:rPr>
          <w:rFonts w:ascii="Times New Roman" w:eastAsia="Times New Roman" w:hAnsi="Times New Roman" w:cs="Times New Roman"/>
        </w:rPr>
        <w:t xml:space="preserve"> </w:t>
      </w:r>
      <w:proofErr w:type="gramStart"/>
      <w:r w:rsidRPr="00600084">
        <w:rPr>
          <w:rFonts w:ascii="Times New Roman" w:eastAsia="Times New Roman" w:hAnsi="Times New Roman" w:cs="Times New Roman"/>
        </w:rPr>
        <w:t>Misconceptions about teaching English-language learners.</w:t>
      </w:r>
      <w:proofErr w:type="gramEnd"/>
      <w:r w:rsidRPr="00600084">
        <w:rPr>
          <w:rFonts w:ascii="Times New Roman" w:eastAsia="Times New Roman" w:hAnsi="Times New Roman" w:cs="Times New Roman"/>
        </w:rPr>
        <w:t xml:space="preserve"> </w:t>
      </w:r>
      <w:r w:rsidRPr="00600084">
        <w:rPr>
          <w:rFonts w:ascii="Times New Roman" w:eastAsia="Times New Roman" w:hAnsi="Times New Roman" w:cs="Times New Roman"/>
          <w:i/>
          <w:iCs/>
        </w:rPr>
        <w:t>Journal of Adolescent &amp; Adult Literacy</w:t>
      </w:r>
      <w:r w:rsidRPr="00600084">
        <w:rPr>
          <w:rFonts w:ascii="Times New Roman" w:eastAsia="Times New Roman" w:hAnsi="Times New Roman" w:cs="Times New Roman"/>
        </w:rPr>
        <w:t xml:space="preserve">, </w:t>
      </w:r>
      <w:r w:rsidRPr="00600084">
        <w:rPr>
          <w:rFonts w:ascii="Times New Roman" w:eastAsia="Times New Roman" w:hAnsi="Times New Roman" w:cs="Times New Roman"/>
          <w:i/>
          <w:iCs/>
        </w:rPr>
        <w:t>48</w:t>
      </w:r>
      <w:r w:rsidRPr="00600084">
        <w:rPr>
          <w:rFonts w:ascii="Times New Roman" w:eastAsia="Times New Roman" w:hAnsi="Times New Roman" w:cs="Times New Roman"/>
        </w:rPr>
        <w:t xml:space="preserve">(2), 152–162. </w:t>
      </w:r>
      <w:proofErr w:type="gramStart"/>
      <w:r w:rsidRPr="00600084">
        <w:rPr>
          <w:rFonts w:ascii="Times New Roman" w:eastAsia="Times New Roman" w:hAnsi="Times New Roman" w:cs="Times New Roman"/>
        </w:rPr>
        <w:t>doi:10.1598</w:t>
      </w:r>
      <w:proofErr w:type="gramEnd"/>
      <w:r w:rsidRPr="00600084">
        <w:rPr>
          <w:rFonts w:ascii="Times New Roman" w:eastAsia="Times New Roman" w:hAnsi="Times New Roman" w:cs="Times New Roman"/>
        </w:rPr>
        <w:t>/JAAL.48.2.6</w:t>
      </w:r>
    </w:p>
    <w:p w14:paraId="6D7810D4" w14:textId="77777777" w:rsidR="00DD4CD7" w:rsidRPr="00600084" w:rsidRDefault="00DD4CD7" w:rsidP="007B5476">
      <w:pPr>
        <w:spacing w:after="240"/>
        <w:ind w:left="1440" w:hanging="360"/>
        <w:rPr>
          <w:rFonts w:ascii="Times New Roman" w:eastAsia="Times New Roman" w:hAnsi="Times New Roman" w:cs="Times New Roman"/>
        </w:rPr>
      </w:pPr>
      <w:proofErr w:type="gramStart"/>
      <w:r w:rsidRPr="00600084">
        <w:rPr>
          <w:rFonts w:ascii="Times New Roman" w:eastAsia="Times New Roman" w:hAnsi="Times New Roman" w:cs="Times New Roman"/>
        </w:rPr>
        <w:t>Hawkins, M. R. (2004).</w:t>
      </w:r>
      <w:proofErr w:type="gramEnd"/>
      <w:r w:rsidRPr="00600084">
        <w:rPr>
          <w:rFonts w:ascii="Times New Roman" w:eastAsia="Times New Roman" w:hAnsi="Times New Roman" w:cs="Times New Roman"/>
        </w:rPr>
        <w:t xml:space="preserve"> Researching English language and literacy development in schools. </w:t>
      </w:r>
      <w:r w:rsidRPr="00600084">
        <w:rPr>
          <w:rFonts w:ascii="Times New Roman" w:eastAsia="Times New Roman" w:hAnsi="Times New Roman" w:cs="Times New Roman"/>
          <w:i/>
          <w:iCs/>
        </w:rPr>
        <w:t>Educational Researcher</w:t>
      </w:r>
      <w:r w:rsidRPr="00600084">
        <w:rPr>
          <w:rFonts w:ascii="Times New Roman" w:eastAsia="Times New Roman" w:hAnsi="Times New Roman" w:cs="Times New Roman"/>
        </w:rPr>
        <w:t xml:space="preserve">, </w:t>
      </w:r>
      <w:r w:rsidRPr="00600084">
        <w:rPr>
          <w:rFonts w:ascii="Times New Roman" w:eastAsia="Times New Roman" w:hAnsi="Times New Roman" w:cs="Times New Roman"/>
          <w:i/>
          <w:iCs/>
        </w:rPr>
        <w:t>33</w:t>
      </w:r>
      <w:r w:rsidRPr="00600084">
        <w:rPr>
          <w:rFonts w:ascii="Times New Roman" w:eastAsia="Times New Roman" w:hAnsi="Times New Roman" w:cs="Times New Roman"/>
        </w:rPr>
        <w:t xml:space="preserve">(3), 14–25. </w:t>
      </w:r>
      <w:proofErr w:type="gramStart"/>
      <w:r w:rsidRPr="00600084">
        <w:rPr>
          <w:rFonts w:ascii="Times New Roman" w:eastAsia="Times New Roman" w:hAnsi="Times New Roman" w:cs="Times New Roman"/>
        </w:rPr>
        <w:t>doi:10.3102</w:t>
      </w:r>
      <w:proofErr w:type="gramEnd"/>
      <w:r w:rsidRPr="00600084">
        <w:rPr>
          <w:rFonts w:ascii="Times New Roman" w:eastAsia="Times New Roman" w:hAnsi="Times New Roman" w:cs="Times New Roman"/>
        </w:rPr>
        <w:t>/0013189X033003014</w:t>
      </w:r>
    </w:p>
    <w:p w14:paraId="2A3442CF" w14:textId="3AA9D2AC" w:rsidR="00FE14DC" w:rsidRPr="00FE14DC" w:rsidRDefault="00FE14DC" w:rsidP="00FE14DC">
      <w:pPr>
        <w:ind w:left="1440" w:hanging="360"/>
        <w:rPr>
          <w:rFonts w:ascii="Times New Roman" w:eastAsia="Times New Roman" w:hAnsi="Times New Roman" w:cs="Times New Roman"/>
        </w:rPr>
      </w:pPr>
      <w:proofErr w:type="spellStart"/>
      <w:r w:rsidRPr="00FE14DC">
        <w:rPr>
          <w:rFonts w:ascii="Times New Roman" w:eastAsia="Times New Roman" w:hAnsi="Times New Roman" w:cs="Times New Roman"/>
        </w:rPr>
        <w:t>Heilig</w:t>
      </w:r>
      <w:proofErr w:type="spellEnd"/>
      <w:r w:rsidRPr="00FE14DC">
        <w:rPr>
          <w:rFonts w:ascii="Times New Roman" w:eastAsia="Times New Roman" w:hAnsi="Times New Roman" w:cs="Times New Roman"/>
        </w:rPr>
        <w:t>, J</w:t>
      </w:r>
      <w:r>
        <w:rPr>
          <w:rFonts w:ascii="Times New Roman" w:eastAsia="Times New Roman" w:hAnsi="Times New Roman" w:cs="Times New Roman"/>
        </w:rPr>
        <w:t>. V. (2011). Understanding the interaction between high-stakes graduation tests and English l</w:t>
      </w:r>
      <w:r w:rsidRPr="00FE14DC">
        <w:rPr>
          <w:rFonts w:ascii="Times New Roman" w:eastAsia="Times New Roman" w:hAnsi="Times New Roman" w:cs="Times New Roman"/>
        </w:rPr>
        <w:t xml:space="preserve">earners. </w:t>
      </w:r>
      <w:proofErr w:type="gramStart"/>
      <w:r w:rsidRPr="00FE14DC">
        <w:rPr>
          <w:rFonts w:ascii="Times New Roman" w:eastAsia="Times New Roman" w:hAnsi="Times New Roman" w:cs="Times New Roman"/>
          <w:i/>
          <w:iCs/>
        </w:rPr>
        <w:t>Teachers College Record</w:t>
      </w:r>
      <w:r w:rsidRPr="00FE14DC">
        <w:rPr>
          <w:rFonts w:ascii="Times New Roman" w:eastAsia="Times New Roman" w:hAnsi="Times New Roman" w:cs="Times New Roman"/>
        </w:rPr>
        <w:t xml:space="preserve">, </w:t>
      </w:r>
      <w:r w:rsidRPr="00FE14DC">
        <w:rPr>
          <w:rFonts w:ascii="Times New Roman" w:eastAsia="Times New Roman" w:hAnsi="Times New Roman" w:cs="Times New Roman"/>
          <w:i/>
          <w:iCs/>
        </w:rPr>
        <w:t>113</w:t>
      </w:r>
      <w:r w:rsidRPr="00FE14DC">
        <w:rPr>
          <w:rFonts w:ascii="Times New Roman" w:eastAsia="Times New Roman" w:hAnsi="Times New Roman" w:cs="Times New Roman"/>
        </w:rPr>
        <w:t>(12), 2633-2669.</w:t>
      </w:r>
      <w:proofErr w:type="gramEnd"/>
    </w:p>
    <w:p w14:paraId="018B5CED" w14:textId="77777777" w:rsidR="00FE14DC" w:rsidRDefault="00FE14DC" w:rsidP="007B5476">
      <w:pPr>
        <w:spacing w:after="240"/>
        <w:ind w:left="1440" w:hanging="360"/>
        <w:rPr>
          <w:rFonts w:ascii="Times New Roman" w:eastAsia="Times New Roman" w:hAnsi="Times New Roman" w:cs="Times New Roman"/>
        </w:rPr>
      </w:pPr>
    </w:p>
    <w:p w14:paraId="31106BBF" w14:textId="254838CF" w:rsidR="00283C40" w:rsidRPr="00283C40" w:rsidRDefault="00283C40" w:rsidP="007B5476">
      <w:pPr>
        <w:spacing w:after="240"/>
        <w:ind w:left="1440" w:hanging="360"/>
        <w:rPr>
          <w:rFonts w:ascii="Times New Roman" w:hAnsi="Times New Roman" w:cs="Times New Roman"/>
          <w:color w:val="262626"/>
        </w:rPr>
      </w:pPr>
      <w:proofErr w:type="gramStart"/>
      <w:r w:rsidRPr="00283C40">
        <w:rPr>
          <w:rFonts w:ascii="Times New Roman" w:hAnsi="Times New Roman" w:cs="Times New Roman"/>
          <w:color w:val="262626"/>
        </w:rPr>
        <w:t>Hones, D. F. (2007).</w:t>
      </w:r>
      <w:proofErr w:type="gramEnd"/>
      <w:r w:rsidRPr="00283C40">
        <w:rPr>
          <w:rFonts w:ascii="Times New Roman" w:hAnsi="Times New Roman" w:cs="Times New Roman"/>
          <w:color w:val="262626"/>
        </w:rPr>
        <w:t xml:space="preserve"> A meeting place for us: </w:t>
      </w:r>
      <w:proofErr w:type="spellStart"/>
      <w:r w:rsidRPr="00283C40">
        <w:rPr>
          <w:rFonts w:ascii="Times New Roman" w:hAnsi="Times New Roman" w:cs="Times New Roman"/>
          <w:color w:val="262626"/>
        </w:rPr>
        <w:t>Milpera</w:t>
      </w:r>
      <w:proofErr w:type="spellEnd"/>
      <w:r w:rsidRPr="00283C40">
        <w:rPr>
          <w:rFonts w:ascii="Times New Roman" w:hAnsi="Times New Roman" w:cs="Times New Roman"/>
          <w:color w:val="262626"/>
        </w:rPr>
        <w:t xml:space="preserve">, a newcomer high school. </w:t>
      </w:r>
      <w:proofErr w:type="gramStart"/>
      <w:r w:rsidRPr="00283C40">
        <w:rPr>
          <w:rFonts w:ascii="Times New Roman" w:hAnsi="Times New Roman" w:cs="Times New Roman"/>
          <w:i/>
          <w:iCs/>
          <w:color w:val="262626"/>
        </w:rPr>
        <w:t>Multicultural Education</w:t>
      </w:r>
      <w:r w:rsidRPr="00283C40">
        <w:rPr>
          <w:rFonts w:ascii="Times New Roman" w:hAnsi="Times New Roman" w:cs="Times New Roman"/>
          <w:color w:val="262626"/>
        </w:rPr>
        <w:t xml:space="preserve">, </w:t>
      </w:r>
      <w:r w:rsidRPr="00283C40">
        <w:rPr>
          <w:rFonts w:ascii="Times New Roman" w:hAnsi="Times New Roman" w:cs="Times New Roman"/>
          <w:i/>
          <w:iCs/>
          <w:color w:val="262626"/>
        </w:rPr>
        <w:t>14</w:t>
      </w:r>
      <w:r w:rsidRPr="00283C40">
        <w:rPr>
          <w:rFonts w:ascii="Times New Roman" w:hAnsi="Times New Roman" w:cs="Times New Roman"/>
          <w:color w:val="262626"/>
        </w:rPr>
        <w:t>(4), 8-15.</w:t>
      </w:r>
      <w:proofErr w:type="gramEnd"/>
      <w:r w:rsidRPr="00283C40">
        <w:rPr>
          <w:rFonts w:ascii="Times New Roman" w:hAnsi="Times New Roman" w:cs="Times New Roman"/>
          <w:color w:val="262626"/>
        </w:rPr>
        <w:t xml:space="preserve"> </w:t>
      </w:r>
    </w:p>
    <w:p w14:paraId="66660142" w14:textId="5E0246D7" w:rsidR="00AF4B24" w:rsidRPr="00AF4B24" w:rsidRDefault="00AF4B24" w:rsidP="007B5476">
      <w:pPr>
        <w:spacing w:after="240"/>
        <w:ind w:left="1440" w:hanging="360"/>
        <w:rPr>
          <w:rFonts w:ascii="Times New Roman" w:eastAsia="Times New Roman" w:hAnsi="Times New Roman" w:cs="Times New Roman"/>
        </w:rPr>
      </w:pPr>
      <w:proofErr w:type="spellStart"/>
      <w:proofErr w:type="gramStart"/>
      <w:r w:rsidRPr="00AF4B24">
        <w:rPr>
          <w:rFonts w:ascii="Times New Roman" w:eastAsia="Times New Roman" w:hAnsi="Times New Roman" w:cs="Times New Roman"/>
        </w:rPr>
        <w:t>Hou</w:t>
      </w:r>
      <w:proofErr w:type="spellEnd"/>
      <w:r w:rsidRPr="00AF4B24">
        <w:rPr>
          <w:rFonts w:ascii="Times New Roman" w:eastAsia="Times New Roman" w:hAnsi="Times New Roman" w:cs="Times New Roman"/>
        </w:rPr>
        <w:t xml:space="preserve">, F., &amp; </w:t>
      </w:r>
      <w:proofErr w:type="spellStart"/>
      <w:r w:rsidRPr="00AF4B24">
        <w:rPr>
          <w:rFonts w:ascii="Times New Roman" w:eastAsia="Times New Roman" w:hAnsi="Times New Roman" w:cs="Times New Roman"/>
        </w:rPr>
        <w:t>B</w:t>
      </w:r>
      <w:r>
        <w:rPr>
          <w:rFonts w:ascii="Times New Roman" w:eastAsia="Times New Roman" w:hAnsi="Times New Roman" w:cs="Times New Roman"/>
        </w:rPr>
        <w:t>eiser</w:t>
      </w:r>
      <w:proofErr w:type="spellEnd"/>
      <w:r>
        <w:rPr>
          <w:rFonts w:ascii="Times New Roman" w:eastAsia="Times New Roman" w:hAnsi="Times New Roman" w:cs="Times New Roman"/>
        </w:rPr>
        <w:t>, M. (2006).</w:t>
      </w:r>
      <w:proofErr w:type="gramEnd"/>
      <w:r>
        <w:rPr>
          <w:rFonts w:ascii="Times New Roman" w:eastAsia="Times New Roman" w:hAnsi="Times New Roman" w:cs="Times New Roman"/>
        </w:rPr>
        <w:t xml:space="preserve"> Learning the language of a new country: A ten-year study of English acquisition by </w:t>
      </w:r>
      <w:proofErr w:type="gramStart"/>
      <w:r>
        <w:rPr>
          <w:rFonts w:ascii="Times New Roman" w:eastAsia="Times New Roman" w:hAnsi="Times New Roman" w:cs="Times New Roman"/>
        </w:rPr>
        <w:t>south-east</w:t>
      </w:r>
      <w:proofErr w:type="gramEnd"/>
      <w:r>
        <w:rPr>
          <w:rFonts w:ascii="Times New Roman" w:eastAsia="Times New Roman" w:hAnsi="Times New Roman" w:cs="Times New Roman"/>
        </w:rPr>
        <w:t xml:space="preserve"> Asian r</w:t>
      </w:r>
      <w:r w:rsidRPr="00AF4B24">
        <w:rPr>
          <w:rFonts w:ascii="Times New Roman" w:eastAsia="Times New Roman" w:hAnsi="Times New Roman" w:cs="Times New Roman"/>
        </w:rPr>
        <w:t xml:space="preserve">efugees in Canada. </w:t>
      </w:r>
      <w:r w:rsidRPr="00AF4B24">
        <w:rPr>
          <w:rFonts w:ascii="Times New Roman" w:eastAsia="Times New Roman" w:hAnsi="Times New Roman" w:cs="Times New Roman"/>
          <w:i/>
          <w:iCs/>
        </w:rPr>
        <w:t>International Migration</w:t>
      </w:r>
      <w:r w:rsidRPr="00AF4B24">
        <w:rPr>
          <w:rFonts w:ascii="Times New Roman" w:eastAsia="Times New Roman" w:hAnsi="Times New Roman" w:cs="Times New Roman"/>
        </w:rPr>
        <w:t xml:space="preserve">, </w:t>
      </w:r>
      <w:r w:rsidRPr="00AF4B24">
        <w:rPr>
          <w:rFonts w:ascii="Times New Roman" w:eastAsia="Times New Roman" w:hAnsi="Times New Roman" w:cs="Times New Roman"/>
          <w:i/>
          <w:iCs/>
        </w:rPr>
        <w:t>44</w:t>
      </w:r>
      <w:r w:rsidRPr="00AF4B24">
        <w:rPr>
          <w:rFonts w:ascii="Times New Roman" w:eastAsia="Times New Roman" w:hAnsi="Times New Roman" w:cs="Times New Roman"/>
        </w:rPr>
        <w:t xml:space="preserve">(1), 135–165. </w:t>
      </w:r>
      <w:proofErr w:type="gramStart"/>
      <w:r w:rsidRPr="00AF4B24">
        <w:rPr>
          <w:rFonts w:ascii="Times New Roman" w:eastAsia="Times New Roman" w:hAnsi="Times New Roman" w:cs="Times New Roman"/>
        </w:rPr>
        <w:t>doi:10.1111</w:t>
      </w:r>
      <w:proofErr w:type="gramEnd"/>
      <w:r w:rsidRPr="00AF4B24">
        <w:rPr>
          <w:rFonts w:ascii="Times New Roman" w:eastAsia="Times New Roman" w:hAnsi="Times New Roman" w:cs="Times New Roman"/>
        </w:rPr>
        <w:t>/j.1468-2435.2006.00358.x</w:t>
      </w:r>
    </w:p>
    <w:p w14:paraId="63F67FC1" w14:textId="6BFE09B6" w:rsidR="00DA3A54" w:rsidRPr="00DA3A54" w:rsidRDefault="00DA3A54" w:rsidP="007B5476">
      <w:pPr>
        <w:spacing w:after="240"/>
        <w:ind w:left="1440" w:hanging="360"/>
        <w:rPr>
          <w:rFonts w:ascii="Times New Roman" w:eastAsia="Times New Roman" w:hAnsi="Times New Roman" w:cs="Times New Roman"/>
        </w:rPr>
      </w:pPr>
      <w:r w:rsidRPr="00DA3A54">
        <w:rPr>
          <w:rFonts w:ascii="Times New Roman" w:eastAsia="Times New Roman" w:hAnsi="Times New Roman" w:cs="Times New Roman"/>
        </w:rPr>
        <w:t>King, Jr., M. (1963, August 28). Martin Luther King's "I Have a Dream" speech. Retrieved August 11, 2014, from http://www.archives.gov/press/exhibits/dream-speech.pdf</w:t>
      </w:r>
      <w:r w:rsidR="00AF4B24" w:rsidRPr="00DA3A54">
        <w:rPr>
          <w:rFonts w:ascii="Times New Roman" w:eastAsia="Times New Roman" w:hAnsi="Times New Roman" w:cs="Times New Roman"/>
        </w:rPr>
        <w:t xml:space="preserve"> </w:t>
      </w:r>
    </w:p>
    <w:p w14:paraId="322A955E" w14:textId="0290098D" w:rsidR="00DD4CD7" w:rsidRPr="00DA41BC" w:rsidRDefault="00DD4CD7" w:rsidP="007B5476">
      <w:pPr>
        <w:spacing w:after="240"/>
        <w:ind w:left="1440" w:hanging="360"/>
        <w:rPr>
          <w:rFonts w:ascii="Times New Roman" w:eastAsia="Times New Roman" w:hAnsi="Times New Roman" w:cs="Times New Roman"/>
        </w:rPr>
      </w:pPr>
      <w:r w:rsidRPr="00DA41BC">
        <w:rPr>
          <w:rFonts w:ascii="Times New Roman" w:eastAsia="Times New Roman" w:hAnsi="Times New Roman" w:cs="Times New Roman"/>
        </w:rPr>
        <w:t xml:space="preserve">Hung, D. W. L., </w:t>
      </w:r>
      <w:r>
        <w:rPr>
          <w:rFonts w:ascii="Times New Roman" w:eastAsia="Times New Roman" w:hAnsi="Times New Roman" w:cs="Times New Roman"/>
        </w:rPr>
        <w:t>&amp; Chen, D</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T. (2001). Situated cognition, </w:t>
      </w:r>
      <w:proofErr w:type="spellStart"/>
      <w:r>
        <w:rPr>
          <w:rFonts w:ascii="Times New Roman" w:eastAsia="Times New Roman" w:hAnsi="Times New Roman" w:cs="Times New Roman"/>
        </w:rPr>
        <w:t>Vygotskian</w:t>
      </w:r>
      <w:proofErr w:type="spellEnd"/>
      <w:r>
        <w:rPr>
          <w:rFonts w:ascii="Times New Roman" w:eastAsia="Times New Roman" w:hAnsi="Times New Roman" w:cs="Times New Roman"/>
        </w:rPr>
        <w:t xml:space="preserve"> thought and learning from the communities of practice p</w:t>
      </w:r>
      <w:r w:rsidRPr="00DA41BC">
        <w:rPr>
          <w:rFonts w:ascii="Times New Roman" w:eastAsia="Times New Roman" w:hAnsi="Times New Roman" w:cs="Times New Roman"/>
        </w:rPr>
        <w:t>er</w:t>
      </w:r>
      <w:r>
        <w:rPr>
          <w:rFonts w:ascii="Times New Roman" w:eastAsia="Times New Roman" w:hAnsi="Times New Roman" w:cs="Times New Roman"/>
        </w:rPr>
        <w:t>spective: Implications for the design of web-based E-l</w:t>
      </w:r>
      <w:r w:rsidRPr="00DA41BC">
        <w:rPr>
          <w:rFonts w:ascii="Times New Roman" w:eastAsia="Times New Roman" w:hAnsi="Times New Roman" w:cs="Times New Roman"/>
        </w:rPr>
        <w:t xml:space="preserve">earning. </w:t>
      </w:r>
      <w:r w:rsidRPr="00DA41BC">
        <w:rPr>
          <w:rFonts w:ascii="Times New Roman" w:eastAsia="Times New Roman" w:hAnsi="Times New Roman" w:cs="Times New Roman"/>
          <w:i/>
          <w:iCs/>
        </w:rPr>
        <w:t>Educational Media International</w:t>
      </w:r>
      <w:r w:rsidRPr="00DA41BC">
        <w:rPr>
          <w:rFonts w:ascii="Times New Roman" w:eastAsia="Times New Roman" w:hAnsi="Times New Roman" w:cs="Times New Roman"/>
        </w:rPr>
        <w:t xml:space="preserve">, </w:t>
      </w:r>
      <w:r w:rsidRPr="00DA41BC">
        <w:rPr>
          <w:rFonts w:ascii="Times New Roman" w:eastAsia="Times New Roman" w:hAnsi="Times New Roman" w:cs="Times New Roman"/>
          <w:i/>
          <w:iCs/>
        </w:rPr>
        <w:t>38</w:t>
      </w:r>
      <w:r w:rsidRPr="00DA41BC">
        <w:rPr>
          <w:rFonts w:ascii="Times New Roman" w:eastAsia="Times New Roman" w:hAnsi="Times New Roman" w:cs="Times New Roman"/>
        </w:rPr>
        <w:t xml:space="preserve">(1), 3–12. </w:t>
      </w:r>
      <w:proofErr w:type="gramStart"/>
      <w:r w:rsidRPr="00DA41BC">
        <w:rPr>
          <w:rFonts w:ascii="Times New Roman" w:eastAsia="Times New Roman" w:hAnsi="Times New Roman" w:cs="Times New Roman"/>
        </w:rPr>
        <w:t>doi:10.1080</w:t>
      </w:r>
      <w:proofErr w:type="gramEnd"/>
      <w:r w:rsidRPr="00DA41BC">
        <w:rPr>
          <w:rFonts w:ascii="Times New Roman" w:eastAsia="Times New Roman" w:hAnsi="Times New Roman" w:cs="Times New Roman"/>
        </w:rPr>
        <w:t>/09523980121818</w:t>
      </w:r>
    </w:p>
    <w:p w14:paraId="26B116D5" w14:textId="77777777" w:rsidR="00DD4CD7" w:rsidRPr="00DA41BC" w:rsidRDefault="00DD4CD7" w:rsidP="007B5476">
      <w:pPr>
        <w:spacing w:after="240"/>
        <w:ind w:left="1440" w:hanging="360"/>
        <w:rPr>
          <w:rFonts w:ascii="Times New Roman" w:eastAsia="Times New Roman" w:hAnsi="Times New Roman" w:cs="Times New Roman"/>
        </w:rPr>
      </w:pPr>
      <w:proofErr w:type="spellStart"/>
      <w:r w:rsidRPr="00DA41BC">
        <w:rPr>
          <w:rFonts w:ascii="Times New Roman" w:eastAsia="Times New Roman" w:hAnsi="Times New Roman" w:cs="Times New Roman"/>
        </w:rPr>
        <w:t>Iddings</w:t>
      </w:r>
      <w:proofErr w:type="spellEnd"/>
      <w:r w:rsidRPr="00DA41BC">
        <w:rPr>
          <w:rFonts w:ascii="Times New Roman" w:eastAsia="Times New Roman" w:hAnsi="Times New Roman" w:cs="Times New Roman"/>
        </w:rPr>
        <w:t xml:space="preserve">, A. C. D., </w:t>
      </w:r>
      <w:proofErr w:type="spellStart"/>
      <w:r w:rsidRPr="00DA41BC">
        <w:rPr>
          <w:rFonts w:ascii="Times New Roman" w:eastAsia="Times New Roman" w:hAnsi="Times New Roman" w:cs="Times New Roman"/>
        </w:rPr>
        <w:t>Risko</w:t>
      </w:r>
      <w:proofErr w:type="spellEnd"/>
      <w:r w:rsidRPr="00DA41BC">
        <w:rPr>
          <w:rFonts w:ascii="Times New Roman" w:eastAsia="Times New Roman" w:hAnsi="Times New Roman" w:cs="Times New Roman"/>
        </w:rPr>
        <w:t xml:space="preserve">, V. J., </w:t>
      </w:r>
      <w:r>
        <w:rPr>
          <w:rFonts w:ascii="Times New Roman" w:eastAsia="Times New Roman" w:hAnsi="Times New Roman" w:cs="Times New Roman"/>
        </w:rPr>
        <w:t xml:space="preserve">&amp; </w:t>
      </w:r>
      <w:proofErr w:type="spellStart"/>
      <w:r>
        <w:rPr>
          <w:rFonts w:ascii="Times New Roman" w:eastAsia="Times New Roman" w:hAnsi="Times New Roman" w:cs="Times New Roman"/>
        </w:rPr>
        <w:t>Rampulla</w:t>
      </w:r>
      <w:proofErr w:type="spellEnd"/>
      <w:r>
        <w:rPr>
          <w:rFonts w:ascii="Times New Roman" w:eastAsia="Times New Roman" w:hAnsi="Times New Roman" w:cs="Times New Roman"/>
        </w:rPr>
        <w:t>, M. P. (2009). When you don’t speak their language: Guiding English-language learners through conversations about t</w:t>
      </w:r>
      <w:r w:rsidRPr="00DA41BC">
        <w:rPr>
          <w:rFonts w:ascii="Times New Roman" w:eastAsia="Times New Roman" w:hAnsi="Times New Roman" w:cs="Times New Roman"/>
        </w:rPr>
        <w:t xml:space="preserve">ext. </w:t>
      </w:r>
      <w:r w:rsidRPr="00DA41BC">
        <w:rPr>
          <w:rFonts w:ascii="Times New Roman" w:eastAsia="Times New Roman" w:hAnsi="Times New Roman" w:cs="Times New Roman"/>
          <w:i/>
          <w:iCs/>
        </w:rPr>
        <w:t>The Reading Teacher</w:t>
      </w:r>
      <w:r w:rsidRPr="00DA41BC">
        <w:rPr>
          <w:rFonts w:ascii="Times New Roman" w:eastAsia="Times New Roman" w:hAnsi="Times New Roman" w:cs="Times New Roman"/>
        </w:rPr>
        <w:t xml:space="preserve">, </w:t>
      </w:r>
      <w:r w:rsidRPr="00DA41BC">
        <w:rPr>
          <w:rFonts w:ascii="Times New Roman" w:eastAsia="Times New Roman" w:hAnsi="Times New Roman" w:cs="Times New Roman"/>
          <w:i/>
          <w:iCs/>
        </w:rPr>
        <w:t>63</w:t>
      </w:r>
      <w:r w:rsidRPr="00DA41BC">
        <w:rPr>
          <w:rFonts w:ascii="Times New Roman" w:eastAsia="Times New Roman" w:hAnsi="Times New Roman" w:cs="Times New Roman"/>
        </w:rPr>
        <w:t xml:space="preserve">(1), 52–61. </w:t>
      </w:r>
      <w:proofErr w:type="gramStart"/>
      <w:r w:rsidRPr="00DA41BC">
        <w:rPr>
          <w:rFonts w:ascii="Times New Roman" w:eastAsia="Times New Roman" w:hAnsi="Times New Roman" w:cs="Times New Roman"/>
        </w:rPr>
        <w:t>doi:10.1598</w:t>
      </w:r>
      <w:proofErr w:type="gramEnd"/>
      <w:r w:rsidRPr="00DA41BC">
        <w:rPr>
          <w:rFonts w:ascii="Times New Roman" w:eastAsia="Times New Roman" w:hAnsi="Times New Roman" w:cs="Times New Roman"/>
        </w:rPr>
        <w:t>/RT.63.1.5</w:t>
      </w:r>
    </w:p>
    <w:p w14:paraId="72C5C17E" w14:textId="77777777" w:rsidR="00DD4CD7" w:rsidRPr="00A13D50" w:rsidRDefault="00DD4CD7" w:rsidP="007B5476">
      <w:pPr>
        <w:spacing w:after="240"/>
        <w:ind w:left="1440" w:hanging="360"/>
        <w:rPr>
          <w:rFonts w:ascii="Times New Roman" w:eastAsia="Times New Roman" w:hAnsi="Times New Roman" w:cs="Times New Roman"/>
        </w:rPr>
      </w:pPr>
      <w:r w:rsidRPr="00A13D50">
        <w:rPr>
          <w:rFonts w:ascii="Times New Roman" w:eastAsia="Times New Roman" w:hAnsi="Times New Roman" w:cs="Times New Roman"/>
        </w:rPr>
        <w:t>Jacob, B.</w:t>
      </w:r>
      <w:r>
        <w:rPr>
          <w:rFonts w:ascii="Times New Roman" w:eastAsia="Times New Roman" w:hAnsi="Times New Roman" w:cs="Times New Roman"/>
        </w:rPr>
        <w:t xml:space="preserve"> A. (2001). Getting tough? </w:t>
      </w:r>
      <w:proofErr w:type="gramStart"/>
      <w:r>
        <w:rPr>
          <w:rFonts w:ascii="Times New Roman" w:eastAsia="Times New Roman" w:hAnsi="Times New Roman" w:cs="Times New Roman"/>
        </w:rPr>
        <w:t>The impact of high s</w:t>
      </w:r>
      <w:r w:rsidRPr="00A13D50">
        <w:rPr>
          <w:rFonts w:ascii="Times New Roman" w:eastAsia="Times New Roman" w:hAnsi="Times New Roman" w:cs="Times New Roman"/>
        </w:rPr>
        <w:t>chool</w:t>
      </w:r>
      <w:r>
        <w:rPr>
          <w:rFonts w:ascii="Times New Roman" w:eastAsia="Times New Roman" w:hAnsi="Times New Roman" w:cs="Times New Roman"/>
        </w:rPr>
        <w:t xml:space="preserve"> graduation e</w:t>
      </w:r>
      <w:r w:rsidRPr="00A13D50">
        <w:rPr>
          <w:rFonts w:ascii="Times New Roman" w:eastAsia="Times New Roman" w:hAnsi="Times New Roman" w:cs="Times New Roman"/>
        </w:rPr>
        <w:t>xams.</w:t>
      </w:r>
      <w:proofErr w:type="gramEnd"/>
      <w:r w:rsidRPr="00A13D50">
        <w:rPr>
          <w:rFonts w:ascii="Times New Roman" w:eastAsia="Times New Roman" w:hAnsi="Times New Roman" w:cs="Times New Roman"/>
        </w:rPr>
        <w:t xml:space="preserve"> </w:t>
      </w:r>
      <w:r w:rsidRPr="00A13D50">
        <w:rPr>
          <w:rFonts w:ascii="Times New Roman" w:eastAsia="Times New Roman" w:hAnsi="Times New Roman" w:cs="Times New Roman"/>
          <w:i/>
          <w:iCs/>
        </w:rPr>
        <w:t>Educational Evaluation and Policy Analysis</w:t>
      </w:r>
      <w:r w:rsidRPr="00A13D50">
        <w:rPr>
          <w:rFonts w:ascii="Times New Roman" w:eastAsia="Times New Roman" w:hAnsi="Times New Roman" w:cs="Times New Roman"/>
        </w:rPr>
        <w:t xml:space="preserve">, </w:t>
      </w:r>
      <w:r w:rsidRPr="00A13D50">
        <w:rPr>
          <w:rFonts w:ascii="Times New Roman" w:eastAsia="Times New Roman" w:hAnsi="Times New Roman" w:cs="Times New Roman"/>
          <w:i/>
          <w:iCs/>
        </w:rPr>
        <w:t>23</w:t>
      </w:r>
      <w:r w:rsidRPr="00A13D50">
        <w:rPr>
          <w:rFonts w:ascii="Times New Roman" w:eastAsia="Times New Roman" w:hAnsi="Times New Roman" w:cs="Times New Roman"/>
        </w:rPr>
        <w:t xml:space="preserve">(2), 99–121. </w:t>
      </w:r>
      <w:proofErr w:type="gramStart"/>
      <w:r w:rsidRPr="00A13D50">
        <w:rPr>
          <w:rFonts w:ascii="Times New Roman" w:eastAsia="Times New Roman" w:hAnsi="Times New Roman" w:cs="Times New Roman"/>
        </w:rPr>
        <w:t>doi:10.3102</w:t>
      </w:r>
      <w:proofErr w:type="gramEnd"/>
      <w:r w:rsidRPr="00A13D50">
        <w:rPr>
          <w:rFonts w:ascii="Times New Roman" w:eastAsia="Times New Roman" w:hAnsi="Times New Roman" w:cs="Times New Roman"/>
        </w:rPr>
        <w:t>/01623737023002099</w:t>
      </w:r>
    </w:p>
    <w:p w14:paraId="279CEFFE" w14:textId="77777777" w:rsidR="00DD4CD7" w:rsidRPr="00600084" w:rsidRDefault="00DD4CD7" w:rsidP="007B5476">
      <w:pPr>
        <w:spacing w:after="240"/>
        <w:ind w:left="1440" w:hanging="360"/>
        <w:rPr>
          <w:rFonts w:ascii="Times New Roman" w:eastAsia="Times New Roman" w:hAnsi="Times New Roman" w:cs="Times New Roman"/>
        </w:rPr>
      </w:pPr>
      <w:r w:rsidRPr="00600084">
        <w:rPr>
          <w:rFonts w:ascii="Times New Roman" w:eastAsia="Times New Roman" w:hAnsi="Times New Roman" w:cs="Times New Roman"/>
        </w:rPr>
        <w:t xml:space="preserve">Janzen, J. (2008). Teaching English language learners in the content areas. </w:t>
      </w:r>
      <w:r w:rsidRPr="00600084">
        <w:rPr>
          <w:rFonts w:ascii="Times New Roman" w:eastAsia="Times New Roman" w:hAnsi="Times New Roman" w:cs="Times New Roman"/>
          <w:i/>
          <w:iCs/>
        </w:rPr>
        <w:t>Review of Educational Research</w:t>
      </w:r>
      <w:r w:rsidRPr="00600084">
        <w:rPr>
          <w:rFonts w:ascii="Times New Roman" w:eastAsia="Times New Roman" w:hAnsi="Times New Roman" w:cs="Times New Roman"/>
        </w:rPr>
        <w:t xml:space="preserve">, </w:t>
      </w:r>
      <w:r w:rsidRPr="00600084">
        <w:rPr>
          <w:rFonts w:ascii="Times New Roman" w:eastAsia="Times New Roman" w:hAnsi="Times New Roman" w:cs="Times New Roman"/>
          <w:i/>
          <w:iCs/>
        </w:rPr>
        <w:t>78</w:t>
      </w:r>
      <w:r w:rsidRPr="00600084">
        <w:rPr>
          <w:rFonts w:ascii="Times New Roman" w:eastAsia="Times New Roman" w:hAnsi="Times New Roman" w:cs="Times New Roman"/>
        </w:rPr>
        <w:t xml:space="preserve">(4), 1010–1038. </w:t>
      </w:r>
      <w:proofErr w:type="gramStart"/>
      <w:r w:rsidRPr="00600084">
        <w:rPr>
          <w:rFonts w:ascii="Times New Roman" w:eastAsia="Times New Roman" w:hAnsi="Times New Roman" w:cs="Times New Roman"/>
        </w:rPr>
        <w:t>doi:10.3102</w:t>
      </w:r>
      <w:proofErr w:type="gramEnd"/>
      <w:r w:rsidRPr="00600084">
        <w:rPr>
          <w:rFonts w:ascii="Times New Roman" w:eastAsia="Times New Roman" w:hAnsi="Times New Roman" w:cs="Times New Roman"/>
        </w:rPr>
        <w:t>/0034654308325580</w:t>
      </w:r>
    </w:p>
    <w:p w14:paraId="5BBD467D" w14:textId="77777777" w:rsidR="00313888" w:rsidRDefault="00313888" w:rsidP="00313888">
      <w:pPr>
        <w:ind w:left="1440" w:hanging="360"/>
        <w:rPr>
          <w:rFonts w:ascii="Times New Roman" w:eastAsia="Times New Roman" w:hAnsi="Times New Roman" w:cs="Times New Roman"/>
        </w:rPr>
      </w:pPr>
      <w:proofErr w:type="spellStart"/>
      <w:proofErr w:type="gramStart"/>
      <w:r w:rsidRPr="00DA2A11">
        <w:rPr>
          <w:rFonts w:ascii="Times New Roman" w:eastAsia="Times New Roman" w:hAnsi="Times New Roman" w:cs="Times New Roman"/>
        </w:rPr>
        <w:t>Kleyn</w:t>
      </w:r>
      <w:proofErr w:type="spellEnd"/>
      <w:r w:rsidRPr="00DA2A11">
        <w:rPr>
          <w:rFonts w:ascii="Times New Roman" w:eastAsia="Times New Roman" w:hAnsi="Times New Roman" w:cs="Times New Roman"/>
        </w:rPr>
        <w:t>, T., &amp; Reyes, S. A. (2011).</w:t>
      </w:r>
      <w:proofErr w:type="gramEnd"/>
      <w:r w:rsidRPr="00DA2A11">
        <w:rPr>
          <w:rFonts w:ascii="Times New Roman" w:eastAsia="Times New Roman" w:hAnsi="Times New Roman" w:cs="Times New Roman"/>
        </w:rPr>
        <w:t xml:space="preserve"> Nobody said it would be easy: </w:t>
      </w:r>
      <w:proofErr w:type="spellStart"/>
      <w:r w:rsidRPr="00DA2A11">
        <w:rPr>
          <w:rFonts w:ascii="Times New Roman" w:eastAsia="Times New Roman" w:hAnsi="Times New Roman" w:cs="Times New Roman"/>
        </w:rPr>
        <w:t>ethnolinguistic</w:t>
      </w:r>
      <w:proofErr w:type="spellEnd"/>
      <w:r w:rsidRPr="00DA2A11">
        <w:rPr>
          <w:rFonts w:ascii="Times New Roman" w:eastAsia="Times New Roman" w:hAnsi="Times New Roman" w:cs="Times New Roman"/>
        </w:rPr>
        <w:t xml:space="preserve"> group challenges to bilingual and multicultural education in New York City. </w:t>
      </w:r>
      <w:proofErr w:type="gramStart"/>
      <w:r w:rsidRPr="00DA2A11">
        <w:rPr>
          <w:rFonts w:ascii="Times New Roman" w:eastAsia="Times New Roman" w:hAnsi="Times New Roman" w:cs="Times New Roman"/>
          <w:i/>
          <w:iCs/>
        </w:rPr>
        <w:t>International Journal of Bilingual Education and Bilingualism</w:t>
      </w:r>
      <w:r w:rsidRPr="00DA2A11">
        <w:rPr>
          <w:rFonts w:ascii="Times New Roman" w:eastAsia="Times New Roman" w:hAnsi="Times New Roman" w:cs="Times New Roman"/>
        </w:rPr>
        <w:t xml:space="preserve">, </w:t>
      </w:r>
      <w:r w:rsidRPr="00DA2A11">
        <w:rPr>
          <w:rFonts w:ascii="Times New Roman" w:eastAsia="Times New Roman" w:hAnsi="Times New Roman" w:cs="Times New Roman"/>
          <w:i/>
          <w:iCs/>
        </w:rPr>
        <w:t>14</w:t>
      </w:r>
      <w:r w:rsidRPr="00DA2A11">
        <w:rPr>
          <w:rFonts w:ascii="Times New Roman" w:eastAsia="Times New Roman" w:hAnsi="Times New Roman" w:cs="Times New Roman"/>
        </w:rPr>
        <w:t>(2), 207-224.</w:t>
      </w:r>
      <w:proofErr w:type="gramEnd"/>
    </w:p>
    <w:p w14:paraId="07461B61" w14:textId="77777777" w:rsidR="00313888" w:rsidRPr="00DA2A11" w:rsidRDefault="00313888" w:rsidP="00313888">
      <w:pPr>
        <w:ind w:left="1440" w:hanging="360"/>
        <w:rPr>
          <w:rFonts w:ascii="Times New Roman" w:eastAsia="Times New Roman" w:hAnsi="Times New Roman" w:cs="Times New Roman"/>
        </w:rPr>
      </w:pPr>
    </w:p>
    <w:p w14:paraId="4AAFA86F" w14:textId="77777777" w:rsidR="00DD4CD7" w:rsidRPr="00DA41BC" w:rsidRDefault="00DD4CD7" w:rsidP="007B5476">
      <w:pPr>
        <w:spacing w:after="240"/>
        <w:ind w:left="1440" w:hanging="360"/>
        <w:rPr>
          <w:rFonts w:ascii="Times New Roman" w:eastAsia="Times New Roman" w:hAnsi="Times New Roman" w:cs="Times New Roman"/>
        </w:rPr>
      </w:pPr>
      <w:proofErr w:type="spellStart"/>
      <w:r w:rsidRPr="00DA41BC">
        <w:rPr>
          <w:rFonts w:ascii="Times New Roman" w:eastAsia="Times New Roman" w:hAnsi="Times New Roman" w:cs="Times New Roman"/>
        </w:rPr>
        <w:t>Klingner</w:t>
      </w:r>
      <w:proofErr w:type="spellEnd"/>
      <w:r w:rsidRPr="00DA41BC">
        <w:rPr>
          <w:rFonts w:ascii="Times New Roman" w:eastAsia="Times New Roman" w:hAnsi="Times New Roman" w:cs="Times New Roman"/>
        </w:rPr>
        <w:t xml:space="preserve">, J. K., &amp; Edwards, P. A. (2006). </w:t>
      </w:r>
      <w:proofErr w:type="gramStart"/>
      <w:r w:rsidRPr="00DA41BC">
        <w:rPr>
          <w:rFonts w:ascii="Times New Roman" w:eastAsia="Times New Roman" w:hAnsi="Times New Roman" w:cs="Times New Roman"/>
        </w:rPr>
        <w:t>Cultural considerations with response to intervention models.</w:t>
      </w:r>
      <w:proofErr w:type="gramEnd"/>
      <w:r w:rsidRPr="00DA41BC">
        <w:rPr>
          <w:rFonts w:ascii="Times New Roman" w:eastAsia="Times New Roman" w:hAnsi="Times New Roman" w:cs="Times New Roman"/>
        </w:rPr>
        <w:t xml:space="preserve"> </w:t>
      </w:r>
      <w:r w:rsidRPr="00DA41BC">
        <w:rPr>
          <w:rFonts w:ascii="Times New Roman" w:eastAsia="Times New Roman" w:hAnsi="Times New Roman" w:cs="Times New Roman"/>
          <w:i/>
          <w:iCs/>
        </w:rPr>
        <w:t>Reading Research Quarterly</w:t>
      </w:r>
      <w:r w:rsidRPr="00DA41BC">
        <w:rPr>
          <w:rFonts w:ascii="Times New Roman" w:eastAsia="Times New Roman" w:hAnsi="Times New Roman" w:cs="Times New Roman"/>
        </w:rPr>
        <w:t xml:space="preserve">, </w:t>
      </w:r>
      <w:r w:rsidRPr="00DA41BC">
        <w:rPr>
          <w:rFonts w:ascii="Times New Roman" w:eastAsia="Times New Roman" w:hAnsi="Times New Roman" w:cs="Times New Roman"/>
          <w:i/>
          <w:iCs/>
        </w:rPr>
        <w:t>41</w:t>
      </w:r>
      <w:r w:rsidRPr="00DA41BC">
        <w:rPr>
          <w:rFonts w:ascii="Times New Roman" w:eastAsia="Times New Roman" w:hAnsi="Times New Roman" w:cs="Times New Roman"/>
        </w:rPr>
        <w:t xml:space="preserve">(1), 108–117. </w:t>
      </w:r>
      <w:proofErr w:type="gramStart"/>
      <w:r w:rsidRPr="00DA41BC">
        <w:rPr>
          <w:rFonts w:ascii="Times New Roman" w:eastAsia="Times New Roman" w:hAnsi="Times New Roman" w:cs="Times New Roman"/>
        </w:rPr>
        <w:t>doi:10.1598</w:t>
      </w:r>
      <w:proofErr w:type="gramEnd"/>
      <w:r w:rsidRPr="00DA41BC">
        <w:rPr>
          <w:rFonts w:ascii="Times New Roman" w:eastAsia="Times New Roman" w:hAnsi="Times New Roman" w:cs="Times New Roman"/>
        </w:rPr>
        <w:t>/RRQ.41.1.6</w:t>
      </w:r>
    </w:p>
    <w:p w14:paraId="4FDD76E6" w14:textId="77777777" w:rsidR="00DD4CD7" w:rsidRPr="00600084" w:rsidRDefault="00DD4CD7" w:rsidP="007B5476">
      <w:pPr>
        <w:spacing w:after="240"/>
        <w:ind w:left="1440" w:hanging="360"/>
        <w:rPr>
          <w:rFonts w:ascii="Times New Roman" w:eastAsia="Times New Roman" w:hAnsi="Times New Roman" w:cs="Times New Roman"/>
        </w:rPr>
      </w:pPr>
      <w:proofErr w:type="spellStart"/>
      <w:proofErr w:type="gramStart"/>
      <w:r w:rsidRPr="00600084">
        <w:rPr>
          <w:rFonts w:ascii="Times New Roman" w:eastAsia="Times New Roman" w:hAnsi="Times New Roman" w:cs="Times New Roman"/>
        </w:rPr>
        <w:t>Krashen</w:t>
      </w:r>
      <w:proofErr w:type="spellEnd"/>
      <w:r w:rsidRPr="00600084">
        <w:rPr>
          <w:rFonts w:ascii="Times New Roman" w:eastAsia="Times New Roman" w:hAnsi="Times New Roman" w:cs="Times New Roman"/>
        </w:rPr>
        <w:t>, S. (1982).</w:t>
      </w:r>
      <w:proofErr w:type="gramEnd"/>
      <w:r w:rsidRPr="00600084">
        <w:rPr>
          <w:rFonts w:ascii="Times New Roman" w:eastAsia="Times New Roman" w:hAnsi="Times New Roman" w:cs="Times New Roman"/>
        </w:rPr>
        <w:t xml:space="preserve"> </w:t>
      </w:r>
      <w:r w:rsidRPr="00600084">
        <w:rPr>
          <w:rFonts w:ascii="Times New Roman" w:eastAsia="Times New Roman" w:hAnsi="Times New Roman" w:cs="Times New Roman"/>
          <w:i/>
          <w:iCs/>
        </w:rPr>
        <w:t>Principles and practice in second language acquisition</w:t>
      </w:r>
      <w:r w:rsidRPr="00600084">
        <w:rPr>
          <w:rFonts w:ascii="Times New Roman" w:eastAsia="Times New Roman" w:hAnsi="Times New Roman" w:cs="Times New Roman"/>
        </w:rPr>
        <w:t xml:space="preserve">. Oxford: </w:t>
      </w:r>
      <w:proofErr w:type="spellStart"/>
      <w:r w:rsidRPr="00600084">
        <w:rPr>
          <w:rFonts w:ascii="Times New Roman" w:eastAsia="Times New Roman" w:hAnsi="Times New Roman" w:cs="Times New Roman"/>
        </w:rPr>
        <w:t>Pergamon</w:t>
      </w:r>
      <w:proofErr w:type="spellEnd"/>
      <w:r w:rsidRPr="00600084">
        <w:rPr>
          <w:rFonts w:ascii="Times New Roman" w:eastAsia="Times New Roman" w:hAnsi="Times New Roman" w:cs="Times New Roman"/>
        </w:rPr>
        <w:t>.</w:t>
      </w:r>
    </w:p>
    <w:p w14:paraId="7E2747D1" w14:textId="77777777" w:rsidR="00DD4CD7" w:rsidRPr="00DA41BC" w:rsidRDefault="00DD4CD7" w:rsidP="007B5476">
      <w:pPr>
        <w:spacing w:after="240"/>
        <w:ind w:left="1440" w:hanging="360"/>
        <w:rPr>
          <w:rFonts w:ascii="Times New Roman" w:eastAsia="Times New Roman" w:hAnsi="Times New Roman" w:cs="Times New Roman"/>
        </w:rPr>
      </w:pPr>
      <w:proofErr w:type="spellStart"/>
      <w:r w:rsidRPr="00DA41BC">
        <w:rPr>
          <w:rFonts w:ascii="Times New Roman" w:eastAsia="Times New Roman" w:hAnsi="Times New Roman" w:cs="Times New Roman"/>
        </w:rPr>
        <w:t>Lantolf</w:t>
      </w:r>
      <w:proofErr w:type="spellEnd"/>
      <w:r w:rsidRPr="00DA41BC">
        <w:rPr>
          <w:rFonts w:ascii="Times New Roman" w:eastAsia="Times New Roman" w:hAnsi="Times New Roman" w:cs="Times New Roman"/>
        </w:rPr>
        <w:t xml:space="preserve">, J. P., &amp; </w:t>
      </w:r>
      <w:proofErr w:type="spellStart"/>
      <w:r w:rsidRPr="00DA41BC">
        <w:rPr>
          <w:rFonts w:ascii="Times New Roman" w:eastAsia="Times New Roman" w:hAnsi="Times New Roman" w:cs="Times New Roman"/>
        </w:rPr>
        <w:t>Pavl</w:t>
      </w:r>
      <w:r>
        <w:rPr>
          <w:rFonts w:ascii="Times New Roman" w:eastAsia="Times New Roman" w:hAnsi="Times New Roman" w:cs="Times New Roman"/>
        </w:rPr>
        <w:t>enko</w:t>
      </w:r>
      <w:proofErr w:type="spellEnd"/>
      <w:r>
        <w:rPr>
          <w:rFonts w:ascii="Times New Roman" w:eastAsia="Times New Roman" w:hAnsi="Times New Roman" w:cs="Times New Roman"/>
        </w:rPr>
        <w:t xml:space="preserve">, A. (1995). </w:t>
      </w:r>
      <w:proofErr w:type="gramStart"/>
      <w:r>
        <w:rPr>
          <w:rFonts w:ascii="Times New Roman" w:eastAsia="Times New Roman" w:hAnsi="Times New Roman" w:cs="Times New Roman"/>
        </w:rPr>
        <w:t>Sociocultural theory and second l</w:t>
      </w:r>
      <w:r w:rsidRPr="00DA41BC">
        <w:rPr>
          <w:rFonts w:ascii="Times New Roman" w:eastAsia="Times New Roman" w:hAnsi="Times New Roman" w:cs="Times New Roman"/>
        </w:rPr>
        <w:t>ang</w:t>
      </w:r>
      <w:r>
        <w:rPr>
          <w:rFonts w:ascii="Times New Roman" w:eastAsia="Times New Roman" w:hAnsi="Times New Roman" w:cs="Times New Roman"/>
        </w:rPr>
        <w:t>uage a</w:t>
      </w:r>
      <w:r w:rsidRPr="00DA41BC">
        <w:rPr>
          <w:rFonts w:ascii="Times New Roman" w:eastAsia="Times New Roman" w:hAnsi="Times New Roman" w:cs="Times New Roman"/>
        </w:rPr>
        <w:t>cquisition.</w:t>
      </w:r>
      <w:proofErr w:type="gramEnd"/>
      <w:r w:rsidRPr="00DA41BC">
        <w:rPr>
          <w:rFonts w:ascii="Times New Roman" w:eastAsia="Times New Roman" w:hAnsi="Times New Roman" w:cs="Times New Roman"/>
        </w:rPr>
        <w:t xml:space="preserve"> </w:t>
      </w:r>
      <w:proofErr w:type="gramStart"/>
      <w:r w:rsidRPr="00DA41BC">
        <w:rPr>
          <w:rFonts w:ascii="Times New Roman" w:eastAsia="Times New Roman" w:hAnsi="Times New Roman" w:cs="Times New Roman"/>
          <w:i/>
          <w:iCs/>
        </w:rPr>
        <w:t>Annual Review of Applied Linguistics</w:t>
      </w:r>
      <w:r w:rsidRPr="00DA41BC">
        <w:rPr>
          <w:rFonts w:ascii="Times New Roman" w:eastAsia="Times New Roman" w:hAnsi="Times New Roman" w:cs="Times New Roman"/>
        </w:rPr>
        <w:t xml:space="preserve">, </w:t>
      </w:r>
      <w:r w:rsidRPr="00DA41BC">
        <w:rPr>
          <w:rFonts w:ascii="Times New Roman" w:eastAsia="Times New Roman" w:hAnsi="Times New Roman" w:cs="Times New Roman"/>
          <w:i/>
          <w:iCs/>
        </w:rPr>
        <w:t>15</w:t>
      </w:r>
      <w:r w:rsidRPr="00DA41BC">
        <w:rPr>
          <w:rFonts w:ascii="Times New Roman" w:eastAsia="Times New Roman" w:hAnsi="Times New Roman" w:cs="Times New Roman"/>
        </w:rPr>
        <w:t>, 108–124.</w:t>
      </w:r>
      <w:proofErr w:type="gramEnd"/>
      <w:r w:rsidRPr="00DA41BC">
        <w:rPr>
          <w:rFonts w:ascii="Times New Roman" w:eastAsia="Times New Roman" w:hAnsi="Times New Roman" w:cs="Times New Roman"/>
        </w:rPr>
        <w:t xml:space="preserve"> </w:t>
      </w:r>
      <w:proofErr w:type="gramStart"/>
      <w:r w:rsidRPr="00DA41BC">
        <w:rPr>
          <w:rFonts w:ascii="Times New Roman" w:eastAsia="Times New Roman" w:hAnsi="Times New Roman" w:cs="Times New Roman"/>
        </w:rPr>
        <w:t>doi:10.1017</w:t>
      </w:r>
      <w:proofErr w:type="gramEnd"/>
      <w:r w:rsidRPr="00DA41BC">
        <w:rPr>
          <w:rFonts w:ascii="Times New Roman" w:eastAsia="Times New Roman" w:hAnsi="Times New Roman" w:cs="Times New Roman"/>
        </w:rPr>
        <w:t>/S0267190500002646</w:t>
      </w:r>
    </w:p>
    <w:p w14:paraId="5FA437BC" w14:textId="77777777" w:rsidR="0028687F" w:rsidRDefault="0028687F" w:rsidP="007B5476">
      <w:pPr>
        <w:spacing w:after="240"/>
        <w:ind w:left="1440" w:hanging="360"/>
        <w:rPr>
          <w:rFonts w:ascii="Times New Roman" w:eastAsia="Times New Roman" w:hAnsi="Times New Roman" w:cs="Times New Roman"/>
        </w:rPr>
      </w:pPr>
      <w:r>
        <w:rPr>
          <w:rFonts w:eastAsia="Times New Roman" w:cs="Times New Roman"/>
        </w:rPr>
        <w:t xml:space="preserve">Luster, T., Qin, D., Bates, L., </w:t>
      </w:r>
      <w:proofErr w:type="spellStart"/>
      <w:r>
        <w:rPr>
          <w:rFonts w:eastAsia="Times New Roman" w:cs="Times New Roman"/>
        </w:rPr>
        <w:t>Rana</w:t>
      </w:r>
      <w:proofErr w:type="spellEnd"/>
      <w:r>
        <w:rPr>
          <w:rFonts w:eastAsia="Times New Roman" w:cs="Times New Roman"/>
        </w:rPr>
        <w:t xml:space="preserve">, M., &amp; Lee, J. A. (2010). Successful adaptation among Sudanese unaccompanied minors: Perspectives of youth and foster parents. </w:t>
      </w:r>
      <w:proofErr w:type="gramStart"/>
      <w:r>
        <w:rPr>
          <w:rFonts w:eastAsia="Times New Roman" w:cs="Times New Roman"/>
          <w:i/>
          <w:iCs/>
        </w:rPr>
        <w:t>Childhood</w:t>
      </w:r>
      <w:r>
        <w:rPr>
          <w:rFonts w:eastAsia="Times New Roman" w:cs="Times New Roman"/>
        </w:rPr>
        <w:t xml:space="preserve">, </w:t>
      </w:r>
      <w:r>
        <w:rPr>
          <w:rFonts w:eastAsia="Times New Roman" w:cs="Times New Roman"/>
          <w:i/>
          <w:iCs/>
        </w:rPr>
        <w:t>17</w:t>
      </w:r>
      <w:r>
        <w:rPr>
          <w:rFonts w:eastAsia="Times New Roman" w:cs="Times New Roman"/>
        </w:rPr>
        <w:t>(2), 197-211.</w:t>
      </w:r>
      <w:proofErr w:type="gramEnd"/>
    </w:p>
    <w:p w14:paraId="43FB1D34" w14:textId="39FB10CC" w:rsidR="00DD4CD7" w:rsidRPr="00CE35E2" w:rsidRDefault="00DD4CD7" w:rsidP="007B5476">
      <w:pPr>
        <w:spacing w:after="240"/>
        <w:ind w:left="1440" w:hanging="360"/>
        <w:rPr>
          <w:rFonts w:ascii="Times New Roman" w:eastAsia="Times New Roman" w:hAnsi="Times New Roman" w:cs="Times New Roman"/>
        </w:rPr>
      </w:pPr>
      <w:proofErr w:type="spellStart"/>
      <w:r w:rsidRPr="00CE35E2">
        <w:rPr>
          <w:rFonts w:ascii="Times New Roman" w:eastAsia="Times New Roman" w:hAnsi="Times New Roman" w:cs="Times New Roman"/>
        </w:rPr>
        <w:t>McBr</w:t>
      </w:r>
      <w:r>
        <w:rPr>
          <w:rFonts w:ascii="Times New Roman" w:eastAsia="Times New Roman" w:hAnsi="Times New Roman" w:cs="Times New Roman"/>
        </w:rPr>
        <w:t>ien</w:t>
      </w:r>
      <w:proofErr w:type="spellEnd"/>
      <w:r>
        <w:rPr>
          <w:rFonts w:ascii="Times New Roman" w:eastAsia="Times New Roman" w:hAnsi="Times New Roman" w:cs="Times New Roman"/>
        </w:rPr>
        <w:t>, J. L. (2005). Educational needs and barriers for refugee s</w:t>
      </w:r>
      <w:r w:rsidRPr="00CE35E2">
        <w:rPr>
          <w:rFonts w:ascii="Times New Roman" w:eastAsia="Times New Roman" w:hAnsi="Times New Roman" w:cs="Times New Roman"/>
        </w:rPr>
        <w:t>t</w:t>
      </w:r>
      <w:r>
        <w:rPr>
          <w:rFonts w:ascii="Times New Roman" w:eastAsia="Times New Roman" w:hAnsi="Times New Roman" w:cs="Times New Roman"/>
        </w:rPr>
        <w:t>udents in the United States: A review of the l</w:t>
      </w:r>
      <w:r w:rsidRPr="00CE35E2">
        <w:rPr>
          <w:rFonts w:ascii="Times New Roman" w:eastAsia="Times New Roman" w:hAnsi="Times New Roman" w:cs="Times New Roman"/>
        </w:rPr>
        <w:t xml:space="preserve">iterature. </w:t>
      </w:r>
      <w:r w:rsidRPr="00CE35E2">
        <w:rPr>
          <w:rFonts w:ascii="Times New Roman" w:eastAsia="Times New Roman" w:hAnsi="Times New Roman" w:cs="Times New Roman"/>
          <w:i/>
          <w:iCs/>
        </w:rPr>
        <w:t>Review of Educational Research</w:t>
      </w:r>
      <w:r w:rsidRPr="00CE35E2">
        <w:rPr>
          <w:rFonts w:ascii="Times New Roman" w:eastAsia="Times New Roman" w:hAnsi="Times New Roman" w:cs="Times New Roman"/>
        </w:rPr>
        <w:t xml:space="preserve">, </w:t>
      </w:r>
      <w:r w:rsidRPr="00CE35E2">
        <w:rPr>
          <w:rFonts w:ascii="Times New Roman" w:eastAsia="Times New Roman" w:hAnsi="Times New Roman" w:cs="Times New Roman"/>
          <w:i/>
          <w:iCs/>
        </w:rPr>
        <w:t>75</w:t>
      </w:r>
      <w:r w:rsidRPr="00CE35E2">
        <w:rPr>
          <w:rFonts w:ascii="Times New Roman" w:eastAsia="Times New Roman" w:hAnsi="Times New Roman" w:cs="Times New Roman"/>
        </w:rPr>
        <w:t xml:space="preserve">(3), 329–364. </w:t>
      </w:r>
      <w:proofErr w:type="gramStart"/>
      <w:r w:rsidRPr="00CE35E2">
        <w:rPr>
          <w:rFonts w:ascii="Times New Roman" w:eastAsia="Times New Roman" w:hAnsi="Times New Roman" w:cs="Times New Roman"/>
        </w:rPr>
        <w:t>doi:10.3102</w:t>
      </w:r>
      <w:proofErr w:type="gramEnd"/>
      <w:r w:rsidRPr="00CE35E2">
        <w:rPr>
          <w:rFonts w:ascii="Times New Roman" w:eastAsia="Times New Roman" w:hAnsi="Times New Roman" w:cs="Times New Roman"/>
        </w:rPr>
        <w:t xml:space="preserve">/00346543075003329 </w:t>
      </w:r>
    </w:p>
    <w:p w14:paraId="538829BF" w14:textId="3344B294" w:rsidR="0033379A" w:rsidRPr="00CD44DF" w:rsidRDefault="0033379A" w:rsidP="0033379A">
      <w:pPr>
        <w:ind w:left="1440" w:hanging="360"/>
        <w:rPr>
          <w:rFonts w:ascii="Times" w:eastAsia="Times New Roman" w:hAnsi="Times" w:cs="Times New Roman"/>
          <w:color w:val="000000" w:themeColor="text1"/>
        </w:rPr>
      </w:pPr>
      <w:r w:rsidRPr="0033379A">
        <w:rPr>
          <w:rFonts w:ascii="Times" w:eastAsia="Times New Roman" w:hAnsi="Times" w:cs="Times New Roman"/>
        </w:rPr>
        <w:t xml:space="preserve">Meltzer, J., &amp; </w:t>
      </w:r>
      <w:proofErr w:type="spellStart"/>
      <w:r w:rsidRPr="0033379A">
        <w:rPr>
          <w:rFonts w:ascii="Times" w:eastAsia="Times New Roman" w:hAnsi="Times" w:cs="Times New Roman"/>
        </w:rPr>
        <w:t>Hamann</w:t>
      </w:r>
      <w:proofErr w:type="spellEnd"/>
      <w:r w:rsidRPr="0033379A">
        <w:rPr>
          <w:rFonts w:ascii="Times" w:eastAsia="Times New Roman" w:hAnsi="Times" w:cs="Times New Roman"/>
        </w:rPr>
        <w:t xml:space="preserve">, E. T. (2005). Meeting the literacy development needs of adolescent English language learners through content-area learning </w:t>
      </w:r>
      <w:r>
        <w:rPr>
          <w:rFonts w:ascii="Times" w:eastAsia="Times New Roman" w:hAnsi="Times" w:cs="Times New Roman"/>
        </w:rPr>
        <w:t>–</w:t>
      </w:r>
      <w:r w:rsidRPr="0033379A">
        <w:rPr>
          <w:rFonts w:ascii="Times" w:eastAsia="Times New Roman" w:hAnsi="Times" w:cs="Times New Roman"/>
        </w:rPr>
        <w:t xml:space="preserve"> </w:t>
      </w:r>
      <w:r>
        <w:rPr>
          <w:rFonts w:ascii="Times" w:eastAsia="Times New Roman" w:hAnsi="Times" w:cs="Times New Roman"/>
        </w:rPr>
        <w:t>Part two</w:t>
      </w:r>
      <w:r w:rsidRPr="0033379A">
        <w:rPr>
          <w:rFonts w:ascii="Times" w:eastAsia="Times New Roman" w:hAnsi="Times" w:cs="Times New Roman"/>
        </w:rPr>
        <w:t xml:space="preserve">: Focus on classroom teaching and learning strategies. </w:t>
      </w:r>
      <w:r w:rsidRPr="0033379A">
        <w:rPr>
          <w:rFonts w:ascii="Times" w:eastAsia="Times New Roman" w:hAnsi="Times" w:cs="Times New Roman"/>
          <w:i/>
          <w:iCs/>
        </w:rPr>
        <w:t>Faculty Publications: Department of Teaching, Learning and Teacher Education</w:t>
      </w:r>
      <w:r w:rsidRPr="0033379A">
        <w:rPr>
          <w:rFonts w:ascii="Times" w:eastAsia="Times New Roman" w:hAnsi="Times" w:cs="Times New Roman"/>
        </w:rPr>
        <w:t xml:space="preserve">. Retrieved from </w:t>
      </w:r>
      <w:hyperlink r:id="rId46" w:history="1">
        <w:r w:rsidRPr="00CD44DF">
          <w:rPr>
            <w:rStyle w:val="Hyperlink"/>
            <w:rFonts w:ascii="Times" w:eastAsia="Times New Roman" w:hAnsi="Times" w:cs="Times New Roman"/>
            <w:color w:val="000000" w:themeColor="text1"/>
          </w:rPr>
          <w:t>http://digitalcommons.unl.edu/teachlearnfacpub/53</w:t>
        </w:r>
      </w:hyperlink>
    </w:p>
    <w:p w14:paraId="644324B2" w14:textId="77777777" w:rsidR="0033379A" w:rsidRPr="0033379A" w:rsidRDefault="0033379A" w:rsidP="0033379A">
      <w:pPr>
        <w:ind w:hanging="480"/>
        <w:rPr>
          <w:rFonts w:ascii="Times" w:eastAsia="Times New Roman" w:hAnsi="Times" w:cs="Times New Roman"/>
          <w:sz w:val="20"/>
          <w:szCs w:val="20"/>
        </w:rPr>
      </w:pPr>
    </w:p>
    <w:p w14:paraId="139C2C89" w14:textId="77777777" w:rsidR="00DD4CD7" w:rsidRPr="00A13D50" w:rsidRDefault="00DD4CD7" w:rsidP="007B5476">
      <w:pPr>
        <w:spacing w:after="240"/>
        <w:ind w:left="1440" w:hanging="360"/>
        <w:rPr>
          <w:rFonts w:ascii="Times New Roman" w:eastAsia="Times New Roman" w:hAnsi="Times New Roman" w:cs="Times New Roman"/>
        </w:rPr>
      </w:pPr>
      <w:r>
        <w:rPr>
          <w:rFonts w:ascii="Times New Roman" w:eastAsia="Times New Roman" w:hAnsi="Times New Roman" w:cs="Times New Roman"/>
        </w:rPr>
        <w:t>Miller, J. (2009). Teaching refugee learners with interrupted education in s</w:t>
      </w:r>
      <w:r w:rsidRPr="00CE35E2">
        <w:rPr>
          <w:rFonts w:ascii="Times New Roman" w:eastAsia="Times New Roman" w:hAnsi="Times New Roman" w:cs="Times New Roman"/>
        </w:rPr>
        <w:t xml:space="preserve">cience: </w:t>
      </w:r>
      <w:r w:rsidRPr="00A13D50">
        <w:rPr>
          <w:rFonts w:ascii="Times New Roman" w:eastAsia="Times New Roman" w:hAnsi="Times New Roman" w:cs="Times New Roman"/>
        </w:rPr>
        <w:t xml:space="preserve">Vocabulary, literacy and pedagogy. </w:t>
      </w:r>
      <w:r w:rsidRPr="00A13D50">
        <w:rPr>
          <w:rFonts w:ascii="Times New Roman" w:eastAsia="Times New Roman" w:hAnsi="Times New Roman" w:cs="Times New Roman"/>
          <w:i/>
          <w:iCs/>
        </w:rPr>
        <w:t>International Journal of Science Education</w:t>
      </w:r>
      <w:r w:rsidRPr="00A13D50">
        <w:rPr>
          <w:rFonts w:ascii="Times New Roman" w:eastAsia="Times New Roman" w:hAnsi="Times New Roman" w:cs="Times New Roman"/>
        </w:rPr>
        <w:t xml:space="preserve">, </w:t>
      </w:r>
      <w:r w:rsidRPr="00A13D50">
        <w:rPr>
          <w:rFonts w:ascii="Times New Roman" w:eastAsia="Times New Roman" w:hAnsi="Times New Roman" w:cs="Times New Roman"/>
          <w:i/>
          <w:iCs/>
        </w:rPr>
        <w:t>31</w:t>
      </w:r>
      <w:r w:rsidRPr="00A13D50">
        <w:rPr>
          <w:rFonts w:ascii="Times New Roman" w:eastAsia="Times New Roman" w:hAnsi="Times New Roman" w:cs="Times New Roman"/>
        </w:rPr>
        <w:t xml:space="preserve">(4), 571–592. </w:t>
      </w:r>
      <w:proofErr w:type="gramStart"/>
      <w:r w:rsidRPr="00A13D50">
        <w:rPr>
          <w:rFonts w:ascii="Times New Roman" w:eastAsia="Times New Roman" w:hAnsi="Times New Roman" w:cs="Times New Roman"/>
        </w:rPr>
        <w:t>doi:10.1080</w:t>
      </w:r>
      <w:proofErr w:type="gramEnd"/>
      <w:r w:rsidRPr="00A13D50">
        <w:rPr>
          <w:rFonts w:ascii="Times New Roman" w:eastAsia="Times New Roman" w:hAnsi="Times New Roman" w:cs="Times New Roman"/>
        </w:rPr>
        <w:t xml:space="preserve">/09500690701744611 </w:t>
      </w:r>
    </w:p>
    <w:p w14:paraId="696532AC" w14:textId="77777777" w:rsidR="00DD4CD7" w:rsidRPr="00DA41BC" w:rsidRDefault="00DD4CD7" w:rsidP="007B5476">
      <w:pPr>
        <w:spacing w:after="240"/>
        <w:ind w:left="1440" w:hanging="360"/>
        <w:rPr>
          <w:rFonts w:ascii="Times New Roman" w:eastAsia="Times New Roman" w:hAnsi="Times New Roman" w:cs="Times New Roman"/>
        </w:rPr>
      </w:pPr>
      <w:r>
        <w:rPr>
          <w:rFonts w:ascii="Times New Roman" w:eastAsia="Times New Roman" w:hAnsi="Times New Roman" w:cs="Times New Roman"/>
        </w:rPr>
        <w:t>Park, J. Y. (2012). A different kind of reading instruction: Using visualizing to bridge reading comprehension and critical l</w:t>
      </w:r>
      <w:r w:rsidRPr="00DA41BC">
        <w:rPr>
          <w:rFonts w:ascii="Times New Roman" w:eastAsia="Times New Roman" w:hAnsi="Times New Roman" w:cs="Times New Roman"/>
        </w:rPr>
        <w:t xml:space="preserve">iteracy. </w:t>
      </w:r>
      <w:r w:rsidRPr="00DA41BC">
        <w:rPr>
          <w:rFonts w:ascii="Times New Roman" w:eastAsia="Times New Roman" w:hAnsi="Times New Roman" w:cs="Times New Roman"/>
          <w:i/>
          <w:iCs/>
        </w:rPr>
        <w:t>Journal of Adolescent &amp; Adult Literacy</w:t>
      </w:r>
      <w:r w:rsidRPr="00DA41BC">
        <w:rPr>
          <w:rFonts w:ascii="Times New Roman" w:eastAsia="Times New Roman" w:hAnsi="Times New Roman" w:cs="Times New Roman"/>
        </w:rPr>
        <w:t xml:space="preserve">, </w:t>
      </w:r>
      <w:r w:rsidRPr="00DA41BC">
        <w:rPr>
          <w:rFonts w:ascii="Times New Roman" w:eastAsia="Times New Roman" w:hAnsi="Times New Roman" w:cs="Times New Roman"/>
          <w:i/>
          <w:iCs/>
        </w:rPr>
        <w:t>55</w:t>
      </w:r>
      <w:r w:rsidRPr="00DA41BC">
        <w:rPr>
          <w:rFonts w:ascii="Times New Roman" w:eastAsia="Times New Roman" w:hAnsi="Times New Roman" w:cs="Times New Roman"/>
        </w:rPr>
        <w:t xml:space="preserve">(7), 629–640. </w:t>
      </w:r>
      <w:proofErr w:type="gramStart"/>
      <w:r w:rsidRPr="00DA41BC">
        <w:rPr>
          <w:rFonts w:ascii="Times New Roman" w:eastAsia="Times New Roman" w:hAnsi="Times New Roman" w:cs="Times New Roman"/>
        </w:rPr>
        <w:t>doi:10.1002</w:t>
      </w:r>
      <w:proofErr w:type="gramEnd"/>
      <w:r w:rsidRPr="00DA41BC">
        <w:rPr>
          <w:rFonts w:ascii="Times New Roman" w:eastAsia="Times New Roman" w:hAnsi="Times New Roman" w:cs="Times New Roman"/>
        </w:rPr>
        <w:t>/JAAL.00074</w:t>
      </w:r>
    </w:p>
    <w:p w14:paraId="09550671" w14:textId="490C24CF" w:rsidR="004A7277" w:rsidRDefault="004A7277" w:rsidP="001C5814">
      <w:pPr>
        <w:ind w:left="1440" w:hanging="360"/>
        <w:rPr>
          <w:rFonts w:ascii="Times New Roman" w:eastAsia="Times New Roman" w:hAnsi="Times New Roman" w:cs="Times New Roman"/>
        </w:rPr>
      </w:pPr>
      <w:proofErr w:type="spellStart"/>
      <w:r w:rsidRPr="004A7277">
        <w:rPr>
          <w:rFonts w:ascii="Times New Roman" w:eastAsia="Times New Roman" w:hAnsi="Times New Roman" w:cs="Times New Roman"/>
        </w:rPr>
        <w:t>Popkewitz</w:t>
      </w:r>
      <w:proofErr w:type="spellEnd"/>
      <w:r w:rsidRPr="004A7277">
        <w:rPr>
          <w:rFonts w:ascii="Times New Roman" w:eastAsia="Times New Roman" w:hAnsi="Times New Roman" w:cs="Times New Roman"/>
        </w:rPr>
        <w:t xml:space="preserve">, T. (2013). </w:t>
      </w:r>
      <w:r w:rsidRPr="001C5814">
        <w:rPr>
          <w:rFonts w:ascii="Times New Roman" w:eastAsia="Times New Roman" w:hAnsi="Times New Roman" w:cs="Times New Roman"/>
          <w:iCs/>
        </w:rPr>
        <w:t>Critical Theories in Education: Changing Terrains of Knowledge and Politics</w:t>
      </w:r>
      <w:r w:rsidRPr="004A7277">
        <w:rPr>
          <w:rFonts w:ascii="Times New Roman" w:eastAsia="Times New Roman" w:hAnsi="Times New Roman" w:cs="Times New Roman"/>
        </w:rPr>
        <w:t xml:space="preserve">. </w:t>
      </w:r>
      <w:proofErr w:type="spellStart"/>
      <w:r w:rsidRPr="004A7277">
        <w:rPr>
          <w:rFonts w:ascii="Times New Roman" w:eastAsia="Times New Roman" w:hAnsi="Times New Roman" w:cs="Times New Roman"/>
        </w:rPr>
        <w:t>Routledge</w:t>
      </w:r>
      <w:proofErr w:type="spellEnd"/>
      <w:r w:rsidRPr="004A7277">
        <w:rPr>
          <w:rFonts w:ascii="Times New Roman" w:eastAsia="Times New Roman" w:hAnsi="Times New Roman" w:cs="Times New Roman"/>
        </w:rPr>
        <w:t>.</w:t>
      </w:r>
    </w:p>
    <w:p w14:paraId="71ECF1C3" w14:textId="77777777" w:rsidR="001C5814" w:rsidRDefault="001C5814" w:rsidP="001C5814">
      <w:pPr>
        <w:ind w:left="1440" w:hanging="360"/>
        <w:rPr>
          <w:rFonts w:ascii="Times New Roman" w:eastAsia="Times New Roman" w:hAnsi="Times New Roman" w:cs="Times New Roman"/>
        </w:rPr>
      </w:pPr>
    </w:p>
    <w:p w14:paraId="6A55E572" w14:textId="77777777" w:rsidR="00DD4CD7" w:rsidRPr="00A13D50" w:rsidRDefault="00DD4CD7" w:rsidP="007B5476">
      <w:pPr>
        <w:spacing w:after="240"/>
        <w:ind w:left="1440" w:hanging="360"/>
        <w:rPr>
          <w:rFonts w:ascii="Times New Roman" w:eastAsia="Times New Roman" w:hAnsi="Times New Roman" w:cs="Times New Roman"/>
        </w:rPr>
      </w:pPr>
      <w:r w:rsidRPr="00A13D50">
        <w:rPr>
          <w:rFonts w:ascii="Times New Roman" w:eastAsia="Times New Roman" w:hAnsi="Times New Roman" w:cs="Times New Roman"/>
        </w:rPr>
        <w:t>Richman, C. L., Brown, K. P., &amp; Clark, M. (1987). Person</w:t>
      </w:r>
      <w:r>
        <w:rPr>
          <w:rFonts w:ascii="Times New Roman" w:eastAsia="Times New Roman" w:hAnsi="Times New Roman" w:cs="Times New Roman"/>
        </w:rPr>
        <w:t>ality changes as a function of minimum competency t</w:t>
      </w:r>
      <w:r w:rsidRPr="00A13D50">
        <w:rPr>
          <w:rFonts w:ascii="Times New Roman" w:eastAsia="Times New Roman" w:hAnsi="Times New Roman" w:cs="Times New Roman"/>
        </w:rPr>
        <w:t xml:space="preserve">est success or failure. </w:t>
      </w:r>
      <w:r w:rsidRPr="00A13D50">
        <w:rPr>
          <w:rFonts w:ascii="Times New Roman" w:eastAsia="Times New Roman" w:hAnsi="Times New Roman" w:cs="Times New Roman"/>
          <w:i/>
          <w:iCs/>
        </w:rPr>
        <w:t>Contemporary Educational Psychology</w:t>
      </w:r>
      <w:r w:rsidRPr="00A13D50">
        <w:rPr>
          <w:rFonts w:ascii="Times New Roman" w:eastAsia="Times New Roman" w:hAnsi="Times New Roman" w:cs="Times New Roman"/>
        </w:rPr>
        <w:t xml:space="preserve">, </w:t>
      </w:r>
      <w:r w:rsidRPr="00A13D50">
        <w:rPr>
          <w:rFonts w:ascii="Times New Roman" w:eastAsia="Times New Roman" w:hAnsi="Times New Roman" w:cs="Times New Roman"/>
          <w:i/>
          <w:iCs/>
        </w:rPr>
        <w:t>12</w:t>
      </w:r>
      <w:r w:rsidRPr="00A13D50">
        <w:rPr>
          <w:rFonts w:ascii="Times New Roman" w:eastAsia="Times New Roman" w:hAnsi="Times New Roman" w:cs="Times New Roman"/>
        </w:rPr>
        <w:t xml:space="preserve">(1), 7–16. </w:t>
      </w:r>
      <w:proofErr w:type="gramStart"/>
      <w:r w:rsidRPr="00A13D50">
        <w:rPr>
          <w:rFonts w:ascii="Times New Roman" w:eastAsia="Times New Roman" w:hAnsi="Times New Roman" w:cs="Times New Roman"/>
        </w:rPr>
        <w:t>doi:10.1016</w:t>
      </w:r>
      <w:proofErr w:type="gramEnd"/>
      <w:r w:rsidRPr="00A13D50">
        <w:rPr>
          <w:rFonts w:ascii="Times New Roman" w:eastAsia="Times New Roman" w:hAnsi="Times New Roman" w:cs="Times New Roman"/>
        </w:rPr>
        <w:t>/S0361-476X(87)80034-6</w:t>
      </w:r>
    </w:p>
    <w:p w14:paraId="3BE46285" w14:textId="59C9079C" w:rsidR="003E4F3A" w:rsidRPr="003E4F3A" w:rsidRDefault="003E4F3A" w:rsidP="007B5476">
      <w:pPr>
        <w:spacing w:after="240"/>
        <w:ind w:left="1440" w:hanging="360"/>
        <w:rPr>
          <w:rFonts w:ascii="Times New Roman" w:eastAsia="Times New Roman" w:hAnsi="Times New Roman" w:cs="Times New Roman"/>
        </w:rPr>
      </w:pPr>
      <w:proofErr w:type="spellStart"/>
      <w:r w:rsidRPr="00880C31">
        <w:rPr>
          <w:rFonts w:ascii="Times New Roman" w:eastAsia="Times New Roman" w:hAnsi="Times New Roman" w:cs="Times New Roman"/>
        </w:rPr>
        <w:t>R</w:t>
      </w:r>
      <w:r>
        <w:rPr>
          <w:rFonts w:ascii="Times New Roman" w:eastAsia="Times New Roman" w:hAnsi="Times New Roman" w:cs="Times New Roman"/>
        </w:rPr>
        <w:t>umberger</w:t>
      </w:r>
      <w:proofErr w:type="spellEnd"/>
      <w:r w:rsidRPr="00880C31">
        <w:rPr>
          <w:rFonts w:ascii="Times New Roman" w:eastAsia="Times New Roman" w:hAnsi="Times New Roman" w:cs="Times New Roman"/>
        </w:rPr>
        <w:t>, R. W.,</w:t>
      </w:r>
      <w:r w:rsidRPr="003E4F3A">
        <w:rPr>
          <w:rFonts w:ascii="Times New Roman" w:eastAsia="Times New Roman" w:hAnsi="Times New Roman" w:cs="Times New Roman"/>
        </w:rPr>
        <w:t xml:space="preserve"> &amp; </w:t>
      </w:r>
      <w:proofErr w:type="spellStart"/>
      <w:r w:rsidRPr="003E4F3A">
        <w:rPr>
          <w:rFonts w:ascii="Times New Roman" w:eastAsia="Times New Roman" w:hAnsi="Times New Roman" w:cs="Times New Roman"/>
        </w:rPr>
        <w:t>G</w:t>
      </w:r>
      <w:r>
        <w:rPr>
          <w:rFonts w:ascii="Times New Roman" w:eastAsia="Times New Roman" w:hAnsi="Times New Roman" w:cs="Times New Roman"/>
        </w:rPr>
        <w:t>andara</w:t>
      </w:r>
      <w:proofErr w:type="spellEnd"/>
      <w:r w:rsidRPr="003E4F3A">
        <w:rPr>
          <w:rFonts w:ascii="Times New Roman" w:eastAsia="Times New Roman" w:hAnsi="Times New Roman" w:cs="Times New Roman"/>
        </w:rPr>
        <w:t>, P. (2004). Seeking equity in the e</w:t>
      </w:r>
      <w:r w:rsidRPr="00880C31">
        <w:rPr>
          <w:rFonts w:ascii="Times New Roman" w:eastAsia="Times New Roman" w:hAnsi="Times New Roman" w:cs="Times New Roman"/>
        </w:rPr>
        <w:t>du</w:t>
      </w:r>
      <w:r w:rsidRPr="003E4F3A">
        <w:rPr>
          <w:rFonts w:ascii="Times New Roman" w:eastAsia="Times New Roman" w:hAnsi="Times New Roman" w:cs="Times New Roman"/>
        </w:rPr>
        <w:t>cation of California’s English l</w:t>
      </w:r>
      <w:r w:rsidRPr="00880C31">
        <w:rPr>
          <w:rFonts w:ascii="Times New Roman" w:eastAsia="Times New Roman" w:hAnsi="Times New Roman" w:cs="Times New Roman"/>
        </w:rPr>
        <w:t xml:space="preserve">earners. </w:t>
      </w:r>
      <w:r w:rsidRPr="00880C31">
        <w:rPr>
          <w:rFonts w:ascii="Times New Roman" w:eastAsia="Times New Roman" w:hAnsi="Times New Roman" w:cs="Times New Roman"/>
          <w:i/>
          <w:iCs/>
        </w:rPr>
        <w:t>Teachers College Record</w:t>
      </w:r>
      <w:r w:rsidRPr="00880C31">
        <w:rPr>
          <w:rFonts w:ascii="Times New Roman" w:eastAsia="Times New Roman" w:hAnsi="Times New Roman" w:cs="Times New Roman"/>
        </w:rPr>
        <w:t xml:space="preserve">, </w:t>
      </w:r>
      <w:r w:rsidRPr="00880C31">
        <w:rPr>
          <w:rFonts w:ascii="Times New Roman" w:eastAsia="Times New Roman" w:hAnsi="Times New Roman" w:cs="Times New Roman"/>
          <w:i/>
          <w:iCs/>
        </w:rPr>
        <w:t>106</w:t>
      </w:r>
      <w:r w:rsidRPr="00880C31">
        <w:rPr>
          <w:rFonts w:ascii="Times New Roman" w:eastAsia="Times New Roman" w:hAnsi="Times New Roman" w:cs="Times New Roman"/>
        </w:rPr>
        <w:t>(10), 2032-2056</w:t>
      </w:r>
    </w:p>
    <w:p w14:paraId="65DB1CB7" w14:textId="60D2B81C" w:rsidR="00880C31" w:rsidRPr="00880C31" w:rsidRDefault="00880C31" w:rsidP="007B5476">
      <w:pPr>
        <w:spacing w:after="240"/>
        <w:ind w:left="1440" w:hanging="360"/>
        <w:rPr>
          <w:rFonts w:ascii="Times New Roman" w:eastAsia="Times New Roman" w:hAnsi="Times New Roman" w:cs="Times New Roman"/>
        </w:rPr>
      </w:pPr>
      <w:r w:rsidRPr="00880C31">
        <w:rPr>
          <w:rFonts w:ascii="Times New Roman" w:eastAsia="Times New Roman" w:hAnsi="Times New Roman" w:cs="Times New Roman"/>
        </w:rPr>
        <w:t>Shanahan, T. (20</w:t>
      </w:r>
      <w:r>
        <w:rPr>
          <w:rFonts w:ascii="Times New Roman" w:eastAsia="Times New Roman" w:hAnsi="Times New Roman" w:cs="Times New Roman"/>
        </w:rPr>
        <w:t>08</w:t>
      </w:r>
      <w:r w:rsidRPr="00880C31">
        <w:rPr>
          <w:rFonts w:ascii="Times New Roman" w:eastAsia="Times New Roman" w:hAnsi="Times New Roman" w:cs="Times New Roman"/>
        </w:rPr>
        <w:t xml:space="preserve">). </w:t>
      </w:r>
      <w:proofErr w:type="gramStart"/>
      <w:r w:rsidRPr="00880C31">
        <w:rPr>
          <w:rFonts w:ascii="Times New Roman" w:eastAsia="Times New Roman" w:hAnsi="Times New Roman" w:cs="Times New Roman"/>
        </w:rPr>
        <w:t>The national literacy panel for language minority children and youth.</w:t>
      </w:r>
      <w:proofErr w:type="gramEnd"/>
      <w:r w:rsidRPr="00880C31">
        <w:rPr>
          <w:rFonts w:ascii="Times New Roman" w:eastAsia="Times New Roman" w:hAnsi="Times New Roman" w:cs="Times New Roman"/>
        </w:rPr>
        <w:t xml:space="preserve"> Retrieved August 10, 2014, from http://www2.ed.gov/programs/readingfirst/2008conferences/teaching2.pdf</w:t>
      </w:r>
    </w:p>
    <w:p w14:paraId="7C503501" w14:textId="77777777" w:rsidR="00DD4CD7" w:rsidRPr="00A13D50" w:rsidRDefault="00DD4CD7" w:rsidP="007B5476">
      <w:pPr>
        <w:spacing w:after="240"/>
        <w:ind w:left="1440" w:hanging="360"/>
        <w:rPr>
          <w:rFonts w:ascii="Times New Roman" w:eastAsia="Times New Roman" w:hAnsi="Times New Roman" w:cs="Times New Roman"/>
        </w:rPr>
      </w:pPr>
      <w:proofErr w:type="gramStart"/>
      <w:r w:rsidRPr="00A13D50">
        <w:rPr>
          <w:rFonts w:ascii="Times New Roman" w:eastAsia="Times New Roman" w:hAnsi="Times New Roman" w:cs="Times New Roman"/>
        </w:rPr>
        <w:t xml:space="preserve">Short, D. J., &amp; </w:t>
      </w:r>
      <w:proofErr w:type="spellStart"/>
      <w:r w:rsidRPr="00A13D50">
        <w:rPr>
          <w:rFonts w:ascii="Times New Roman" w:eastAsia="Times New Roman" w:hAnsi="Times New Roman" w:cs="Times New Roman"/>
        </w:rPr>
        <w:t>Boyson</w:t>
      </w:r>
      <w:proofErr w:type="spellEnd"/>
      <w:r w:rsidRPr="00A13D50">
        <w:rPr>
          <w:rFonts w:ascii="Times New Roman" w:eastAsia="Times New Roman" w:hAnsi="Times New Roman" w:cs="Times New Roman"/>
        </w:rPr>
        <w:t>, B. A. (2000).</w:t>
      </w:r>
      <w:proofErr w:type="gramEnd"/>
      <w:r w:rsidRPr="00A13D50">
        <w:rPr>
          <w:rFonts w:ascii="Times New Roman" w:eastAsia="Times New Roman" w:hAnsi="Times New Roman" w:cs="Times New Roman"/>
        </w:rPr>
        <w:t xml:space="preserve"> </w:t>
      </w:r>
      <w:proofErr w:type="gramStart"/>
      <w:r w:rsidRPr="00A13D50">
        <w:rPr>
          <w:rFonts w:ascii="Times New Roman" w:eastAsia="Times New Roman" w:hAnsi="Times New Roman" w:cs="Times New Roman"/>
        </w:rPr>
        <w:t>Newcomer programs for linguistically diverse students.</w:t>
      </w:r>
      <w:proofErr w:type="gramEnd"/>
      <w:r w:rsidRPr="00A13D50">
        <w:rPr>
          <w:rFonts w:ascii="Times New Roman" w:eastAsia="Times New Roman" w:hAnsi="Times New Roman" w:cs="Times New Roman"/>
        </w:rPr>
        <w:t xml:space="preserve"> </w:t>
      </w:r>
      <w:r w:rsidRPr="00A13D50">
        <w:rPr>
          <w:rFonts w:ascii="Times New Roman" w:eastAsia="Times New Roman" w:hAnsi="Times New Roman" w:cs="Times New Roman"/>
          <w:i/>
          <w:iCs/>
        </w:rPr>
        <w:t>NASSP Bulletin</w:t>
      </w:r>
      <w:r w:rsidRPr="00A13D50">
        <w:rPr>
          <w:rFonts w:ascii="Times New Roman" w:eastAsia="Times New Roman" w:hAnsi="Times New Roman" w:cs="Times New Roman"/>
        </w:rPr>
        <w:t xml:space="preserve">, </w:t>
      </w:r>
      <w:r w:rsidRPr="00A13D50">
        <w:rPr>
          <w:rFonts w:ascii="Times New Roman" w:eastAsia="Times New Roman" w:hAnsi="Times New Roman" w:cs="Times New Roman"/>
          <w:i/>
          <w:iCs/>
        </w:rPr>
        <w:t>84</w:t>
      </w:r>
      <w:r w:rsidRPr="00A13D50">
        <w:rPr>
          <w:rFonts w:ascii="Times New Roman" w:eastAsia="Times New Roman" w:hAnsi="Times New Roman" w:cs="Times New Roman"/>
        </w:rPr>
        <w:t xml:space="preserve">(619), 34–42. </w:t>
      </w:r>
      <w:proofErr w:type="gramStart"/>
      <w:r w:rsidRPr="00A13D50">
        <w:rPr>
          <w:rFonts w:ascii="Times New Roman" w:eastAsia="Times New Roman" w:hAnsi="Times New Roman" w:cs="Times New Roman"/>
        </w:rPr>
        <w:t>doi:10.1177</w:t>
      </w:r>
      <w:proofErr w:type="gramEnd"/>
      <w:r w:rsidRPr="00A13D50">
        <w:rPr>
          <w:rFonts w:ascii="Times New Roman" w:eastAsia="Times New Roman" w:hAnsi="Times New Roman" w:cs="Times New Roman"/>
        </w:rPr>
        <w:t xml:space="preserve">/019263650008461904 </w:t>
      </w:r>
    </w:p>
    <w:p w14:paraId="2C0E6B77" w14:textId="77777777" w:rsidR="00DD4CD7" w:rsidRPr="00DA41BC" w:rsidRDefault="00DD4CD7" w:rsidP="007B5476">
      <w:pPr>
        <w:spacing w:after="240"/>
        <w:ind w:left="1440" w:hanging="360"/>
        <w:rPr>
          <w:rFonts w:ascii="Times New Roman" w:eastAsia="Times New Roman" w:hAnsi="Times New Roman" w:cs="Times New Roman"/>
        </w:rPr>
      </w:pPr>
      <w:r>
        <w:rPr>
          <w:rFonts w:ascii="Times New Roman" w:eastAsia="Times New Roman" w:hAnsi="Times New Roman" w:cs="Times New Roman"/>
        </w:rPr>
        <w:t xml:space="preserve">Street, B. (1997). </w:t>
      </w:r>
      <w:proofErr w:type="gramStart"/>
      <w:r>
        <w:rPr>
          <w:rFonts w:ascii="Times New Roman" w:eastAsia="Times New Roman" w:hAnsi="Times New Roman" w:cs="Times New Roman"/>
        </w:rPr>
        <w:t>The i</w:t>
      </w:r>
      <w:r w:rsidRPr="00DA41BC">
        <w:rPr>
          <w:rFonts w:ascii="Times New Roman" w:eastAsia="Times New Roman" w:hAnsi="Times New Roman" w:cs="Times New Roman"/>
        </w:rPr>
        <w:t xml:space="preserve">mplications of </w:t>
      </w:r>
      <w:r>
        <w:rPr>
          <w:rFonts w:ascii="Times New Roman" w:eastAsia="Times New Roman" w:hAnsi="Times New Roman" w:cs="Times New Roman"/>
        </w:rPr>
        <w:t>the “New Literacy Studies” for literacy e</w:t>
      </w:r>
      <w:r w:rsidRPr="00DA41BC">
        <w:rPr>
          <w:rFonts w:ascii="Times New Roman" w:eastAsia="Times New Roman" w:hAnsi="Times New Roman" w:cs="Times New Roman"/>
        </w:rPr>
        <w:t>ducation.</w:t>
      </w:r>
      <w:proofErr w:type="gramEnd"/>
      <w:r w:rsidRPr="00DA41BC">
        <w:rPr>
          <w:rFonts w:ascii="Times New Roman" w:eastAsia="Times New Roman" w:hAnsi="Times New Roman" w:cs="Times New Roman"/>
        </w:rPr>
        <w:t xml:space="preserve"> </w:t>
      </w:r>
      <w:r w:rsidRPr="00DA41BC">
        <w:rPr>
          <w:rFonts w:ascii="Times New Roman" w:eastAsia="Times New Roman" w:hAnsi="Times New Roman" w:cs="Times New Roman"/>
          <w:i/>
          <w:iCs/>
        </w:rPr>
        <w:t>English in Education</w:t>
      </w:r>
      <w:r w:rsidRPr="00DA41BC">
        <w:rPr>
          <w:rFonts w:ascii="Times New Roman" w:eastAsia="Times New Roman" w:hAnsi="Times New Roman" w:cs="Times New Roman"/>
        </w:rPr>
        <w:t xml:space="preserve">, </w:t>
      </w:r>
      <w:r w:rsidRPr="00DA41BC">
        <w:rPr>
          <w:rFonts w:ascii="Times New Roman" w:eastAsia="Times New Roman" w:hAnsi="Times New Roman" w:cs="Times New Roman"/>
          <w:i/>
          <w:iCs/>
        </w:rPr>
        <w:t>31</w:t>
      </w:r>
      <w:r w:rsidRPr="00DA41BC">
        <w:rPr>
          <w:rFonts w:ascii="Times New Roman" w:eastAsia="Times New Roman" w:hAnsi="Times New Roman" w:cs="Times New Roman"/>
        </w:rPr>
        <w:t xml:space="preserve">(3), 45–59. </w:t>
      </w:r>
      <w:proofErr w:type="gramStart"/>
      <w:r w:rsidRPr="00DA41BC">
        <w:rPr>
          <w:rFonts w:ascii="Times New Roman" w:eastAsia="Times New Roman" w:hAnsi="Times New Roman" w:cs="Times New Roman"/>
        </w:rPr>
        <w:t>doi:10.1111</w:t>
      </w:r>
      <w:proofErr w:type="gramEnd"/>
      <w:r w:rsidRPr="00DA41BC">
        <w:rPr>
          <w:rFonts w:ascii="Times New Roman" w:eastAsia="Times New Roman" w:hAnsi="Times New Roman" w:cs="Times New Roman"/>
        </w:rPr>
        <w:t>/j.1754-8845.1997.tb00133.x</w:t>
      </w:r>
    </w:p>
    <w:p w14:paraId="403D70B3" w14:textId="77777777" w:rsidR="00DD4CD7" w:rsidRPr="00DA41BC" w:rsidRDefault="00DD4CD7" w:rsidP="007B5476">
      <w:pPr>
        <w:spacing w:after="240"/>
        <w:ind w:left="1440" w:hanging="360"/>
        <w:rPr>
          <w:rFonts w:ascii="Times New Roman" w:eastAsia="Times New Roman" w:hAnsi="Times New Roman" w:cs="Times New Roman"/>
        </w:rPr>
      </w:pPr>
      <w:r>
        <w:rPr>
          <w:rFonts w:ascii="Times New Roman" w:eastAsia="Times New Roman" w:hAnsi="Times New Roman" w:cs="Times New Roman"/>
        </w:rPr>
        <w:t>Street, B. V. (2005). At l</w:t>
      </w:r>
      <w:r w:rsidRPr="00DA41BC">
        <w:rPr>
          <w:rFonts w:ascii="Times New Roman" w:eastAsia="Times New Roman" w:hAnsi="Times New Roman" w:cs="Times New Roman"/>
        </w:rPr>
        <w:t>ast: Rece</w:t>
      </w:r>
      <w:r>
        <w:rPr>
          <w:rFonts w:ascii="Times New Roman" w:eastAsia="Times New Roman" w:hAnsi="Times New Roman" w:cs="Times New Roman"/>
        </w:rPr>
        <w:t>nt applications of new literacy studies in educational c</w:t>
      </w:r>
      <w:r w:rsidRPr="00DA41BC">
        <w:rPr>
          <w:rFonts w:ascii="Times New Roman" w:eastAsia="Times New Roman" w:hAnsi="Times New Roman" w:cs="Times New Roman"/>
        </w:rPr>
        <w:t xml:space="preserve">ontexts. </w:t>
      </w:r>
      <w:r w:rsidRPr="00DA41BC">
        <w:rPr>
          <w:rFonts w:ascii="Times New Roman" w:eastAsia="Times New Roman" w:hAnsi="Times New Roman" w:cs="Times New Roman"/>
          <w:i/>
          <w:iCs/>
        </w:rPr>
        <w:t>Research in the Teaching of English</w:t>
      </w:r>
      <w:r w:rsidRPr="00DA41BC">
        <w:rPr>
          <w:rFonts w:ascii="Times New Roman" w:eastAsia="Times New Roman" w:hAnsi="Times New Roman" w:cs="Times New Roman"/>
        </w:rPr>
        <w:t xml:space="preserve">, </w:t>
      </w:r>
      <w:r w:rsidRPr="00DA41BC">
        <w:rPr>
          <w:rFonts w:ascii="Times New Roman" w:eastAsia="Times New Roman" w:hAnsi="Times New Roman" w:cs="Times New Roman"/>
          <w:i/>
          <w:iCs/>
        </w:rPr>
        <w:t>39</w:t>
      </w:r>
      <w:r w:rsidRPr="00DA41BC">
        <w:rPr>
          <w:rFonts w:ascii="Times New Roman" w:eastAsia="Times New Roman" w:hAnsi="Times New Roman" w:cs="Times New Roman"/>
        </w:rPr>
        <w:t xml:space="preserve">(4), 417–423. </w:t>
      </w:r>
      <w:proofErr w:type="gramStart"/>
      <w:r w:rsidRPr="00DA41BC">
        <w:rPr>
          <w:rFonts w:ascii="Times New Roman" w:eastAsia="Times New Roman" w:hAnsi="Times New Roman" w:cs="Times New Roman"/>
        </w:rPr>
        <w:t>doi:10.2307</w:t>
      </w:r>
      <w:proofErr w:type="gramEnd"/>
      <w:r w:rsidRPr="00DA41BC">
        <w:rPr>
          <w:rFonts w:ascii="Times New Roman" w:eastAsia="Times New Roman" w:hAnsi="Times New Roman" w:cs="Times New Roman"/>
        </w:rPr>
        <w:t>/40171646</w:t>
      </w:r>
    </w:p>
    <w:p w14:paraId="10194CE9" w14:textId="77777777" w:rsidR="00DD4CD7" w:rsidRPr="00DA41BC" w:rsidRDefault="00DD4CD7" w:rsidP="007B5476">
      <w:pPr>
        <w:spacing w:after="240"/>
        <w:ind w:left="1440" w:hanging="360"/>
        <w:rPr>
          <w:rFonts w:ascii="Times New Roman" w:eastAsia="Times New Roman" w:hAnsi="Times New Roman" w:cs="Times New Roman"/>
        </w:rPr>
      </w:pPr>
      <w:proofErr w:type="spellStart"/>
      <w:r>
        <w:rPr>
          <w:rFonts w:ascii="Times New Roman" w:eastAsia="Times New Roman" w:hAnsi="Times New Roman" w:cs="Times New Roman"/>
        </w:rPr>
        <w:t>Walqui</w:t>
      </w:r>
      <w:proofErr w:type="spellEnd"/>
      <w:r>
        <w:rPr>
          <w:rFonts w:ascii="Times New Roman" w:eastAsia="Times New Roman" w:hAnsi="Times New Roman" w:cs="Times New Roman"/>
        </w:rPr>
        <w:t>, A. (2006). Scaffolding instruction for English language learners: A conceptual f</w:t>
      </w:r>
      <w:r w:rsidRPr="00DA41BC">
        <w:rPr>
          <w:rFonts w:ascii="Times New Roman" w:eastAsia="Times New Roman" w:hAnsi="Times New Roman" w:cs="Times New Roman"/>
        </w:rPr>
        <w:t xml:space="preserve">ramework. </w:t>
      </w:r>
      <w:r w:rsidRPr="00DA41BC">
        <w:rPr>
          <w:rFonts w:ascii="Times New Roman" w:eastAsia="Times New Roman" w:hAnsi="Times New Roman" w:cs="Times New Roman"/>
          <w:i/>
          <w:iCs/>
        </w:rPr>
        <w:t>International Journal of Bilingual Education and Bilingualism</w:t>
      </w:r>
      <w:r w:rsidRPr="00DA41BC">
        <w:rPr>
          <w:rFonts w:ascii="Times New Roman" w:eastAsia="Times New Roman" w:hAnsi="Times New Roman" w:cs="Times New Roman"/>
        </w:rPr>
        <w:t xml:space="preserve">, </w:t>
      </w:r>
      <w:r w:rsidRPr="00DA41BC">
        <w:rPr>
          <w:rFonts w:ascii="Times New Roman" w:eastAsia="Times New Roman" w:hAnsi="Times New Roman" w:cs="Times New Roman"/>
          <w:i/>
          <w:iCs/>
        </w:rPr>
        <w:t>9</w:t>
      </w:r>
      <w:r w:rsidRPr="00DA41BC">
        <w:rPr>
          <w:rFonts w:ascii="Times New Roman" w:eastAsia="Times New Roman" w:hAnsi="Times New Roman" w:cs="Times New Roman"/>
        </w:rPr>
        <w:t xml:space="preserve">(2), 159–180. </w:t>
      </w:r>
      <w:proofErr w:type="gramStart"/>
      <w:r w:rsidRPr="00DA41BC">
        <w:rPr>
          <w:rFonts w:ascii="Times New Roman" w:eastAsia="Times New Roman" w:hAnsi="Times New Roman" w:cs="Times New Roman"/>
        </w:rPr>
        <w:t>doi:10.1080</w:t>
      </w:r>
      <w:proofErr w:type="gramEnd"/>
      <w:r w:rsidRPr="00DA41BC">
        <w:rPr>
          <w:rFonts w:ascii="Times New Roman" w:eastAsia="Times New Roman" w:hAnsi="Times New Roman" w:cs="Times New Roman"/>
        </w:rPr>
        <w:t>/13670050608668639</w:t>
      </w:r>
    </w:p>
    <w:p w14:paraId="35A83DDE" w14:textId="44293B6D" w:rsidR="00DD4CD7" w:rsidRDefault="00DD4CD7" w:rsidP="007B5476">
      <w:pPr>
        <w:spacing w:after="240"/>
        <w:ind w:left="1440" w:hanging="360"/>
        <w:rPr>
          <w:rFonts w:ascii="Times New Roman" w:eastAsia="Times New Roman" w:hAnsi="Times New Roman" w:cs="Times New Roman"/>
        </w:rPr>
      </w:pPr>
      <w:proofErr w:type="gramStart"/>
      <w:r w:rsidRPr="00A13D50">
        <w:rPr>
          <w:rFonts w:ascii="Times New Roman" w:eastAsia="Times New Roman" w:hAnsi="Times New Roman" w:cs="Times New Roman"/>
        </w:rPr>
        <w:t>Waters, M. C., &amp; Jiménez, T. R. (2005).</w:t>
      </w:r>
      <w:proofErr w:type="gramEnd"/>
      <w:r w:rsidRPr="00A13D50">
        <w:rPr>
          <w:rFonts w:ascii="Times New Roman" w:eastAsia="Times New Roman" w:hAnsi="Times New Roman" w:cs="Times New Roman"/>
        </w:rPr>
        <w:t xml:space="preserve"> Assessing </w:t>
      </w:r>
      <w:r w:rsidR="001B6D52">
        <w:rPr>
          <w:rFonts w:ascii="Times New Roman" w:eastAsia="Times New Roman" w:hAnsi="Times New Roman" w:cs="Times New Roman"/>
        </w:rPr>
        <w:t>i</w:t>
      </w:r>
      <w:r w:rsidRPr="00A13D50">
        <w:rPr>
          <w:rFonts w:ascii="Times New Roman" w:eastAsia="Times New Roman" w:hAnsi="Times New Roman" w:cs="Times New Roman"/>
        </w:rPr>
        <w:t xml:space="preserve">mmigrant </w:t>
      </w:r>
      <w:r w:rsidR="001B6D52">
        <w:rPr>
          <w:rFonts w:ascii="Times New Roman" w:eastAsia="Times New Roman" w:hAnsi="Times New Roman" w:cs="Times New Roman"/>
        </w:rPr>
        <w:t>a</w:t>
      </w:r>
      <w:r w:rsidRPr="00A13D50">
        <w:rPr>
          <w:rFonts w:ascii="Times New Roman" w:eastAsia="Times New Roman" w:hAnsi="Times New Roman" w:cs="Times New Roman"/>
        </w:rPr>
        <w:t xml:space="preserve">ssimilation: New </w:t>
      </w:r>
      <w:r w:rsidR="001B6D52">
        <w:rPr>
          <w:rFonts w:ascii="Times New Roman" w:eastAsia="Times New Roman" w:hAnsi="Times New Roman" w:cs="Times New Roman"/>
        </w:rPr>
        <w:t>e</w:t>
      </w:r>
      <w:r w:rsidRPr="00A13D50">
        <w:rPr>
          <w:rFonts w:ascii="Times New Roman" w:eastAsia="Times New Roman" w:hAnsi="Times New Roman" w:cs="Times New Roman"/>
        </w:rPr>
        <w:t xml:space="preserve">mpirical and </w:t>
      </w:r>
      <w:r w:rsidR="001B6D52">
        <w:rPr>
          <w:rFonts w:ascii="Times New Roman" w:eastAsia="Times New Roman" w:hAnsi="Times New Roman" w:cs="Times New Roman"/>
        </w:rPr>
        <w:t>t</w:t>
      </w:r>
      <w:r w:rsidRPr="00A13D50">
        <w:rPr>
          <w:rFonts w:ascii="Times New Roman" w:eastAsia="Times New Roman" w:hAnsi="Times New Roman" w:cs="Times New Roman"/>
        </w:rPr>
        <w:t xml:space="preserve">heoretical </w:t>
      </w:r>
      <w:r w:rsidR="001B6D52">
        <w:rPr>
          <w:rFonts w:ascii="Times New Roman" w:eastAsia="Times New Roman" w:hAnsi="Times New Roman" w:cs="Times New Roman"/>
        </w:rPr>
        <w:t>c</w:t>
      </w:r>
      <w:r w:rsidRPr="00A13D50">
        <w:rPr>
          <w:rFonts w:ascii="Times New Roman" w:eastAsia="Times New Roman" w:hAnsi="Times New Roman" w:cs="Times New Roman"/>
        </w:rPr>
        <w:t xml:space="preserve">hallenges. </w:t>
      </w:r>
      <w:proofErr w:type="gramStart"/>
      <w:r w:rsidRPr="00A13D50">
        <w:rPr>
          <w:rFonts w:ascii="Times New Roman" w:eastAsia="Times New Roman" w:hAnsi="Times New Roman" w:cs="Times New Roman"/>
          <w:i/>
          <w:iCs/>
        </w:rPr>
        <w:t>Annual Review of Sociology</w:t>
      </w:r>
      <w:r w:rsidRPr="00A13D50">
        <w:rPr>
          <w:rFonts w:ascii="Times New Roman" w:eastAsia="Times New Roman" w:hAnsi="Times New Roman" w:cs="Times New Roman"/>
        </w:rPr>
        <w:t xml:space="preserve">, </w:t>
      </w:r>
      <w:r w:rsidRPr="00A13D50">
        <w:rPr>
          <w:rFonts w:ascii="Times New Roman" w:eastAsia="Times New Roman" w:hAnsi="Times New Roman" w:cs="Times New Roman"/>
          <w:i/>
          <w:iCs/>
        </w:rPr>
        <w:t>31</w:t>
      </w:r>
      <w:r w:rsidRPr="00A13D50">
        <w:rPr>
          <w:rFonts w:ascii="Times New Roman" w:eastAsia="Times New Roman" w:hAnsi="Times New Roman" w:cs="Times New Roman"/>
        </w:rPr>
        <w:t>, 105–125.</w:t>
      </w:r>
      <w:proofErr w:type="gramEnd"/>
    </w:p>
    <w:p w14:paraId="5AEAE522" w14:textId="21674DB9" w:rsidR="0028687F" w:rsidRPr="0028687F" w:rsidRDefault="0028687F" w:rsidP="007B5476">
      <w:pPr>
        <w:spacing w:after="240"/>
        <w:ind w:left="1440" w:hanging="360"/>
        <w:rPr>
          <w:rFonts w:ascii="Times New Roman" w:eastAsia="Times New Roman" w:hAnsi="Times New Roman" w:cs="Times New Roman"/>
        </w:rPr>
      </w:pPr>
      <w:proofErr w:type="spellStart"/>
      <w:proofErr w:type="gramStart"/>
      <w:r>
        <w:rPr>
          <w:rFonts w:ascii="Times New Roman" w:eastAsia="Times New Roman" w:hAnsi="Times New Roman" w:cs="Times New Roman"/>
        </w:rPr>
        <w:t>Weisner</w:t>
      </w:r>
      <w:proofErr w:type="spellEnd"/>
      <w:r>
        <w:rPr>
          <w:rFonts w:ascii="Times New Roman" w:eastAsia="Times New Roman" w:hAnsi="Times New Roman" w:cs="Times New Roman"/>
        </w:rPr>
        <w:t>, T., (2002).</w:t>
      </w:r>
      <w:proofErr w:type="gramEnd"/>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Ecocultural</w:t>
      </w:r>
      <w:proofErr w:type="spellEnd"/>
      <w:r>
        <w:rPr>
          <w:rFonts w:ascii="Times New Roman" w:eastAsia="Times New Roman" w:hAnsi="Times New Roman" w:cs="Times New Roman"/>
        </w:rPr>
        <w:t xml:space="preserve"> understanding of children’s developmental pathways.</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i/>
        </w:rPr>
        <w:t xml:space="preserve">Human Development, </w:t>
      </w:r>
      <w:r w:rsidR="007D2A47">
        <w:rPr>
          <w:rFonts w:ascii="Times New Roman" w:eastAsia="Times New Roman" w:hAnsi="Times New Roman" w:cs="Times New Roman"/>
        </w:rPr>
        <w:t>45, 275-281.</w:t>
      </w:r>
      <w:proofErr w:type="gramEnd"/>
    </w:p>
    <w:p w14:paraId="125A4278" w14:textId="77777777" w:rsidR="00DD4CD7" w:rsidRPr="00CE35E2" w:rsidRDefault="00DD4CD7" w:rsidP="007B5476">
      <w:pPr>
        <w:spacing w:after="240"/>
        <w:ind w:left="1440" w:hanging="360"/>
        <w:rPr>
          <w:rFonts w:ascii="Times New Roman" w:eastAsia="Times New Roman" w:hAnsi="Times New Roman" w:cs="Times New Roman"/>
        </w:rPr>
      </w:pPr>
      <w:r w:rsidRPr="00A13D50">
        <w:rPr>
          <w:rFonts w:ascii="Times New Roman" w:eastAsia="Times New Roman" w:hAnsi="Times New Roman" w:cs="Times New Roman"/>
        </w:rPr>
        <w:t>Wells, B. D</w:t>
      </w:r>
      <w:proofErr w:type="gramStart"/>
      <w:r w:rsidRPr="00A13D50">
        <w:rPr>
          <w:rFonts w:ascii="Times New Roman" w:eastAsia="Times New Roman" w:hAnsi="Times New Roman" w:cs="Times New Roman"/>
        </w:rPr>
        <w:t>. .</w:t>
      </w:r>
      <w:proofErr w:type="gramEnd"/>
      <w:r w:rsidRPr="00A13D50">
        <w:rPr>
          <w:rFonts w:ascii="Times New Roman" w:eastAsia="Times New Roman" w:hAnsi="Times New Roman" w:cs="Times New Roman"/>
        </w:rPr>
        <w:t xml:space="preserve">, </w:t>
      </w:r>
      <w:proofErr w:type="spellStart"/>
      <w:r w:rsidRPr="00A13D50">
        <w:rPr>
          <w:rFonts w:ascii="Times New Roman" w:eastAsia="Times New Roman" w:hAnsi="Times New Roman" w:cs="Times New Roman"/>
        </w:rPr>
        <w:t>Gambero</w:t>
      </w:r>
      <w:proofErr w:type="spellEnd"/>
      <w:r w:rsidRPr="00A13D50">
        <w:rPr>
          <w:rFonts w:ascii="Times New Roman" w:eastAsia="Times New Roman" w:hAnsi="Times New Roman" w:cs="Times New Roman"/>
        </w:rPr>
        <w:t>, L., Allen, M., &amp; Juarez, A. (2012). Raising THE bar.</w:t>
      </w:r>
      <w:r w:rsidRPr="00CE35E2">
        <w:rPr>
          <w:rFonts w:ascii="Times New Roman" w:eastAsia="Times New Roman" w:hAnsi="Times New Roman" w:cs="Times New Roman"/>
        </w:rPr>
        <w:t xml:space="preserve"> </w:t>
      </w:r>
      <w:r w:rsidRPr="00CE35E2">
        <w:rPr>
          <w:rFonts w:ascii="Times New Roman" w:eastAsia="Times New Roman" w:hAnsi="Times New Roman" w:cs="Times New Roman"/>
          <w:i/>
          <w:iCs/>
        </w:rPr>
        <w:t>Principal Leadership</w:t>
      </w:r>
      <w:r w:rsidRPr="00CE35E2">
        <w:rPr>
          <w:rFonts w:ascii="Times New Roman" w:eastAsia="Times New Roman" w:hAnsi="Times New Roman" w:cs="Times New Roman"/>
        </w:rPr>
        <w:t xml:space="preserve">, </w:t>
      </w:r>
      <w:r w:rsidRPr="00CE35E2">
        <w:rPr>
          <w:rFonts w:ascii="Times New Roman" w:eastAsia="Times New Roman" w:hAnsi="Times New Roman" w:cs="Times New Roman"/>
          <w:i/>
          <w:iCs/>
        </w:rPr>
        <w:t>12</w:t>
      </w:r>
      <w:r w:rsidRPr="00CE35E2">
        <w:rPr>
          <w:rFonts w:ascii="Times New Roman" w:eastAsia="Times New Roman" w:hAnsi="Times New Roman" w:cs="Times New Roman"/>
        </w:rPr>
        <w:t xml:space="preserve">(6), 36–39. </w:t>
      </w:r>
    </w:p>
    <w:p w14:paraId="2BB4C0C0" w14:textId="7CD9A939" w:rsidR="00DD4CD7" w:rsidRPr="009730EE" w:rsidRDefault="00DD4CD7" w:rsidP="007B5476">
      <w:pPr>
        <w:spacing w:after="240"/>
        <w:ind w:left="1440" w:hanging="360"/>
        <w:rPr>
          <w:rFonts w:ascii="Times" w:eastAsia="Times New Roman" w:hAnsi="Times" w:cs="Times New Roman"/>
        </w:rPr>
      </w:pPr>
      <w:r w:rsidRPr="009730EE">
        <w:rPr>
          <w:rFonts w:ascii="Times" w:eastAsia="Times New Roman" w:hAnsi="Times" w:cs="Times New Roman"/>
        </w:rPr>
        <w:t xml:space="preserve">Wu, X. (2003). Intrinsic motivation and young language learners: </w:t>
      </w:r>
      <w:r w:rsidR="001B6D52">
        <w:rPr>
          <w:rFonts w:ascii="Times" w:eastAsia="Times New Roman" w:hAnsi="Times" w:cs="Times New Roman"/>
        </w:rPr>
        <w:t>T</w:t>
      </w:r>
      <w:r w:rsidRPr="009730EE">
        <w:rPr>
          <w:rFonts w:ascii="Times" w:eastAsia="Times New Roman" w:hAnsi="Times" w:cs="Times New Roman"/>
        </w:rPr>
        <w:t xml:space="preserve">he impact of the classroom environment. </w:t>
      </w:r>
      <w:r w:rsidRPr="009730EE">
        <w:rPr>
          <w:rFonts w:ascii="Times" w:eastAsia="Times New Roman" w:hAnsi="Times" w:cs="Times New Roman"/>
          <w:i/>
          <w:iCs/>
        </w:rPr>
        <w:t>System</w:t>
      </w:r>
      <w:r w:rsidRPr="009730EE">
        <w:rPr>
          <w:rFonts w:ascii="Times" w:eastAsia="Times New Roman" w:hAnsi="Times" w:cs="Times New Roman"/>
        </w:rPr>
        <w:t xml:space="preserve">, </w:t>
      </w:r>
      <w:r w:rsidRPr="009730EE">
        <w:rPr>
          <w:rFonts w:ascii="Times" w:eastAsia="Times New Roman" w:hAnsi="Times" w:cs="Times New Roman"/>
          <w:i/>
          <w:iCs/>
        </w:rPr>
        <w:t>31</w:t>
      </w:r>
      <w:r w:rsidRPr="009730EE">
        <w:rPr>
          <w:rFonts w:ascii="Times" w:eastAsia="Times New Roman" w:hAnsi="Times" w:cs="Times New Roman"/>
        </w:rPr>
        <w:t xml:space="preserve">(4), 501–517. </w:t>
      </w:r>
      <w:proofErr w:type="gramStart"/>
      <w:r w:rsidRPr="009730EE">
        <w:rPr>
          <w:rFonts w:ascii="Times" w:eastAsia="Times New Roman" w:hAnsi="Times" w:cs="Times New Roman"/>
        </w:rPr>
        <w:t>doi:10.1016</w:t>
      </w:r>
      <w:proofErr w:type="gramEnd"/>
      <w:r w:rsidRPr="009730EE">
        <w:rPr>
          <w:rFonts w:ascii="Times" w:eastAsia="Times New Roman" w:hAnsi="Times" w:cs="Times New Roman"/>
        </w:rPr>
        <w:t>/j.system.2003.04.001</w:t>
      </w:r>
    </w:p>
    <w:p w14:paraId="50534058" w14:textId="77777777" w:rsidR="00947A65" w:rsidRDefault="00947A65"/>
    <w:sectPr w:rsidR="00947A65" w:rsidSect="00E20F25">
      <w:pgSz w:w="12240" w:h="15840"/>
      <w:pgMar w:top="1440" w:right="1350" w:bottom="1440" w:left="117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FFFD92" w14:textId="77777777" w:rsidR="004A611D" w:rsidRDefault="004A611D">
      <w:r>
        <w:separator/>
      </w:r>
    </w:p>
  </w:endnote>
  <w:endnote w:type="continuationSeparator" w:id="0">
    <w:p w14:paraId="78EBC9E8" w14:textId="77777777" w:rsidR="004A611D" w:rsidRDefault="004A6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Palatino">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Curlz MT">
    <w:panose1 w:val="04040404050702020202"/>
    <w:charset w:val="00"/>
    <w:family w:val="auto"/>
    <w:pitch w:val="variable"/>
    <w:sig w:usb0="00000003" w:usb1="00000000" w:usb2="00000000" w:usb3="00000000" w:csb0="00000001" w:csb1="00000000"/>
  </w:font>
  <w:font w:name="Rockwell Extra Bold">
    <w:panose1 w:val="02060903040505020403"/>
    <w:charset w:val="00"/>
    <w:family w:val="auto"/>
    <w:pitch w:val="variable"/>
    <w:sig w:usb0="00000003" w:usb1="00000000" w:usb2="00000000" w:usb3="00000000" w:csb0="00000001" w:csb1="00000000"/>
  </w:font>
  <w:font w:name="Zapf Dingbats">
    <w:panose1 w:val="05020102010704020609"/>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6383C" w14:textId="77777777" w:rsidR="004A611D" w:rsidRDefault="004A611D" w:rsidP="00EE10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5F8516E" w14:textId="77777777" w:rsidR="004A611D" w:rsidRDefault="004A611D" w:rsidP="004910A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C9748" w14:textId="5CA17881" w:rsidR="004A611D" w:rsidRDefault="004A611D" w:rsidP="00EE10CE">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F4084" w14:textId="1879B761" w:rsidR="004A611D" w:rsidRDefault="004A611D" w:rsidP="003A48D2">
    <w:pPr>
      <w:pStyle w:val="Footer"/>
      <w:jc w:val="center"/>
    </w:pPr>
    <w:r>
      <w:rPr>
        <w:rStyle w:val="PageNumber"/>
      </w:rPr>
      <w:fldChar w:fldCharType="begin"/>
    </w:r>
    <w:r>
      <w:rPr>
        <w:rStyle w:val="PageNumber"/>
      </w:rPr>
      <w:instrText xml:space="preserve"> PAGE </w:instrText>
    </w:r>
    <w:r>
      <w:rPr>
        <w:rStyle w:val="PageNumber"/>
      </w:rPr>
      <w:fldChar w:fldCharType="separate"/>
    </w:r>
    <w:r w:rsidR="00BB15C2">
      <w:rPr>
        <w:rStyle w:val="PageNumber"/>
        <w:noProof/>
      </w:rPr>
      <w:t>x</w:t>
    </w:r>
    <w:r>
      <w:rPr>
        <w:rStyle w:val="PageNumber"/>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41728" w14:textId="77777777" w:rsidR="004A611D" w:rsidRDefault="004A611D" w:rsidP="00EE10CE">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BB15C2">
      <w:rPr>
        <w:rStyle w:val="PageNumber"/>
        <w:noProof/>
      </w:rPr>
      <w:t>iv</w:t>
    </w:r>
    <w:r>
      <w:rPr>
        <w:rStyle w:val="PageNumber"/>
      </w:rPr>
      <w:fldChar w:fldCharType="end"/>
    </w:r>
  </w:p>
  <w:p w14:paraId="2019376B" w14:textId="77777777" w:rsidR="004A611D" w:rsidRDefault="004A611D" w:rsidP="00EE10CE">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45305" w14:textId="77777777" w:rsidR="004A611D" w:rsidRDefault="004A611D" w:rsidP="009139A3">
    <w:pPr>
      <w:pStyle w:val="Footer"/>
      <w:ind w:right="360"/>
      <w:jc w:val="center"/>
    </w:pPr>
    <w:r>
      <w:rPr>
        <w:rStyle w:val="PageNumber"/>
      </w:rPr>
      <w:fldChar w:fldCharType="begin"/>
    </w:r>
    <w:r>
      <w:rPr>
        <w:rStyle w:val="PageNumber"/>
      </w:rPr>
      <w:instrText xml:space="preserve"> PAGE </w:instrText>
    </w:r>
    <w:r>
      <w:rPr>
        <w:rStyle w:val="PageNumber"/>
      </w:rPr>
      <w:fldChar w:fldCharType="separate"/>
    </w:r>
    <w:r w:rsidR="00BB15C2">
      <w:rPr>
        <w:rStyle w:val="PageNumber"/>
        <w:noProof/>
      </w:rPr>
      <w:t>xiii</w:t>
    </w:r>
    <w:r>
      <w:rPr>
        <w:rStyle w:val="PageNumber"/>
      </w:rP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772E4" w14:textId="77777777" w:rsidR="004A611D" w:rsidRDefault="004A611D" w:rsidP="008A3762">
    <w:pPr>
      <w:pStyle w:val="Footer"/>
      <w:ind w:right="360"/>
      <w:jc w:val="cen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C35DC" w14:textId="40A256D4" w:rsidR="004A611D" w:rsidRDefault="004A611D" w:rsidP="008A3762">
    <w:pPr>
      <w:pStyle w:val="Footer"/>
      <w:jc w:val="center"/>
    </w:pPr>
    <w:r>
      <w:rPr>
        <w:rStyle w:val="PageNumber"/>
      </w:rPr>
      <w:fldChar w:fldCharType="begin"/>
    </w:r>
    <w:r>
      <w:rPr>
        <w:rStyle w:val="PageNumber"/>
      </w:rPr>
      <w:instrText xml:space="preserve"> PAGE </w:instrText>
    </w:r>
    <w:r>
      <w:rPr>
        <w:rStyle w:val="PageNumber"/>
      </w:rPr>
      <w:fldChar w:fldCharType="separate"/>
    </w:r>
    <w:r w:rsidR="00BB15C2">
      <w:rPr>
        <w:rStyle w:val="PageNumber"/>
        <w:noProof/>
      </w:rPr>
      <w:t>25</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817671" w14:textId="77777777" w:rsidR="004A611D" w:rsidRDefault="004A611D">
      <w:r>
        <w:separator/>
      </w:r>
    </w:p>
  </w:footnote>
  <w:footnote w:type="continuationSeparator" w:id="0">
    <w:p w14:paraId="47E233A0" w14:textId="77777777" w:rsidR="004A611D" w:rsidRDefault="004A611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8D675" w14:textId="77777777" w:rsidR="004A611D" w:rsidRDefault="004A611D" w:rsidP="004910A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83</w:t>
    </w:r>
    <w:r>
      <w:rPr>
        <w:rStyle w:val="PageNumber"/>
      </w:rPr>
      <w:fldChar w:fldCharType="end"/>
    </w:r>
  </w:p>
  <w:p w14:paraId="72B7F64E" w14:textId="77777777" w:rsidR="004A611D" w:rsidRDefault="004A611D" w:rsidP="004910A0">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0DD62" w14:textId="77777777" w:rsidR="004A611D" w:rsidRDefault="004A611D" w:rsidP="00952D81">
    <w:pPr>
      <w:pStyle w:val="Header"/>
      <w:framePr w:wrap="around" w:vAnchor="text" w:hAnchor="page" w:x="10421" w:y="-85"/>
      <w:ind w:right="360"/>
      <w:rPr>
        <w:rStyle w:val="PageNumber"/>
      </w:rPr>
    </w:pPr>
  </w:p>
  <w:p w14:paraId="7B59BB6F" w14:textId="2D6D4567" w:rsidR="004A611D" w:rsidRDefault="004A611D" w:rsidP="008A3762">
    <w:pPr>
      <w:pStyle w:val="Header"/>
      <w:tabs>
        <w:tab w:val="clear" w:pos="8640"/>
        <w:tab w:val="left" w:pos="9540"/>
        <w:tab w:val="left" w:pos="9630"/>
        <w:tab w:val="left" w:pos="9720"/>
      </w:tabs>
      <w:ind w:right="360"/>
      <w:jc w:val="cent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4596B2" w14:textId="77777777" w:rsidR="004A611D" w:rsidRDefault="004A611D" w:rsidP="00952D81">
    <w:pPr>
      <w:pStyle w:val="Header"/>
      <w:framePr w:wrap="around" w:vAnchor="text" w:hAnchor="page" w:x="10421" w:y="-85"/>
      <w:ind w:right="360"/>
      <w:rPr>
        <w:rStyle w:val="PageNumber"/>
      </w:rPr>
    </w:pPr>
  </w:p>
  <w:p w14:paraId="1CB2E7A8" w14:textId="0606FDF4" w:rsidR="004A611D" w:rsidRDefault="004A611D" w:rsidP="006608B4">
    <w:pPr>
      <w:pStyle w:val="Header"/>
      <w:tabs>
        <w:tab w:val="left" w:pos="8640"/>
        <w:tab w:val="left" w:pos="9540"/>
        <w:tab w:val="left" w:pos="9630"/>
        <w:tab w:val="left" w:pos="9720"/>
      </w:tabs>
      <w:ind w:right="-90"/>
      <w:jc w:val="right"/>
    </w:pPr>
    <w:r>
      <w:rPr>
        <w:rStyle w:val="PageNumber"/>
      </w:rPr>
      <w:fldChar w:fldCharType="begin"/>
    </w:r>
    <w:r>
      <w:rPr>
        <w:rStyle w:val="PageNumber"/>
      </w:rPr>
      <w:instrText xml:space="preserve"> PAGE </w:instrText>
    </w:r>
    <w:r>
      <w:rPr>
        <w:rStyle w:val="PageNumber"/>
      </w:rPr>
      <w:fldChar w:fldCharType="separate"/>
    </w:r>
    <w:r w:rsidR="00BB15C2">
      <w:rPr>
        <w:rStyle w:val="PageNumber"/>
        <w:noProof/>
      </w:rPr>
      <w:t>28</w:t>
    </w:r>
    <w:r>
      <w:rPr>
        <w:rStyle w:val="PageNumber"/>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9259B"/>
    <w:multiLevelType w:val="hybridMultilevel"/>
    <w:tmpl w:val="B330C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2A7589"/>
    <w:multiLevelType w:val="hybridMultilevel"/>
    <w:tmpl w:val="F99A2F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21403"/>
    <w:multiLevelType w:val="hybridMultilevel"/>
    <w:tmpl w:val="B1082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6B4F5A"/>
    <w:multiLevelType w:val="hybridMultilevel"/>
    <w:tmpl w:val="DB1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2500F1"/>
    <w:multiLevelType w:val="hybridMultilevel"/>
    <w:tmpl w:val="B492CC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7D0C27"/>
    <w:multiLevelType w:val="hybridMultilevel"/>
    <w:tmpl w:val="D51C1950"/>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6">
    <w:nsid w:val="12464911"/>
    <w:multiLevelType w:val="hybridMultilevel"/>
    <w:tmpl w:val="BF8853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E92EE1"/>
    <w:multiLevelType w:val="hybridMultilevel"/>
    <w:tmpl w:val="6A583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BB3994"/>
    <w:multiLevelType w:val="hybridMultilevel"/>
    <w:tmpl w:val="5394D12A"/>
    <w:lvl w:ilvl="0" w:tplc="84DEA8F0">
      <w:start w:val="1"/>
      <w:numFmt w:val="decimal"/>
      <w:lvlText w:val="%1."/>
      <w:lvlJc w:val="left"/>
      <w:pPr>
        <w:ind w:left="720" w:hanging="360"/>
      </w:pPr>
      <w:rPr>
        <w:rFonts w:asciiTheme="minorHAnsi" w:eastAsiaTheme="minorEastAsia"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EB68EF"/>
    <w:multiLevelType w:val="hybridMultilevel"/>
    <w:tmpl w:val="6F14C5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7800928"/>
    <w:multiLevelType w:val="hybridMultilevel"/>
    <w:tmpl w:val="FAA2D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923340"/>
    <w:multiLevelType w:val="hybridMultilevel"/>
    <w:tmpl w:val="FEDE1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026F20"/>
    <w:multiLevelType w:val="hybridMultilevel"/>
    <w:tmpl w:val="EB34E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E072E8"/>
    <w:multiLevelType w:val="hybridMultilevel"/>
    <w:tmpl w:val="FD94E470"/>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4">
    <w:nsid w:val="332B3E90"/>
    <w:multiLevelType w:val="hybridMultilevel"/>
    <w:tmpl w:val="DB2EF8CA"/>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5">
    <w:nsid w:val="35387469"/>
    <w:multiLevelType w:val="hybridMultilevel"/>
    <w:tmpl w:val="6F14C54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A243314"/>
    <w:multiLevelType w:val="hybridMultilevel"/>
    <w:tmpl w:val="61BE4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C87315"/>
    <w:multiLevelType w:val="hybridMultilevel"/>
    <w:tmpl w:val="662CF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9279E5"/>
    <w:multiLevelType w:val="hybridMultilevel"/>
    <w:tmpl w:val="E2E2A136"/>
    <w:lvl w:ilvl="0" w:tplc="9364E206">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675C13"/>
    <w:multiLevelType w:val="hybridMultilevel"/>
    <w:tmpl w:val="38C40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415695"/>
    <w:multiLevelType w:val="hybridMultilevel"/>
    <w:tmpl w:val="B2DAE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187C50"/>
    <w:multiLevelType w:val="hybridMultilevel"/>
    <w:tmpl w:val="D29E8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065D58"/>
    <w:multiLevelType w:val="multilevel"/>
    <w:tmpl w:val="977CFC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500772BE"/>
    <w:multiLevelType w:val="hybridMultilevel"/>
    <w:tmpl w:val="6F14C5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4324040"/>
    <w:multiLevelType w:val="hybridMultilevel"/>
    <w:tmpl w:val="4A2CE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5E1E17"/>
    <w:multiLevelType w:val="hybridMultilevel"/>
    <w:tmpl w:val="FACC0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33021F"/>
    <w:multiLevelType w:val="hybridMultilevel"/>
    <w:tmpl w:val="52D4E5C4"/>
    <w:lvl w:ilvl="0" w:tplc="2B8600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4892527"/>
    <w:multiLevelType w:val="hybridMultilevel"/>
    <w:tmpl w:val="34B21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BC37F4"/>
    <w:multiLevelType w:val="hybridMultilevel"/>
    <w:tmpl w:val="231C7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B44159"/>
    <w:multiLevelType w:val="hybridMultilevel"/>
    <w:tmpl w:val="705602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EDB1FB3"/>
    <w:multiLevelType w:val="hybridMultilevel"/>
    <w:tmpl w:val="0F9ACD06"/>
    <w:lvl w:ilvl="0" w:tplc="9B6279B8">
      <w:start w:val="1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72033E25"/>
    <w:multiLevelType w:val="hybridMultilevel"/>
    <w:tmpl w:val="BC64C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6FE33F0"/>
    <w:multiLevelType w:val="hybridMultilevel"/>
    <w:tmpl w:val="62000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9E04746"/>
    <w:multiLevelType w:val="hybridMultilevel"/>
    <w:tmpl w:val="2AA43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32"/>
  </w:num>
  <w:num w:numId="3">
    <w:abstractNumId w:val="12"/>
  </w:num>
  <w:num w:numId="4">
    <w:abstractNumId w:val="25"/>
  </w:num>
  <w:num w:numId="5">
    <w:abstractNumId w:val="24"/>
  </w:num>
  <w:num w:numId="6">
    <w:abstractNumId w:val="23"/>
  </w:num>
  <w:num w:numId="7">
    <w:abstractNumId w:val="26"/>
  </w:num>
  <w:num w:numId="8">
    <w:abstractNumId w:val="9"/>
  </w:num>
  <w:num w:numId="9">
    <w:abstractNumId w:val="18"/>
  </w:num>
  <w:num w:numId="10">
    <w:abstractNumId w:val="21"/>
  </w:num>
  <w:num w:numId="11">
    <w:abstractNumId w:val="3"/>
  </w:num>
  <w:num w:numId="12">
    <w:abstractNumId w:val="33"/>
  </w:num>
  <w:num w:numId="13">
    <w:abstractNumId w:val="27"/>
  </w:num>
  <w:num w:numId="14">
    <w:abstractNumId w:val="7"/>
  </w:num>
  <w:num w:numId="15">
    <w:abstractNumId w:val="20"/>
  </w:num>
  <w:num w:numId="16">
    <w:abstractNumId w:val="16"/>
  </w:num>
  <w:num w:numId="17">
    <w:abstractNumId w:val="10"/>
  </w:num>
  <w:num w:numId="18">
    <w:abstractNumId w:val="17"/>
  </w:num>
  <w:num w:numId="19">
    <w:abstractNumId w:val="31"/>
  </w:num>
  <w:num w:numId="20">
    <w:abstractNumId w:val="2"/>
  </w:num>
  <w:num w:numId="21">
    <w:abstractNumId w:val="6"/>
  </w:num>
  <w:num w:numId="22">
    <w:abstractNumId w:val="13"/>
  </w:num>
  <w:num w:numId="23">
    <w:abstractNumId w:val="14"/>
  </w:num>
  <w:num w:numId="24">
    <w:abstractNumId w:val="19"/>
  </w:num>
  <w:num w:numId="25">
    <w:abstractNumId w:val="22"/>
  </w:num>
  <w:num w:numId="26">
    <w:abstractNumId w:val="8"/>
  </w:num>
  <w:num w:numId="27">
    <w:abstractNumId w:val="28"/>
  </w:num>
  <w:num w:numId="28">
    <w:abstractNumId w:val="11"/>
  </w:num>
  <w:num w:numId="29">
    <w:abstractNumId w:val="30"/>
  </w:num>
  <w:num w:numId="30">
    <w:abstractNumId w:val="5"/>
  </w:num>
  <w:num w:numId="31">
    <w:abstractNumId w:val="29"/>
  </w:num>
  <w:num w:numId="32">
    <w:abstractNumId w:val="1"/>
  </w:num>
  <w:num w:numId="33">
    <w:abstractNumId w:val="4"/>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18B"/>
    <w:rsid w:val="00004CAC"/>
    <w:rsid w:val="000065A8"/>
    <w:rsid w:val="000139CE"/>
    <w:rsid w:val="0001472D"/>
    <w:rsid w:val="00015722"/>
    <w:rsid w:val="000164B7"/>
    <w:rsid w:val="000222AA"/>
    <w:rsid w:val="000245A7"/>
    <w:rsid w:val="00024CFD"/>
    <w:rsid w:val="000326E0"/>
    <w:rsid w:val="00034759"/>
    <w:rsid w:val="0003521D"/>
    <w:rsid w:val="00036400"/>
    <w:rsid w:val="00037066"/>
    <w:rsid w:val="00045C86"/>
    <w:rsid w:val="00053EFE"/>
    <w:rsid w:val="00054807"/>
    <w:rsid w:val="0005586A"/>
    <w:rsid w:val="00064864"/>
    <w:rsid w:val="00075022"/>
    <w:rsid w:val="00077DC5"/>
    <w:rsid w:val="00092FF9"/>
    <w:rsid w:val="00096EC8"/>
    <w:rsid w:val="000A5A7C"/>
    <w:rsid w:val="000A6A86"/>
    <w:rsid w:val="000B27C2"/>
    <w:rsid w:val="000B59C5"/>
    <w:rsid w:val="000B6B22"/>
    <w:rsid w:val="000D0CE0"/>
    <w:rsid w:val="000D4521"/>
    <w:rsid w:val="000D4BC9"/>
    <w:rsid w:val="000E09EA"/>
    <w:rsid w:val="000F3495"/>
    <w:rsid w:val="000F379C"/>
    <w:rsid w:val="00126565"/>
    <w:rsid w:val="00154607"/>
    <w:rsid w:val="00156CAB"/>
    <w:rsid w:val="0016109A"/>
    <w:rsid w:val="00170AB1"/>
    <w:rsid w:val="001819DB"/>
    <w:rsid w:val="001845C0"/>
    <w:rsid w:val="001907BE"/>
    <w:rsid w:val="001A0346"/>
    <w:rsid w:val="001B6D52"/>
    <w:rsid w:val="001C5814"/>
    <w:rsid w:val="001D5B4D"/>
    <w:rsid w:val="001D7A62"/>
    <w:rsid w:val="001E1BC7"/>
    <w:rsid w:val="001E6783"/>
    <w:rsid w:val="001F6F4D"/>
    <w:rsid w:val="002008EE"/>
    <w:rsid w:val="002069AC"/>
    <w:rsid w:val="00211932"/>
    <w:rsid w:val="00220902"/>
    <w:rsid w:val="00221F65"/>
    <w:rsid w:val="002238B1"/>
    <w:rsid w:val="00225EC6"/>
    <w:rsid w:val="002301DD"/>
    <w:rsid w:val="002511AE"/>
    <w:rsid w:val="00261E76"/>
    <w:rsid w:val="002642F2"/>
    <w:rsid w:val="00270A25"/>
    <w:rsid w:val="00283C40"/>
    <w:rsid w:val="002846D5"/>
    <w:rsid w:val="0028687F"/>
    <w:rsid w:val="00286AAF"/>
    <w:rsid w:val="00286B4B"/>
    <w:rsid w:val="00287596"/>
    <w:rsid w:val="002A2818"/>
    <w:rsid w:val="002B3AD4"/>
    <w:rsid w:val="002B5487"/>
    <w:rsid w:val="0031059F"/>
    <w:rsid w:val="00313888"/>
    <w:rsid w:val="00320B89"/>
    <w:rsid w:val="00325AE0"/>
    <w:rsid w:val="00332FBE"/>
    <w:rsid w:val="0033379A"/>
    <w:rsid w:val="00333EA9"/>
    <w:rsid w:val="00361323"/>
    <w:rsid w:val="00367DA2"/>
    <w:rsid w:val="00370358"/>
    <w:rsid w:val="0037494A"/>
    <w:rsid w:val="00382811"/>
    <w:rsid w:val="00393789"/>
    <w:rsid w:val="00395A76"/>
    <w:rsid w:val="00396451"/>
    <w:rsid w:val="003A353D"/>
    <w:rsid w:val="003A48D2"/>
    <w:rsid w:val="003C22A3"/>
    <w:rsid w:val="003C7EB7"/>
    <w:rsid w:val="003D0BC3"/>
    <w:rsid w:val="003D287B"/>
    <w:rsid w:val="003E1AB7"/>
    <w:rsid w:val="003E4F3A"/>
    <w:rsid w:val="003F1036"/>
    <w:rsid w:val="00404650"/>
    <w:rsid w:val="00406410"/>
    <w:rsid w:val="00407BD4"/>
    <w:rsid w:val="00422E2B"/>
    <w:rsid w:val="00431A75"/>
    <w:rsid w:val="00457585"/>
    <w:rsid w:val="004620C2"/>
    <w:rsid w:val="0046640D"/>
    <w:rsid w:val="00474567"/>
    <w:rsid w:val="004910A0"/>
    <w:rsid w:val="004946D5"/>
    <w:rsid w:val="00496AD3"/>
    <w:rsid w:val="00497BCA"/>
    <w:rsid w:val="004A04D1"/>
    <w:rsid w:val="004A611D"/>
    <w:rsid w:val="004A6379"/>
    <w:rsid w:val="004A7277"/>
    <w:rsid w:val="004B3F11"/>
    <w:rsid w:val="004B4D51"/>
    <w:rsid w:val="004D4167"/>
    <w:rsid w:val="004D7190"/>
    <w:rsid w:val="004E20D4"/>
    <w:rsid w:val="004F136B"/>
    <w:rsid w:val="004F3CDC"/>
    <w:rsid w:val="00501C40"/>
    <w:rsid w:val="0051510F"/>
    <w:rsid w:val="00517EFA"/>
    <w:rsid w:val="00523B18"/>
    <w:rsid w:val="00537357"/>
    <w:rsid w:val="00541AEE"/>
    <w:rsid w:val="00541D8B"/>
    <w:rsid w:val="0054374B"/>
    <w:rsid w:val="0055234A"/>
    <w:rsid w:val="005662CE"/>
    <w:rsid w:val="00581A58"/>
    <w:rsid w:val="00581D6F"/>
    <w:rsid w:val="00583B80"/>
    <w:rsid w:val="00586FAD"/>
    <w:rsid w:val="00590AB5"/>
    <w:rsid w:val="00595D6E"/>
    <w:rsid w:val="005B1D08"/>
    <w:rsid w:val="005B237E"/>
    <w:rsid w:val="005C41E4"/>
    <w:rsid w:val="005D3D64"/>
    <w:rsid w:val="005D4954"/>
    <w:rsid w:val="005D654E"/>
    <w:rsid w:val="005D7FD4"/>
    <w:rsid w:val="005E2C3E"/>
    <w:rsid w:val="005E7627"/>
    <w:rsid w:val="00600155"/>
    <w:rsid w:val="00610A70"/>
    <w:rsid w:val="00610CF1"/>
    <w:rsid w:val="006112DD"/>
    <w:rsid w:val="00626F98"/>
    <w:rsid w:val="00630D97"/>
    <w:rsid w:val="006315C6"/>
    <w:rsid w:val="0063697B"/>
    <w:rsid w:val="00640661"/>
    <w:rsid w:val="00646836"/>
    <w:rsid w:val="00646ED9"/>
    <w:rsid w:val="0065192D"/>
    <w:rsid w:val="006608B4"/>
    <w:rsid w:val="00663445"/>
    <w:rsid w:val="0066489F"/>
    <w:rsid w:val="006672F6"/>
    <w:rsid w:val="006732F8"/>
    <w:rsid w:val="006A24D2"/>
    <w:rsid w:val="006A3479"/>
    <w:rsid w:val="006A7A26"/>
    <w:rsid w:val="006B20B0"/>
    <w:rsid w:val="006B7B89"/>
    <w:rsid w:val="006B7BFD"/>
    <w:rsid w:val="006D4C5C"/>
    <w:rsid w:val="006F4E1C"/>
    <w:rsid w:val="00701E9D"/>
    <w:rsid w:val="0070285F"/>
    <w:rsid w:val="00714C1A"/>
    <w:rsid w:val="0074115C"/>
    <w:rsid w:val="00745EDD"/>
    <w:rsid w:val="0075501B"/>
    <w:rsid w:val="007668E0"/>
    <w:rsid w:val="00767123"/>
    <w:rsid w:val="00774DE4"/>
    <w:rsid w:val="00780469"/>
    <w:rsid w:val="00797B4A"/>
    <w:rsid w:val="007B2F5E"/>
    <w:rsid w:val="007B5281"/>
    <w:rsid w:val="007B5476"/>
    <w:rsid w:val="007B5DC1"/>
    <w:rsid w:val="007D2A47"/>
    <w:rsid w:val="007D65A8"/>
    <w:rsid w:val="007E0186"/>
    <w:rsid w:val="007E27A8"/>
    <w:rsid w:val="007E3155"/>
    <w:rsid w:val="007E34B9"/>
    <w:rsid w:val="007E404C"/>
    <w:rsid w:val="007F0282"/>
    <w:rsid w:val="00800DFD"/>
    <w:rsid w:val="008058FC"/>
    <w:rsid w:val="00806B12"/>
    <w:rsid w:val="00816841"/>
    <w:rsid w:val="00824436"/>
    <w:rsid w:val="00830657"/>
    <w:rsid w:val="00831115"/>
    <w:rsid w:val="00836DD5"/>
    <w:rsid w:val="008442B9"/>
    <w:rsid w:val="00844CAA"/>
    <w:rsid w:val="00865FA9"/>
    <w:rsid w:val="00866C94"/>
    <w:rsid w:val="00871D0D"/>
    <w:rsid w:val="00880C31"/>
    <w:rsid w:val="0088606C"/>
    <w:rsid w:val="008A1FC9"/>
    <w:rsid w:val="008A3762"/>
    <w:rsid w:val="008B0114"/>
    <w:rsid w:val="008C3E27"/>
    <w:rsid w:val="008C4FB5"/>
    <w:rsid w:val="008C5449"/>
    <w:rsid w:val="008D1A7D"/>
    <w:rsid w:val="008D2BFD"/>
    <w:rsid w:val="008D3FDE"/>
    <w:rsid w:val="008E4794"/>
    <w:rsid w:val="0090044F"/>
    <w:rsid w:val="009139A3"/>
    <w:rsid w:val="0091470F"/>
    <w:rsid w:val="0092459E"/>
    <w:rsid w:val="00930226"/>
    <w:rsid w:val="00931B31"/>
    <w:rsid w:val="00935C85"/>
    <w:rsid w:val="009406DC"/>
    <w:rsid w:val="00940E6E"/>
    <w:rsid w:val="009471D1"/>
    <w:rsid w:val="00947A65"/>
    <w:rsid w:val="00951408"/>
    <w:rsid w:val="00952D81"/>
    <w:rsid w:val="00955228"/>
    <w:rsid w:val="0098018B"/>
    <w:rsid w:val="00985DF1"/>
    <w:rsid w:val="009955B5"/>
    <w:rsid w:val="009A1309"/>
    <w:rsid w:val="009A13F6"/>
    <w:rsid w:val="009A39B3"/>
    <w:rsid w:val="009E1486"/>
    <w:rsid w:val="009E27C9"/>
    <w:rsid w:val="009E70F3"/>
    <w:rsid w:val="009E780A"/>
    <w:rsid w:val="009F2AE9"/>
    <w:rsid w:val="009F2D45"/>
    <w:rsid w:val="009F7F9D"/>
    <w:rsid w:val="00A00816"/>
    <w:rsid w:val="00A079A2"/>
    <w:rsid w:val="00A169BD"/>
    <w:rsid w:val="00A16A1F"/>
    <w:rsid w:val="00A21A1B"/>
    <w:rsid w:val="00A21C04"/>
    <w:rsid w:val="00A3198D"/>
    <w:rsid w:val="00A3291D"/>
    <w:rsid w:val="00A32FC5"/>
    <w:rsid w:val="00A348D1"/>
    <w:rsid w:val="00A35B5F"/>
    <w:rsid w:val="00A40DC3"/>
    <w:rsid w:val="00A4391C"/>
    <w:rsid w:val="00A45D19"/>
    <w:rsid w:val="00A62626"/>
    <w:rsid w:val="00A717CA"/>
    <w:rsid w:val="00A816FF"/>
    <w:rsid w:val="00A82274"/>
    <w:rsid w:val="00A82ABD"/>
    <w:rsid w:val="00A908B6"/>
    <w:rsid w:val="00A938AD"/>
    <w:rsid w:val="00AA48E4"/>
    <w:rsid w:val="00AB1151"/>
    <w:rsid w:val="00AB11DD"/>
    <w:rsid w:val="00AB53EC"/>
    <w:rsid w:val="00AC2229"/>
    <w:rsid w:val="00AC273C"/>
    <w:rsid w:val="00AC5F7D"/>
    <w:rsid w:val="00AC6232"/>
    <w:rsid w:val="00AE7A6B"/>
    <w:rsid w:val="00AF0EE5"/>
    <w:rsid w:val="00AF2711"/>
    <w:rsid w:val="00AF4B24"/>
    <w:rsid w:val="00AF6545"/>
    <w:rsid w:val="00B1434F"/>
    <w:rsid w:val="00B2582D"/>
    <w:rsid w:val="00B26064"/>
    <w:rsid w:val="00B31723"/>
    <w:rsid w:val="00B34CAA"/>
    <w:rsid w:val="00B40027"/>
    <w:rsid w:val="00B404BF"/>
    <w:rsid w:val="00B42C89"/>
    <w:rsid w:val="00B65A04"/>
    <w:rsid w:val="00B66E24"/>
    <w:rsid w:val="00B70A73"/>
    <w:rsid w:val="00B81FEB"/>
    <w:rsid w:val="00B87EF4"/>
    <w:rsid w:val="00B9042E"/>
    <w:rsid w:val="00B912EE"/>
    <w:rsid w:val="00B940DF"/>
    <w:rsid w:val="00B97094"/>
    <w:rsid w:val="00BA207F"/>
    <w:rsid w:val="00BA3CCD"/>
    <w:rsid w:val="00BB15C2"/>
    <w:rsid w:val="00BD38A1"/>
    <w:rsid w:val="00BD6876"/>
    <w:rsid w:val="00BE6A6B"/>
    <w:rsid w:val="00C00298"/>
    <w:rsid w:val="00C00F51"/>
    <w:rsid w:val="00C06AB7"/>
    <w:rsid w:val="00C27E12"/>
    <w:rsid w:val="00C45839"/>
    <w:rsid w:val="00C536AF"/>
    <w:rsid w:val="00C61D17"/>
    <w:rsid w:val="00C62D5B"/>
    <w:rsid w:val="00C66B46"/>
    <w:rsid w:val="00C71C37"/>
    <w:rsid w:val="00C72006"/>
    <w:rsid w:val="00C75A98"/>
    <w:rsid w:val="00C81DDE"/>
    <w:rsid w:val="00C84CB4"/>
    <w:rsid w:val="00C92BCF"/>
    <w:rsid w:val="00CD449A"/>
    <w:rsid w:val="00CD44DF"/>
    <w:rsid w:val="00CE36EA"/>
    <w:rsid w:val="00CE4900"/>
    <w:rsid w:val="00CE6BFA"/>
    <w:rsid w:val="00CF016B"/>
    <w:rsid w:val="00CF6803"/>
    <w:rsid w:val="00D0758F"/>
    <w:rsid w:val="00D16782"/>
    <w:rsid w:val="00D21FBA"/>
    <w:rsid w:val="00D640CF"/>
    <w:rsid w:val="00D649F4"/>
    <w:rsid w:val="00D72B06"/>
    <w:rsid w:val="00D7388C"/>
    <w:rsid w:val="00D7572F"/>
    <w:rsid w:val="00D866F6"/>
    <w:rsid w:val="00DA2353"/>
    <w:rsid w:val="00DA2A11"/>
    <w:rsid w:val="00DA36B9"/>
    <w:rsid w:val="00DA3A54"/>
    <w:rsid w:val="00DC0B6E"/>
    <w:rsid w:val="00DD0FB9"/>
    <w:rsid w:val="00DD3279"/>
    <w:rsid w:val="00DD4CD7"/>
    <w:rsid w:val="00DE19A7"/>
    <w:rsid w:val="00E00E15"/>
    <w:rsid w:val="00E0538B"/>
    <w:rsid w:val="00E20F25"/>
    <w:rsid w:val="00E3415F"/>
    <w:rsid w:val="00E52749"/>
    <w:rsid w:val="00E56276"/>
    <w:rsid w:val="00E60BB8"/>
    <w:rsid w:val="00E61F54"/>
    <w:rsid w:val="00E74DC4"/>
    <w:rsid w:val="00E76E64"/>
    <w:rsid w:val="00E817EC"/>
    <w:rsid w:val="00E83D77"/>
    <w:rsid w:val="00E8765A"/>
    <w:rsid w:val="00E9286C"/>
    <w:rsid w:val="00EA17DF"/>
    <w:rsid w:val="00EC0697"/>
    <w:rsid w:val="00ED73A3"/>
    <w:rsid w:val="00EE10CE"/>
    <w:rsid w:val="00EE4C5A"/>
    <w:rsid w:val="00EF4B84"/>
    <w:rsid w:val="00F37AA4"/>
    <w:rsid w:val="00F4296F"/>
    <w:rsid w:val="00F44513"/>
    <w:rsid w:val="00F55F5D"/>
    <w:rsid w:val="00F62382"/>
    <w:rsid w:val="00F74A78"/>
    <w:rsid w:val="00F753CE"/>
    <w:rsid w:val="00F84716"/>
    <w:rsid w:val="00F908AA"/>
    <w:rsid w:val="00F9461D"/>
    <w:rsid w:val="00F94636"/>
    <w:rsid w:val="00FA1704"/>
    <w:rsid w:val="00FC7CEF"/>
    <w:rsid w:val="00FD4003"/>
    <w:rsid w:val="00FD454C"/>
    <w:rsid w:val="00FE14DC"/>
    <w:rsid w:val="00FE1CD4"/>
    <w:rsid w:val="00FF1DFC"/>
    <w:rsid w:val="00FF7E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EDD626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18B"/>
  </w:style>
  <w:style w:type="paragraph" w:styleId="Heading1">
    <w:name w:val="heading 1"/>
    <w:basedOn w:val="Normal"/>
    <w:next w:val="Normal"/>
    <w:link w:val="Heading1Char"/>
    <w:uiPriority w:val="9"/>
    <w:qFormat/>
    <w:rsid w:val="00537357"/>
    <w:pPr>
      <w:keepNext/>
      <w:tabs>
        <w:tab w:val="left" w:pos="1350"/>
      </w:tabs>
      <w:spacing w:before="240" w:after="60"/>
      <w:ind w:left="90"/>
      <w:jc w:val="center"/>
      <w:outlineLvl w:val="0"/>
    </w:pPr>
    <w:rPr>
      <w:rFonts w:ascii="Times New Roman" w:eastAsiaTheme="majorEastAsia" w:hAnsi="Times New Roman" w:cs="Times New Roman"/>
      <w:b/>
      <w:bCs/>
      <w:kern w:val="32"/>
    </w:rPr>
  </w:style>
  <w:style w:type="paragraph" w:styleId="Heading2">
    <w:name w:val="heading 2"/>
    <w:basedOn w:val="Normal"/>
    <w:next w:val="Normal"/>
    <w:link w:val="Heading2Char"/>
    <w:uiPriority w:val="9"/>
    <w:unhideWhenUsed/>
    <w:qFormat/>
    <w:rsid w:val="00FF7E0C"/>
    <w:pPr>
      <w:keepNext/>
      <w:spacing w:before="240" w:after="60" w:line="480" w:lineRule="auto"/>
      <w:outlineLvl w:val="1"/>
    </w:pPr>
    <w:rPr>
      <w:rFonts w:ascii="Times New Roman" w:eastAsiaTheme="majorEastAsia" w:hAnsi="Times New Roman" w:cs="Times New Roman"/>
      <w:b/>
      <w:bCs/>
      <w:iCs/>
    </w:rPr>
  </w:style>
  <w:style w:type="paragraph" w:styleId="Heading3">
    <w:name w:val="heading 3"/>
    <w:basedOn w:val="Normal"/>
    <w:next w:val="Normal"/>
    <w:link w:val="Heading3Char"/>
    <w:uiPriority w:val="9"/>
    <w:unhideWhenUsed/>
    <w:qFormat/>
    <w:rsid w:val="00FF7E0C"/>
    <w:pPr>
      <w:spacing w:line="480" w:lineRule="auto"/>
      <w:outlineLvl w:val="2"/>
    </w:pPr>
    <w:rPr>
      <w:rFonts w:ascii="Times New Roman" w:hAnsi="Times New Roman" w:cs="Times New Roman"/>
      <w:i/>
    </w:rPr>
  </w:style>
  <w:style w:type="paragraph" w:styleId="Heading4">
    <w:name w:val="heading 4"/>
    <w:basedOn w:val="Normal"/>
    <w:next w:val="Normal"/>
    <w:link w:val="Heading4Char"/>
    <w:uiPriority w:val="9"/>
    <w:unhideWhenUsed/>
    <w:qFormat/>
    <w:rsid w:val="007E3155"/>
    <w:pPr>
      <w:spacing w:line="276" w:lineRule="auto"/>
      <w:outlineLvl w:val="3"/>
    </w:pPr>
    <w:rPr>
      <w:rFonts w:ascii="Times New Roman" w:hAnsi="Times New Roman" w:cs="Times New Roman"/>
      <w:b/>
    </w:rPr>
  </w:style>
  <w:style w:type="paragraph" w:styleId="Heading5">
    <w:name w:val="heading 5"/>
    <w:basedOn w:val="Normal"/>
    <w:next w:val="Normal"/>
    <w:link w:val="Heading5Char"/>
    <w:uiPriority w:val="9"/>
    <w:semiHidden/>
    <w:unhideWhenUsed/>
    <w:qFormat/>
    <w:rsid w:val="00170AB1"/>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170AB1"/>
    <w:pPr>
      <w:numPr>
        <w:ilvl w:val="5"/>
        <w:numId w:val="1"/>
      </w:numPr>
      <w:spacing w:before="240" w:after="60"/>
      <w:outlineLvl w:val="5"/>
    </w:pPr>
    <w:rPr>
      <w:rFonts w:ascii="Times New Roman" w:eastAsia="Times New Roman" w:hAnsi="Times New Roman" w:cs="Times New Roman"/>
      <w:b/>
      <w:bCs/>
      <w:sz w:val="22"/>
      <w:szCs w:val="22"/>
    </w:rPr>
  </w:style>
  <w:style w:type="paragraph" w:styleId="Heading7">
    <w:name w:val="heading 7"/>
    <w:basedOn w:val="Normal"/>
    <w:next w:val="Normal"/>
    <w:link w:val="Heading7Char"/>
    <w:uiPriority w:val="9"/>
    <w:semiHidden/>
    <w:unhideWhenUsed/>
    <w:qFormat/>
    <w:rsid w:val="00170AB1"/>
    <w:pPr>
      <w:numPr>
        <w:ilvl w:val="6"/>
        <w:numId w:val="1"/>
      </w:numPr>
      <w:spacing w:before="240" w:after="60"/>
      <w:outlineLvl w:val="6"/>
    </w:pPr>
  </w:style>
  <w:style w:type="paragraph" w:styleId="Heading8">
    <w:name w:val="heading 8"/>
    <w:basedOn w:val="Normal"/>
    <w:next w:val="Normal"/>
    <w:link w:val="Heading8Char"/>
    <w:uiPriority w:val="9"/>
    <w:semiHidden/>
    <w:unhideWhenUsed/>
    <w:qFormat/>
    <w:rsid w:val="00170AB1"/>
    <w:pPr>
      <w:numPr>
        <w:ilvl w:val="7"/>
        <w:numId w:val="1"/>
      </w:numPr>
      <w:spacing w:before="240" w:after="60"/>
      <w:outlineLvl w:val="7"/>
    </w:pPr>
    <w:rPr>
      <w:i/>
      <w:iCs/>
    </w:rPr>
  </w:style>
  <w:style w:type="paragraph" w:styleId="Heading9">
    <w:name w:val="heading 9"/>
    <w:basedOn w:val="Normal"/>
    <w:next w:val="Normal"/>
    <w:link w:val="Heading9Char"/>
    <w:uiPriority w:val="9"/>
    <w:semiHidden/>
    <w:unhideWhenUsed/>
    <w:qFormat/>
    <w:rsid w:val="00170AB1"/>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018B"/>
    <w:pPr>
      <w:ind w:left="720"/>
      <w:contextualSpacing/>
    </w:pPr>
    <w:rPr>
      <w:rFonts w:ascii="Palatino" w:eastAsia="Times New Roman" w:hAnsi="Palatino" w:cs="Times New Roman"/>
      <w:sz w:val="28"/>
      <w:szCs w:val="20"/>
    </w:rPr>
  </w:style>
  <w:style w:type="table" w:styleId="TableGrid">
    <w:name w:val="Table Grid"/>
    <w:basedOn w:val="TableNormal"/>
    <w:uiPriority w:val="59"/>
    <w:rsid w:val="009801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83D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3D77"/>
    <w:rPr>
      <w:rFonts w:ascii="Lucida Grande" w:hAnsi="Lucida Grande" w:cs="Lucida Grande"/>
      <w:sz w:val="18"/>
      <w:szCs w:val="18"/>
    </w:rPr>
  </w:style>
  <w:style w:type="paragraph" w:styleId="NormalWeb">
    <w:name w:val="Normal (Web)"/>
    <w:basedOn w:val="Normal"/>
    <w:uiPriority w:val="99"/>
    <w:semiHidden/>
    <w:unhideWhenUsed/>
    <w:rsid w:val="00DD4CD7"/>
    <w:pPr>
      <w:spacing w:before="100" w:beforeAutospacing="1" w:after="100" w:afterAutospacing="1"/>
    </w:pPr>
    <w:rPr>
      <w:rFonts w:ascii="Times" w:hAnsi="Times" w:cs="Times New Roman"/>
      <w:sz w:val="20"/>
      <w:szCs w:val="20"/>
    </w:rPr>
  </w:style>
  <w:style w:type="paragraph" w:customStyle="1" w:styleId="ezoic-no-wrapper">
    <w:name w:val="ezoic-no-wrapper"/>
    <w:basedOn w:val="Normal"/>
    <w:rsid w:val="00DD4CD7"/>
    <w:pPr>
      <w:spacing w:before="100" w:beforeAutospacing="1" w:after="100" w:afterAutospacing="1"/>
    </w:pPr>
    <w:rPr>
      <w:rFonts w:ascii="Times" w:hAnsi="Times"/>
      <w:sz w:val="20"/>
      <w:szCs w:val="20"/>
    </w:rPr>
  </w:style>
  <w:style w:type="character" w:customStyle="1" w:styleId="ilad">
    <w:name w:val="il_ad"/>
    <w:basedOn w:val="DefaultParagraphFont"/>
    <w:rsid w:val="00DD4CD7"/>
  </w:style>
  <w:style w:type="paragraph" w:styleId="Header">
    <w:name w:val="header"/>
    <w:basedOn w:val="Normal"/>
    <w:link w:val="HeaderChar"/>
    <w:uiPriority w:val="99"/>
    <w:unhideWhenUsed/>
    <w:rsid w:val="00DD4CD7"/>
    <w:pPr>
      <w:tabs>
        <w:tab w:val="center" w:pos="4320"/>
        <w:tab w:val="right" w:pos="8640"/>
      </w:tabs>
    </w:pPr>
  </w:style>
  <w:style w:type="character" w:customStyle="1" w:styleId="HeaderChar">
    <w:name w:val="Header Char"/>
    <w:basedOn w:val="DefaultParagraphFont"/>
    <w:link w:val="Header"/>
    <w:uiPriority w:val="99"/>
    <w:rsid w:val="00DD4CD7"/>
  </w:style>
  <w:style w:type="character" w:styleId="PageNumber">
    <w:name w:val="page number"/>
    <w:basedOn w:val="DefaultParagraphFont"/>
    <w:uiPriority w:val="99"/>
    <w:semiHidden/>
    <w:unhideWhenUsed/>
    <w:rsid w:val="00DD4CD7"/>
  </w:style>
  <w:style w:type="paragraph" w:styleId="Footer">
    <w:name w:val="footer"/>
    <w:basedOn w:val="Normal"/>
    <w:link w:val="FooterChar"/>
    <w:uiPriority w:val="99"/>
    <w:unhideWhenUsed/>
    <w:rsid w:val="00DD4CD7"/>
    <w:pPr>
      <w:tabs>
        <w:tab w:val="center" w:pos="4320"/>
        <w:tab w:val="right" w:pos="8640"/>
      </w:tabs>
    </w:pPr>
  </w:style>
  <w:style w:type="character" w:customStyle="1" w:styleId="FooterChar">
    <w:name w:val="Footer Char"/>
    <w:basedOn w:val="DefaultParagraphFont"/>
    <w:link w:val="Footer"/>
    <w:uiPriority w:val="99"/>
    <w:rsid w:val="00DD4CD7"/>
  </w:style>
  <w:style w:type="character" w:styleId="CommentReference">
    <w:name w:val="annotation reference"/>
    <w:basedOn w:val="DefaultParagraphFont"/>
    <w:uiPriority w:val="99"/>
    <w:semiHidden/>
    <w:unhideWhenUsed/>
    <w:rsid w:val="00DD4CD7"/>
    <w:rPr>
      <w:sz w:val="18"/>
      <w:szCs w:val="18"/>
    </w:rPr>
  </w:style>
  <w:style w:type="paragraph" w:styleId="CommentText">
    <w:name w:val="annotation text"/>
    <w:basedOn w:val="Normal"/>
    <w:link w:val="CommentTextChar"/>
    <w:uiPriority w:val="99"/>
    <w:unhideWhenUsed/>
    <w:rsid w:val="00DD4CD7"/>
  </w:style>
  <w:style w:type="character" w:customStyle="1" w:styleId="CommentTextChar">
    <w:name w:val="Comment Text Char"/>
    <w:basedOn w:val="DefaultParagraphFont"/>
    <w:link w:val="CommentText"/>
    <w:uiPriority w:val="99"/>
    <w:rsid w:val="00DD4CD7"/>
  </w:style>
  <w:style w:type="character" w:styleId="Hyperlink">
    <w:name w:val="Hyperlink"/>
    <w:basedOn w:val="DefaultParagraphFont"/>
    <w:uiPriority w:val="99"/>
    <w:unhideWhenUsed/>
    <w:rsid w:val="00DD4CD7"/>
    <w:rPr>
      <w:color w:val="0000FF" w:themeColor="hyperlink"/>
      <w:u w:val="single"/>
    </w:rPr>
  </w:style>
  <w:style w:type="character" w:customStyle="1" w:styleId="Heading1Char">
    <w:name w:val="Heading 1 Char"/>
    <w:basedOn w:val="DefaultParagraphFont"/>
    <w:link w:val="Heading1"/>
    <w:uiPriority w:val="9"/>
    <w:rsid w:val="00537357"/>
    <w:rPr>
      <w:rFonts w:ascii="Times New Roman" w:eastAsiaTheme="majorEastAsia" w:hAnsi="Times New Roman" w:cs="Times New Roman"/>
      <w:b/>
      <w:bCs/>
      <w:kern w:val="32"/>
    </w:rPr>
  </w:style>
  <w:style w:type="character" w:customStyle="1" w:styleId="Heading2Char">
    <w:name w:val="Heading 2 Char"/>
    <w:basedOn w:val="DefaultParagraphFont"/>
    <w:link w:val="Heading2"/>
    <w:uiPriority w:val="9"/>
    <w:rsid w:val="00FF7E0C"/>
    <w:rPr>
      <w:rFonts w:ascii="Times New Roman" w:eastAsiaTheme="majorEastAsia" w:hAnsi="Times New Roman" w:cs="Times New Roman"/>
      <w:b/>
      <w:bCs/>
      <w:iCs/>
    </w:rPr>
  </w:style>
  <w:style w:type="character" w:customStyle="1" w:styleId="Heading3Char">
    <w:name w:val="Heading 3 Char"/>
    <w:basedOn w:val="DefaultParagraphFont"/>
    <w:link w:val="Heading3"/>
    <w:uiPriority w:val="9"/>
    <w:rsid w:val="00FF7E0C"/>
    <w:rPr>
      <w:rFonts w:ascii="Times New Roman" w:hAnsi="Times New Roman" w:cs="Times New Roman"/>
      <w:i/>
    </w:rPr>
  </w:style>
  <w:style w:type="character" w:customStyle="1" w:styleId="Heading4Char">
    <w:name w:val="Heading 4 Char"/>
    <w:basedOn w:val="DefaultParagraphFont"/>
    <w:link w:val="Heading4"/>
    <w:uiPriority w:val="9"/>
    <w:rsid w:val="007E3155"/>
    <w:rPr>
      <w:rFonts w:ascii="Times New Roman" w:hAnsi="Times New Roman" w:cs="Times New Roman"/>
      <w:b/>
    </w:rPr>
  </w:style>
  <w:style w:type="character" w:customStyle="1" w:styleId="Heading5Char">
    <w:name w:val="Heading 5 Char"/>
    <w:basedOn w:val="DefaultParagraphFont"/>
    <w:link w:val="Heading5"/>
    <w:uiPriority w:val="9"/>
    <w:semiHidden/>
    <w:rsid w:val="00170AB1"/>
    <w:rPr>
      <w:b/>
      <w:bCs/>
      <w:i/>
      <w:iCs/>
      <w:sz w:val="26"/>
      <w:szCs w:val="26"/>
    </w:rPr>
  </w:style>
  <w:style w:type="character" w:customStyle="1" w:styleId="Heading6Char">
    <w:name w:val="Heading 6 Char"/>
    <w:basedOn w:val="DefaultParagraphFont"/>
    <w:link w:val="Heading6"/>
    <w:rsid w:val="00170AB1"/>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uiPriority w:val="9"/>
    <w:semiHidden/>
    <w:rsid w:val="00170AB1"/>
  </w:style>
  <w:style w:type="character" w:customStyle="1" w:styleId="Heading8Char">
    <w:name w:val="Heading 8 Char"/>
    <w:basedOn w:val="DefaultParagraphFont"/>
    <w:link w:val="Heading8"/>
    <w:uiPriority w:val="9"/>
    <w:semiHidden/>
    <w:rsid w:val="00170AB1"/>
    <w:rPr>
      <w:i/>
      <w:iCs/>
    </w:rPr>
  </w:style>
  <w:style w:type="character" w:customStyle="1" w:styleId="Heading9Char">
    <w:name w:val="Heading 9 Char"/>
    <w:basedOn w:val="DefaultParagraphFont"/>
    <w:link w:val="Heading9"/>
    <w:uiPriority w:val="9"/>
    <w:semiHidden/>
    <w:rsid w:val="00170AB1"/>
    <w:rPr>
      <w:rFonts w:asciiTheme="majorHAnsi" w:eastAsiaTheme="majorEastAsia" w:hAnsiTheme="majorHAnsi" w:cstheme="majorBidi"/>
      <w:sz w:val="22"/>
      <w:szCs w:val="22"/>
    </w:rPr>
  </w:style>
  <w:style w:type="paragraph" w:styleId="TOCHeading">
    <w:name w:val="TOC Heading"/>
    <w:basedOn w:val="Heading1"/>
    <w:next w:val="Normal"/>
    <w:uiPriority w:val="39"/>
    <w:unhideWhenUsed/>
    <w:qFormat/>
    <w:rsid w:val="007B5DC1"/>
    <w:pPr>
      <w:keepLines/>
      <w:spacing w:before="480" w:after="0" w:line="276" w:lineRule="auto"/>
      <w:ind w:left="0"/>
      <w:outlineLvl w:val="9"/>
    </w:pPr>
    <w:rPr>
      <w:color w:val="365F91" w:themeColor="accent1" w:themeShade="BF"/>
      <w:kern w:val="0"/>
      <w:sz w:val="28"/>
      <w:szCs w:val="28"/>
    </w:rPr>
  </w:style>
  <w:style w:type="paragraph" w:styleId="TOC1">
    <w:name w:val="toc 1"/>
    <w:basedOn w:val="Normal"/>
    <w:next w:val="Normal"/>
    <w:autoRedefine/>
    <w:uiPriority w:val="39"/>
    <w:unhideWhenUsed/>
    <w:rsid w:val="008442B9"/>
    <w:pPr>
      <w:tabs>
        <w:tab w:val="right" w:leader="dot" w:pos="8630"/>
      </w:tabs>
      <w:spacing w:before="120"/>
      <w:ind w:left="360"/>
    </w:pPr>
    <w:rPr>
      <w:b/>
    </w:rPr>
  </w:style>
  <w:style w:type="paragraph" w:styleId="TOC2">
    <w:name w:val="toc 2"/>
    <w:basedOn w:val="Normal"/>
    <w:next w:val="Normal"/>
    <w:autoRedefine/>
    <w:uiPriority w:val="39"/>
    <w:unhideWhenUsed/>
    <w:rsid w:val="008442B9"/>
    <w:pPr>
      <w:tabs>
        <w:tab w:val="right" w:leader="dot" w:pos="8630"/>
      </w:tabs>
      <w:ind w:left="360"/>
    </w:pPr>
    <w:rPr>
      <w:b/>
      <w:sz w:val="22"/>
      <w:szCs w:val="22"/>
    </w:rPr>
  </w:style>
  <w:style w:type="paragraph" w:styleId="TOC3">
    <w:name w:val="toc 3"/>
    <w:basedOn w:val="Normal"/>
    <w:next w:val="Normal"/>
    <w:autoRedefine/>
    <w:uiPriority w:val="39"/>
    <w:unhideWhenUsed/>
    <w:rsid w:val="007B5DC1"/>
    <w:pPr>
      <w:ind w:left="480"/>
    </w:pPr>
    <w:rPr>
      <w:sz w:val="22"/>
      <w:szCs w:val="22"/>
    </w:rPr>
  </w:style>
  <w:style w:type="paragraph" w:styleId="TOC4">
    <w:name w:val="toc 4"/>
    <w:basedOn w:val="Normal"/>
    <w:next w:val="Normal"/>
    <w:autoRedefine/>
    <w:uiPriority w:val="39"/>
    <w:unhideWhenUsed/>
    <w:rsid w:val="007B5DC1"/>
    <w:pPr>
      <w:ind w:left="720"/>
    </w:pPr>
    <w:rPr>
      <w:sz w:val="20"/>
      <w:szCs w:val="20"/>
    </w:rPr>
  </w:style>
  <w:style w:type="paragraph" w:styleId="TOC5">
    <w:name w:val="toc 5"/>
    <w:basedOn w:val="Normal"/>
    <w:next w:val="Normal"/>
    <w:autoRedefine/>
    <w:uiPriority w:val="39"/>
    <w:unhideWhenUsed/>
    <w:rsid w:val="007B5DC1"/>
    <w:pPr>
      <w:ind w:left="960"/>
    </w:pPr>
    <w:rPr>
      <w:sz w:val="20"/>
      <w:szCs w:val="20"/>
    </w:rPr>
  </w:style>
  <w:style w:type="paragraph" w:styleId="TOC6">
    <w:name w:val="toc 6"/>
    <w:basedOn w:val="Normal"/>
    <w:next w:val="Normal"/>
    <w:autoRedefine/>
    <w:uiPriority w:val="39"/>
    <w:unhideWhenUsed/>
    <w:rsid w:val="007B5DC1"/>
    <w:pPr>
      <w:ind w:left="1200"/>
    </w:pPr>
    <w:rPr>
      <w:sz w:val="20"/>
      <w:szCs w:val="20"/>
    </w:rPr>
  </w:style>
  <w:style w:type="paragraph" w:styleId="TOC7">
    <w:name w:val="toc 7"/>
    <w:basedOn w:val="Normal"/>
    <w:next w:val="Normal"/>
    <w:autoRedefine/>
    <w:uiPriority w:val="39"/>
    <w:unhideWhenUsed/>
    <w:rsid w:val="007B5DC1"/>
    <w:pPr>
      <w:ind w:left="1440"/>
    </w:pPr>
    <w:rPr>
      <w:sz w:val="20"/>
      <w:szCs w:val="20"/>
    </w:rPr>
  </w:style>
  <w:style w:type="paragraph" w:styleId="TOC8">
    <w:name w:val="toc 8"/>
    <w:basedOn w:val="Normal"/>
    <w:next w:val="Normal"/>
    <w:autoRedefine/>
    <w:uiPriority w:val="39"/>
    <w:unhideWhenUsed/>
    <w:rsid w:val="007B5DC1"/>
    <w:pPr>
      <w:ind w:left="1680"/>
    </w:pPr>
    <w:rPr>
      <w:sz w:val="20"/>
      <w:szCs w:val="20"/>
    </w:rPr>
  </w:style>
  <w:style w:type="paragraph" w:styleId="TOC9">
    <w:name w:val="toc 9"/>
    <w:basedOn w:val="Normal"/>
    <w:next w:val="Normal"/>
    <w:autoRedefine/>
    <w:uiPriority w:val="39"/>
    <w:unhideWhenUsed/>
    <w:rsid w:val="007B5DC1"/>
    <w:pPr>
      <w:ind w:left="1920"/>
    </w:pPr>
    <w:rPr>
      <w:sz w:val="20"/>
      <w:szCs w:val="20"/>
    </w:rPr>
  </w:style>
  <w:style w:type="paragraph" w:styleId="Caption">
    <w:name w:val="caption"/>
    <w:basedOn w:val="Normal"/>
    <w:next w:val="Normal"/>
    <w:uiPriority w:val="35"/>
    <w:unhideWhenUsed/>
    <w:qFormat/>
    <w:rsid w:val="00806B12"/>
    <w:pPr>
      <w:spacing w:after="200"/>
    </w:pPr>
    <w:rPr>
      <w:rFonts w:ascii="Times New Roman" w:hAnsi="Times New Roman" w:cs="Times New Roman"/>
      <w:bCs/>
    </w:rPr>
  </w:style>
  <w:style w:type="paragraph" w:styleId="TableofFigures">
    <w:name w:val="table of figures"/>
    <w:basedOn w:val="Normal"/>
    <w:next w:val="Normal"/>
    <w:uiPriority w:val="99"/>
    <w:unhideWhenUsed/>
    <w:rsid w:val="00F37AA4"/>
    <w:pPr>
      <w:ind w:left="480" w:hanging="480"/>
    </w:pPr>
  </w:style>
  <w:style w:type="paragraph" w:styleId="CommentSubject">
    <w:name w:val="annotation subject"/>
    <w:basedOn w:val="CommentText"/>
    <w:next w:val="CommentText"/>
    <w:link w:val="CommentSubjectChar"/>
    <w:uiPriority w:val="99"/>
    <w:semiHidden/>
    <w:unhideWhenUsed/>
    <w:rsid w:val="00053EFE"/>
    <w:rPr>
      <w:b/>
      <w:bCs/>
      <w:sz w:val="20"/>
      <w:szCs w:val="20"/>
    </w:rPr>
  </w:style>
  <w:style w:type="character" w:customStyle="1" w:styleId="CommentSubjectChar">
    <w:name w:val="Comment Subject Char"/>
    <w:basedOn w:val="CommentTextChar"/>
    <w:link w:val="CommentSubject"/>
    <w:uiPriority w:val="99"/>
    <w:semiHidden/>
    <w:rsid w:val="00053EFE"/>
    <w:rPr>
      <w:b/>
      <w:bCs/>
      <w:sz w:val="20"/>
      <w:szCs w:val="20"/>
    </w:rPr>
  </w:style>
  <w:style w:type="character" w:styleId="Emphasis">
    <w:name w:val="Emphasis"/>
    <w:basedOn w:val="DefaultParagraphFont"/>
    <w:uiPriority w:val="20"/>
    <w:qFormat/>
    <w:rsid w:val="00AF6545"/>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18B"/>
  </w:style>
  <w:style w:type="paragraph" w:styleId="Heading1">
    <w:name w:val="heading 1"/>
    <w:basedOn w:val="Normal"/>
    <w:next w:val="Normal"/>
    <w:link w:val="Heading1Char"/>
    <w:uiPriority w:val="9"/>
    <w:qFormat/>
    <w:rsid w:val="00537357"/>
    <w:pPr>
      <w:keepNext/>
      <w:tabs>
        <w:tab w:val="left" w:pos="1350"/>
      </w:tabs>
      <w:spacing w:before="240" w:after="60"/>
      <w:ind w:left="90"/>
      <w:jc w:val="center"/>
      <w:outlineLvl w:val="0"/>
    </w:pPr>
    <w:rPr>
      <w:rFonts w:ascii="Times New Roman" w:eastAsiaTheme="majorEastAsia" w:hAnsi="Times New Roman" w:cs="Times New Roman"/>
      <w:b/>
      <w:bCs/>
      <w:kern w:val="32"/>
    </w:rPr>
  </w:style>
  <w:style w:type="paragraph" w:styleId="Heading2">
    <w:name w:val="heading 2"/>
    <w:basedOn w:val="Normal"/>
    <w:next w:val="Normal"/>
    <w:link w:val="Heading2Char"/>
    <w:uiPriority w:val="9"/>
    <w:unhideWhenUsed/>
    <w:qFormat/>
    <w:rsid w:val="00FF7E0C"/>
    <w:pPr>
      <w:keepNext/>
      <w:spacing w:before="240" w:after="60" w:line="480" w:lineRule="auto"/>
      <w:outlineLvl w:val="1"/>
    </w:pPr>
    <w:rPr>
      <w:rFonts w:ascii="Times New Roman" w:eastAsiaTheme="majorEastAsia" w:hAnsi="Times New Roman" w:cs="Times New Roman"/>
      <w:b/>
      <w:bCs/>
      <w:iCs/>
    </w:rPr>
  </w:style>
  <w:style w:type="paragraph" w:styleId="Heading3">
    <w:name w:val="heading 3"/>
    <w:basedOn w:val="Normal"/>
    <w:next w:val="Normal"/>
    <w:link w:val="Heading3Char"/>
    <w:uiPriority w:val="9"/>
    <w:unhideWhenUsed/>
    <w:qFormat/>
    <w:rsid w:val="00FF7E0C"/>
    <w:pPr>
      <w:spacing w:line="480" w:lineRule="auto"/>
      <w:outlineLvl w:val="2"/>
    </w:pPr>
    <w:rPr>
      <w:rFonts w:ascii="Times New Roman" w:hAnsi="Times New Roman" w:cs="Times New Roman"/>
      <w:i/>
    </w:rPr>
  </w:style>
  <w:style w:type="paragraph" w:styleId="Heading4">
    <w:name w:val="heading 4"/>
    <w:basedOn w:val="Normal"/>
    <w:next w:val="Normal"/>
    <w:link w:val="Heading4Char"/>
    <w:uiPriority w:val="9"/>
    <w:unhideWhenUsed/>
    <w:qFormat/>
    <w:rsid w:val="007E3155"/>
    <w:pPr>
      <w:spacing w:line="276" w:lineRule="auto"/>
      <w:outlineLvl w:val="3"/>
    </w:pPr>
    <w:rPr>
      <w:rFonts w:ascii="Times New Roman" w:hAnsi="Times New Roman" w:cs="Times New Roman"/>
      <w:b/>
    </w:rPr>
  </w:style>
  <w:style w:type="paragraph" w:styleId="Heading5">
    <w:name w:val="heading 5"/>
    <w:basedOn w:val="Normal"/>
    <w:next w:val="Normal"/>
    <w:link w:val="Heading5Char"/>
    <w:uiPriority w:val="9"/>
    <w:semiHidden/>
    <w:unhideWhenUsed/>
    <w:qFormat/>
    <w:rsid w:val="00170AB1"/>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170AB1"/>
    <w:pPr>
      <w:numPr>
        <w:ilvl w:val="5"/>
        <w:numId w:val="1"/>
      </w:numPr>
      <w:spacing w:before="240" w:after="60"/>
      <w:outlineLvl w:val="5"/>
    </w:pPr>
    <w:rPr>
      <w:rFonts w:ascii="Times New Roman" w:eastAsia="Times New Roman" w:hAnsi="Times New Roman" w:cs="Times New Roman"/>
      <w:b/>
      <w:bCs/>
      <w:sz w:val="22"/>
      <w:szCs w:val="22"/>
    </w:rPr>
  </w:style>
  <w:style w:type="paragraph" w:styleId="Heading7">
    <w:name w:val="heading 7"/>
    <w:basedOn w:val="Normal"/>
    <w:next w:val="Normal"/>
    <w:link w:val="Heading7Char"/>
    <w:uiPriority w:val="9"/>
    <w:semiHidden/>
    <w:unhideWhenUsed/>
    <w:qFormat/>
    <w:rsid w:val="00170AB1"/>
    <w:pPr>
      <w:numPr>
        <w:ilvl w:val="6"/>
        <w:numId w:val="1"/>
      </w:numPr>
      <w:spacing w:before="240" w:after="60"/>
      <w:outlineLvl w:val="6"/>
    </w:pPr>
  </w:style>
  <w:style w:type="paragraph" w:styleId="Heading8">
    <w:name w:val="heading 8"/>
    <w:basedOn w:val="Normal"/>
    <w:next w:val="Normal"/>
    <w:link w:val="Heading8Char"/>
    <w:uiPriority w:val="9"/>
    <w:semiHidden/>
    <w:unhideWhenUsed/>
    <w:qFormat/>
    <w:rsid w:val="00170AB1"/>
    <w:pPr>
      <w:numPr>
        <w:ilvl w:val="7"/>
        <w:numId w:val="1"/>
      </w:numPr>
      <w:spacing w:before="240" w:after="60"/>
      <w:outlineLvl w:val="7"/>
    </w:pPr>
    <w:rPr>
      <w:i/>
      <w:iCs/>
    </w:rPr>
  </w:style>
  <w:style w:type="paragraph" w:styleId="Heading9">
    <w:name w:val="heading 9"/>
    <w:basedOn w:val="Normal"/>
    <w:next w:val="Normal"/>
    <w:link w:val="Heading9Char"/>
    <w:uiPriority w:val="9"/>
    <w:semiHidden/>
    <w:unhideWhenUsed/>
    <w:qFormat/>
    <w:rsid w:val="00170AB1"/>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018B"/>
    <w:pPr>
      <w:ind w:left="720"/>
      <w:contextualSpacing/>
    </w:pPr>
    <w:rPr>
      <w:rFonts w:ascii="Palatino" w:eastAsia="Times New Roman" w:hAnsi="Palatino" w:cs="Times New Roman"/>
      <w:sz w:val="28"/>
      <w:szCs w:val="20"/>
    </w:rPr>
  </w:style>
  <w:style w:type="table" w:styleId="TableGrid">
    <w:name w:val="Table Grid"/>
    <w:basedOn w:val="TableNormal"/>
    <w:uiPriority w:val="59"/>
    <w:rsid w:val="009801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83D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3D77"/>
    <w:rPr>
      <w:rFonts w:ascii="Lucida Grande" w:hAnsi="Lucida Grande" w:cs="Lucida Grande"/>
      <w:sz w:val="18"/>
      <w:szCs w:val="18"/>
    </w:rPr>
  </w:style>
  <w:style w:type="paragraph" w:styleId="NormalWeb">
    <w:name w:val="Normal (Web)"/>
    <w:basedOn w:val="Normal"/>
    <w:uiPriority w:val="99"/>
    <w:semiHidden/>
    <w:unhideWhenUsed/>
    <w:rsid w:val="00DD4CD7"/>
    <w:pPr>
      <w:spacing w:before="100" w:beforeAutospacing="1" w:after="100" w:afterAutospacing="1"/>
    </w:pPr>
    <w:rPr>
      <w:rFonts w:ascii="Times" w:hAnsi="Times" w:cs="Times New Roman"/>
      <w:sz w:val="20"/>
      <w:szCs w:val="20"/>
    </w:rPr>
  </w:style>
  <w:style w:type="paragraph" w:customStyle="1" w:styleId="ezoic-no-wrapper">
    <w:name w:val="ezoic-no-wrapper"/>
    <w:basedOn w:val="Normal"/>
    <w:rsid w:val="00DD4CD7"/>
    <w:pPr>
      <w:spacing w:before="100" w:beforeAutospacing="1" w:after="100" w:afterAutospacing="1"/>
    </w:pPr>
    <w:rPr>
      <w:rFonts w:ascii="Times" w:hAnsi="Times"/>
      <w:sz w:val="20"/>
      <w:szCs w:val="20"/>
    </w:rPr>
  </w:style>
  <w:style w:type="character" w:customStyle="1" w:styleId="ilad">
    <w:name w:val="il_ad"/>
    <w:basedOn w:val="DefaultParagraphFont"/>
    <w:rsid w:val="00DD4CD7"/>
  </w:style>
  <w:style w:type="paragraph" w:styleId="Header">
    <w:name w:val="header"/>
    <w:basedOn w:val="Normal"/>
    <w:link w:val="HeaderChar"/>
    <w:uiPriority w:val="99"/>
    <w:unhideWhenUsed/>
    <w:rsid w:val="00DD4CD7"/>
    <w:pPr>
      <w:tabs>
        <w:tab w:val="center" w:pos="4320"/>
        <w:tab w:val="right" w:pos="8640"/>
      </w:tabs>
    </w:pPr>
  </w:style>
  <w:style w:type="character" w:customStyle="1" w:styleId="HeaderChar">
    <w:name w:val="Header Char"/>
    <w:basedOn w:val="DefaultParagraphFont"/>
    <w:link w:val="Header"/>
    <w:uiPriority w:val="99"/>
    <w:rsid w:val="00DD4CD7"/>
  </w:style>
  <w:style w:type="character" w:styleId="PageNumber">
    <w:name w:val="page number"/>
    <w:basedOn w:val="DefaultParagraphFont"/>
    <w:uiPriority w:val="99"/>
    <w:semiHidden/>
    <w:unhideWhenUsed/>
    <w:rsid w:val="00DD4CD7"/>
  </w:style>
  <w:style w:type="paragraph" w:styleId="Footer">
    <w:name w:val="footer"/>
    <w:basedOn w:val="Normal"/>
    <w:link w:val="FooterChar"/>
    <w:uiPriority w:val="99"/>
    <w:unhideWhenUsed/>
    <w:rsid w:val="00DD4CD7"/>
    <w:pPr>
      <w:tabs>
        <w:tab w:val="center" w:pos="4320"/>
        <w:tab w:val="right" w:pos="8640"/>
      </w:tabs>
    </w:pPr>
  </w:style>
  <w:style w:type="character" w:customStyle="1" w:styleId="FooterChar">
    <w:name w:val="Footer Char"/>
    <w:basedOn w:val="DefaultParagraphFont"/>
    <w:link w:val="Footer"/>
    <w:uiPriority w:val="99"/>
    <w:rsid w:val="00DD4CD7"/>
  </w:style>
  <w:style w:type="character" w:styleId="CommentReference">
    <w:name w:val="annotation reference"/>
    <w:basedOn w:val="DefaultParagraphFont"/>
    <w:uiPriority w:val="99"/>
    <w:semiHidden/>
    <w:unhideWhenUsed/>
    <w:rsid w:val="00DD4CD7"/>
    <w:rPr>
      <w:sz w:val="18"/>
      <w:szCs w:val="18"/>
    </w:rPr>
  </w:style>
  <w:style w:type="paragraph" w:styleId="CommentText">
    <w:name w:val="annotation text"/>
    <w:basedOn w:val="Normal"/>
    <w:link w:val="CommentTextChar"/>
    <w:uiPriority w:val="99"/>
    <w:unhideWhenUsed/>
    <w:rsid w:val="00DD4CD7"/>
  </w:style>
  <w:style w:type="character" w:customStyle="1" w:styleId="CommentTextChar">
    <w:name w:val="Comment Text Char"/>
    <w:basedOn w:val="DefaultParagraphFont"/>
    <w:link w:val="CommentText"/>
    <w:uiPriority w:val="99"/>
    <w:rsid w:val="00DD4CD7"/>
  </w:style>
  <w:style w:type="character" w:styleId="Hyperlink">
    <w:name w:val="Hyperlink"/>
    <w:basedOn w:val="DefaultParagraphFont"/>
    <w:uiPriority w:val="99"/>
    <w:unhideWhenUsed/>
    <w:rsid w:val="00DD4CD7"/>
    <w:rPr>
      <w:color w:val="0000FF" w:themeColor="hyperlink"/>
      <w:u w:val="single"/>
    </w:rPr>
  </w:style>
  <w:style w:type="character" w:customStyle="1" w:styleId="Heading1Char">
    <w:name w:val="Heading 1 Char"/>
    <w:basedOn w:val="DefaultParagraphFont"/>
    <w:link w:val="Heading1"/>
    <w:uiPriority w:val="9"/>
    <w:rsid w:val="00537357"/>
    <w:rPr>
      <w:rFonts w:ascii="Times New Roman" w:eastAsiaTheme="majorEastAsia" w:hAnsi="Times New Roman" w:cs="Times New Roman"/>
      <w:b/>
      <w:bCs/>
      <w:kern w:val="32"/>
    </w:rPr>
  </w:style>
  <w:style w:type="character" w:customStyle="1" w:styleId="Heading2Char">
    <w:name w:val="Heading 2 Char"/>
    <w:basedOn w:val="DefaultParagraphFont"/>
    <w:link w:val="Heading2"/>
    <w:uiPriority w:val="9"/>
    <w:rsid w:val="00FF7E0C"/>
    <w:rPr>
      <w:rFonts w:ascii="Times New Roman" w:eastAsiaTheme="majorEastAsia" w:hAnsi="Times New Roman" w:cs="Times New Roman"/>
      <w:b/>
      <w:bCs/>
      <w:iCs/>
    </w:rPr>
  </w:style>
  <w:style w:type="character" w:customStyle="1" w:styleId="Heading3Char">
    <w:name w:val="Heading 3 Char"/>
    <w:basedOn w:val="DefaultParagraphFont"/>
    <w:link w:val="Heading3"/>
    <w:uiPriority w:val="9"/>
    <w:rsid w:val="00FF7E0C"/>
    <w:rPr>
      <w:rFonts w:ascii="Times New Roman" w:hAnsi="Times New Roman" w:cs="Times New Roman"/>
      <w:i/>
    </w:rPr>
  </w:style>
  <w:style w:type="character" w:customStyle="1" w:styleId="Heading4Char">
    <w:name w:val="Heading 4 Char"/>
    <w:basedOn w:val="DefaultParagraphFont"/>
    <w:link w:val="Heading4"/>
    <w:uiPriority w:val="9"/>
    <w:rsid w:val="007E3155"/>
    <w:rPr>
      <w:rFonts w:ascii="Times New Roman" w:hAnsi="Times New Roman" w:cs="Times New Roman"/>
      <w:b/>
    </w:rPr>
  </w:style>
  <w:style w:type="character" w:customStyle="1" w:styleId="Heading5Char">
    <w:name w:val="Heading 5 Char"/>
    <w:basedOn w:val="DefaultParagraphFont"/>
    <w:link w:val="Heading5"/>
    <w:uiPriority w:val="9"/>
    <w:semiHidden/>
    <w:rsid w:val="00170AB1"/>
    <w:rPr>
      <w:b/>
      <w:bCs/>
      <w:i/>
      <w:iCs/>
      <w:sz w:val="26"/>
      <w:szCs w:val="26"/>
    </w:rPr>
  </w:style>
  <w:style w:type="character" w:customStyle="1" w:styleId="Heading6Char">
    <w:name w:val="Heading 6 Char"/>
    <w:basedOn w:val="DefaultParagraphFont"/>
    <w:link w:val="Heading6"/>
    <w:rsid w:val="00170AB1"/>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uiPriority w:val="9"/>
    <w:semiHidden/>
    <w:rsid w:val="00170AB1"/>
  </w:style>
  <w:style w:type="character" w:customStyle="1" w:styleId="Heading8Char">
    <w:name w:val="Heading 8 Char"/>
    <w:basedOn w:val="DefaultParagraphFont"/>
    <w:link w:val="Heading8"/>
    <w:uiPriority w:val="9"/>
    <w:semiHidden/>
    <w:rsid w:val="00170AB1"/>
    <w:rPr>
      <w:i/>
      <w:iCs/>
    </w:rPr>
  </w:style>
  <w:style w:type="character" w:customStyle="1" w:styleId="Heading9Char">
    <w:name w:val="Heading 9 Char"/>
    <w:basedOn w:val="DefaultParagraphFont"/>
    <w:link w:val="Heading9"/>
    <w:uiPriority w:val="9"/>
    <w:semiHidden/>
    <w:rsid w:val="00170AB1"/>
    <w:rPr>
      <w:rFonts w:asciiTheme="majorHAnsi" w:eastAsiaTheme="majorEastAsia" w:hAnsiTheme="majorHAnsi" w:cstheme="majorBidi"/>
      <w:sz w:val="22"/>
      <w:szCs w:val="22"/>
    </w:rPr>
  </w:style>
  <w:style w:type="paragraph" w:styleId="TOCHeading">
    <w:name w:val="TOC Heading"/>
    <w:basedOn w:val="Heading1"/>
    <w:next w:val="Normal"/>
    <w:uiPriority w:val="39"/>
    <w:unhideWhenUsed/>
    <w:qFormat/>
    <w:rsid w:val="007B5DC1"/>
    <w:pPr>
      <w:keepLines/>
      <w:spacing w:before="480" w:after="0" w:line="276" w:lineRule="auto"/>
      <w:ind w:left="0"/>
      <w:outlineLvl w:val="9"/>
    </w:pPr>
    <w:rPr>
      <w:color w:val="365F91" w:themeColor="accent1" w:themeShade="BF"/>
      <w:kern w:val="0"/>
      <w:sz w:val="28"/>
      <w:szCs w:val="28"/>
    </w:rPr>
  </w:style>
  <w:style w:type="paragraph" w:styleId="TOC1">
    <w:name w:val="toc 1"/>
    <w:basedOn w:val="Normal"/>
    <w:next w:val="Normal"/>
    <w:autoRedefine/>
    <w:uiPriority w:val="39"/>
    <w:unhideWhenUsed/>
    <w:rsid w:val="008442B9"/>
    <w:pPr>
      <w:tabs>
        <w:tab w:val="right" w:leader="dot" w:pos="8630"/>
      </w:tabs>
      <w:spacing w:before="120"/>
      <w:ind w:left="360"/>
    </w:pPr>
    <w:rPr>
      <w:b/>
    </w:rPr>
  </w:style>
  <w:style w:type="paragraph" w:styleId="TOC2">
    <w:name w:val="toc 2"/>
    <w:basedOn w:val="Normal"/>
    <w:next w:val="Normal"/>
    <w:autoRedefine/>
    <w:uiPriority w:val="39"/>
    <w:unhideWhenUsed/>
    <w:rsid w:val="008442B9"/>
    <w:pPr>
      <w:tabs>
        <w:tab w:val="right" w:leader="dot" w:pos="8630"/>
      </w:tabs>
      <w:ind w:left="360"/>
    </w:pPr>
    <w:rPr>
      <w:b/>
      <w:sz w:val="22"/>
      <w:szCs w:val="22"/>
    </w:rPr>
  </w:style>
  <w:style w:type="paragraph" w:styleId="TOC3">
    <w:name w:val="toc 3"/>
    <w:basedOn w:val="Normal"/>
    <w:next w:val="Normal"/>
    <w:autoRedefine/>
    <w:uiPriority w:val="39"/>
    <w:unhideWhenUsed/>
    <w:rsid w:val="007B5DC1"/>
    <w:pPr>
      <w:ind w:left="480"/>
    </w:pPr>
    <w:rPr>
      <w:sz w:val="22"/>
      <w:szCs w:val="22"/>
    </w:rPr>
  </w:style>
  <w:style w:type="paragraph" w:styleId="TOC4">
    <w:name w:val="toc 4"/>
    <w:basedOn w:val="Normal"/>
    <w:next w:val="Normal"/>
    <w:autoRedefine/>
    <w:uiPriority w:val="39"/>
    <w:unhideWhenUsed/>
    <w:rsid w:val="007B5DC1"/>
    <w:pPr>
      <w:ind w:left="720"/>
    </w:pPr>
    <w:rPr>
      <w:sz w:val="20"/>
      <w:szCs w:val="20"/>
    </w:rPr>
  </w:style>
  <w:style w:type="paragraph" w:styleId="TOC5">
    <w:name w:val="toc 5"/>
    <w:basedOn w:val="Normal"/>
    <w:next w:val="Normal"/>
    <w:autoRedefine/>
    <w:uiPriority w:val="39"/>
    <w:unhideWhenUsed/>
    <w:rsid w:val="007B5DC1"/>
    <w:pPr>
      <w:ind w:left="960"/>
    </w:pPr>
    <w:rPr>
      <w:sz w:val="20"/>
      <w:szCs w:val="20"/>
    </w:rPr>
  </w:style>
  <w:style w:type="paragraph" w:styleId="TOC6">
    <w:name w:val="toc 6"/>
    <w:basedOn w:val="Normal"/>
    <w:next w:val="Normal"/>
    <w:autoRedefine/>
    <w:uiPriority w:val="39"/>
    <w:unhideWhenUsed/>
    <w:rsid w:val="007B5DC1"/>
    <w:pPr>
      <w:ind w:left="1200"/>
    </w:pPr>
    <w:rPr>
      <w:sz w:val="20"/>
      <w:szCs w:val="20"/>
    </w:rPr>
  </w:style>
  <w:style w:type="paragraph" w:styleId="TOC7">
    <w:name w:val="toc 7"/>
    <w:basedOn w:val="Normal"/>
    <w:next w:val="Normal"/>
    <w:autoRedefine/>
    <w:uiPriority w:val="39"/>
    <w:unhideWhenUsed/>
    <w:rsid w:val="007B5DC1"/>
    <w:pPr>
      <w:ind w:left="1440"/>
    </w:pPr>
    <w:rPr>
      <w:sz w:val="20"/>
      <w:szCs w:val="20"/>
    </w:rPr>
  </w:style>
  <w:style w:type="paragraph" w:styleId="TOC8">
    <w:name w:val="toc 8"/>
    <w:basedOn w:val="Normal"/>
    <w:next w:val="Normal"/>
    <w:autoRedefine/>
    <w:uiPriority w:val="39"/>
    <w:unhideWhenUsed/>
    <w:rsid w:val="007B5DC1"/>
    <w:pPr>
      <w:ind w:left="1680"/>
    </w:pPr>
    <w:rPr>
      <w:sz w:val="20"/>
      <w:szCs w:val="20"/>
    </w:rPr>
  </w:style>
  <w:style w:type="paragraph" w:styleId="TOC9">
    <w:name w:val="toc 9"/>
    <w:basedOn w:val="Normal"/>
    <w:next w:val="Normal"/>
    <w:autoRedefine/>
    <w:uiPriority w:val="39"/>
    <w:unhideWhenUsed/>
    <w:rsid w:val="007B5DC1"/>
    <w:pPr>
      <w:ind w:left="1920"/>
    </w:pPr>
    <w:rPr>
      <w:sz w:val="20"/>
      <w:szCs w:val="20"/>
    </w:rPr>
  </w:style>
  <w:style w:type="paragraph" w:styleId="Caption">
    <w:name w:val="caption"/>
    <w:basedOn w:val="Normal"/>
    <w:next w:val="Normal"/>
    <w:uiPriority w:val="35"/>
    <w:unhideWhenUsed/>
    <w:qFormat/>
    <w:rsid w:val="00806B12"/>
    <w:pPr>
      <w:spacing w:after="200"/>
    </w:pPr>
    <w:rPr>
      <w:rFonts w:ascii="Times New Roman" w:hAnsi="Times New Roman" w:cs="Times New Roman"/>
      <w:bCs/>
    </w:rPr>
  </w:style>
  <w:style w:type="paragraph" w:styleId="TableofFigures">
    <w:name w:val="table of figures"/>
    <w:basedOn w:val="Normal"/>
    <w:next w:val="Normal"/>
    <w:uiPriority w:val="99"/>
    <w:unhideWhenUsed/>
    <w:rsid w:val="00F37AA4"/>
    <w:pPr>
      <w:ind w:left="480" w:hanging="480"/>
    </w:pPr>
  </w:style>
  <w:style w:type="paragraph" w:styleId="CommentSubject">
    <w:name w:val="annotation subject"/>
    <w:basedOn w:val="CommentText"/>
    <w:next w:val="CommentText"/>
    <w:link w:val="CommentSubjectChar"/>
    <w:uiPriority w:val="99"/>
    <w:semiHidden/>
    <w:unhideWhenUsed/>
    <w:rsid w:val="00053EFE"/>
    <w:rPr>
      <w:b/>
      <w:bCs/>
      <w:sz w:val="20"/>
      <w:szCs w:val="20"/>
    </w:rPr>
  </w:style>
  <w:style w:type="character" w:customStyle="1" w:styleId="CommentSubjectChar">
    <w:name w:val="Comment Subject Char"/>
    <w:basedOn w:val="CommentTextChar"/>
    <w:link w:val="CommentSubject"/>
    <w:uiPriority w:val="99"/>
    <w:semiHidden/>
    <w:rsid w:val="00053EFE"/>
    <w:rPr>
      <w:b/>
      <w:bCs/>
      <w:sz w:val="20"/>
      <w:szCs w:val="20"/>
    </w:rPr>
  </w:style>
  <w:style w:type="character" w:styleId="Emphasis">
    <w:name w:val="Emphasis"/>
    <w:basedOn w:val="DefaultParagraphFont"/>
    <w:uiPriority w:val="20"/>
    <w:qFormat/>
    <w:rsid w:val="00AF654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58341">
      <w:bodyDiv w:val="1"/>
      <w:marLeft w:val="0"/>
      <w:marRight w:val="0"/>
      <w:marTop w:val="0"/>
      <w:marBottom w:val="0"/>
      <w:divBdr>
        <w:top w:val="none" w:sz="0" w:space="0" w:color="auto"/>
        <w:left w:val="none" w:sz="0" w:space="0" w:color="auto"/>
        <w:bottom w:val="none" w:sz="0" w:space="0" w:color="auto"/>
        <w:right w:val="none" w:sz="0" w:space="0" w:color="auto"/>
      </w:divBdr>
      <w:divsChild>
        <w:div w:id="33627965">
          <w:marLeft w:val="0"/>
          <w:marRight w:val="0"/>
          <w:marTop w:val="0"/>
          <w:marBottom w:val="0"/>
          <w:divBdr>
            <w:top w:val="none" w:sz="0" w:space="0" w:color="auto"/>
            <w:left w:val="none" w:sz="0" w:space="0" w:color="auto"/>
            <w:bottom w:val="none" w:sz="0" w:space="0" w:color="auto"/>
            <w:right w:val="none" w:sz="0" w:space="0" w:color="auto"/>
          </w:divBdr>
        </w:div>
      </w:divsChild>
    </w:div>
    <w:div w:id="105317186">
      <w:bodyDiv w:val="1"/>
      <w:marLeft w:val="0"/>
      <w:marRight w:val="0"/>
      <w:marTop w:val="0"/>
      <w:marBottom w:val="0"/>
      <w:divBdr>
        <w:top w:val="none" w:sz="0" w:space="0" w:color="auto"/>
        <w:left w:val="none" w:sz="0" w:space="0" w:color="auto"/>
        <w:bottom w:val="none" w:sz="0" w:space="0" w:color="auto"/>
        <w:right w:val="none" w:sz="0" w:space="0" w:color="auto"/>
      </w:divBdr>
      <w:divsChild>
        <w:div w:id="290526696">
          <w:marLeft w:val="0"/>
          <w:marRight w:val="0"/>
          <w:marTop w:val="0"/>
          <w:marBottom w:val="0"/>
          <w:divBdr>
            <w:top w:val="none" w:sz="0" w:space="0" w:color="auto"/>
            <w:left w:val="none" w:sz="0" w:space="0" w:color="auto"/>
            <w:bottom w:val="none" w:sz="0" w:space="0" w:color="auto"/>
            <w:right w:val="none" w:sz="0" w:space="0" w:color="auto"/>
          </w:divBdr>
        </w:div>
      </w:divsChild>
    </w:div>
    <w:div w:id="321590770">
      <w:bodyDiv w:val="1"/>
      <w:marLeft w:val="0"/>
      <w:marRight w:val="0"/>
      <w:marTop w:val="0"/>
      <w:marBottom w:val="0"/>
      <w:divBdr>
        <w:top w:val="none" w:sz="0" w:space="0" w:color="auto"/>
        <w:left w:val="none" w:sz="0" w:space="0" w:color="auto"/>
        <w:bottom w:val="none" w:sz="0" w:space="0" w:color="auto"/>
        <w:right w:val="none" w:sz="0" w:space="0" w:color="auto"/>
      </w:divBdr>
      <w:divsChild>
        <w:div w:id="200213101">
          <w:marLeft w:val="0"/>
          <w:marRight w:val="0"/>
          <w:marTop w:val="0"/>
          <w:marBottom w:val="0"/>
          <w:divBdr>
            <w:top w:val="none" w:sz="0" w:space="0" w:color="auto"/>
            <w:left w:val="none" w:sz="0" w:space="0" w:color="auto"/>
            <w:bottom w:val="none" w:sz="0" w:space="0" w:color="auto"/>
            <w:right w:val="none" w:sz="0" w:space="0" w:color="auto"/>
          </w:divBdr>
        </w:div>
      </w:divsChild>
    </w:div>
    <w:div w:id="444160185">
      <w:bodyDiv w:val="1"/>
      <w:marLeft w:val="0"/>
      <w:marRight w:val="0"/>
      <w:marTop w:val="0"/>
      <w:marBottom w:val="0"/>
      <w:divBdr>
        <w:top w:val="none" w:sz="0" w:space="0" w:color="auto"/>
        <w:left w:val="none" w:sz="0" w:space="0" w:color="auto"/>
        <w:bottom w:val="none" w:sz="0" w:space="0" w:color="auto"/>
        <w:right w:val="none" w:sz="0" w:space="0" w:color="auto"/>
      </w:divBdr>
      <w:divsChild>
        <w:div w:id="121849641">
          <w:marLeft w:val="0"/>
          <w:marRight w:val="0"/>
          <w:marTop w:val="0"/>
          <w:marBottom w:val="0"/>
          <w:divBdr>
            <w:top w:val="none" w:sz="0" w:space="0" w:color="auto"/>
            <w:left w:val="none" w:sz="0" w:space="0" w:color="auto"/>
            <w:bottom w:val="none" w:sz="0" w:space="0" w:color="auto"/>
            <w:right w:val="none" w:sz="0" w:space="0" w:color="auto"/>
          </w:divBdr>
        </w:div>
      </w:divsChild>
    </w:div>
    <w:div w:id="766927774">
      <w:bodyDiv w:val="1"/>
      <w:marLeft w:val="0"/>
      <w:marRight w:val="0"/>
      <w:marTop w:val="0"/>
      <w:marBottom w:val="0"/>
      <w:divBdr>
        <w:top w:val="none" w:sz="0" w:space="0" w:color="auto"/>
        <w:left w:val="none" w:sz="0" w:space="0" w:color="auto"/>
        <w:bottom w:val="none" w:sz="0" w:space="0" w:color="auto"/>
        <w:right w:val="none" w:sz="0" w:space="0" w:color="auto"/>
      </w:divBdr>
      <w:divsChild>
        <w:div w:id="1784496878">
          <w:marLeft w:val="0"/>
          <w:marRight w:val="0"/>
          <w:marTop w:val="0"/>
          <w:marBottom w:val="0"/>
          <w:divBdr>
            <w:top w:val="none" w:sz="0" w:space="0" w:color="auto"/>
            <w:left w:val="none" w:sz="0" w:space="0" w:color="auto"/>
            <w:bottom w:val="none" w:sz="0" w:space="0" w:color="auto"/>
            <w:right w:val="none" w:sz="0" w:space="0" w:color="auto"/>
          </w:divBdr>
        </w:div>
      </w:divsChild>
    </w:div>
    <w:div w:id="768431390">
      <w:bodyDiv w:val="1"/>
      <w:marLeft w:val="0"/>
      <w:marRight w:val="0"/>
      <w:marTop w:val="0"/>
      <w:marBottom w:val="0"/>
      <w:divBdr>
        <w:top w:val="none" w:sz="0" w:space="0" w:color="auto"/>
        <w:left w:val="none" w:sz="0" w:space="0" w:color="auto"/>
        <w:bottom w:val="none" w:sz="0" w:space="0" w:color="auto"/>
        <w:right w:val="none" w:sz="0" w:space="0" w:color="auto"/>
      </w:divBdr>
      <w:divsChild>
        <w:div w:id="1031958680">
          <w:marLeft w:val="0"/>
          <w:marRight w:val="0"/>
          <w:marTop w:val="0"/>
          <w:marBottom w:val="0"/>
          <w:divBdr>
            <w:top w:val="none" w:sz="0" w:space="0" w:color="auto"/>
            <w:left w:val="none" w:sz="0" w:space="0" w:color="auto"/>
            <w:bottom w:val="none" w:sz="0" w:space="0" w:color="auto"/>
            <w:right w:val="none" w:sz="0" w:space="0" w:color="auto"/>
          </w:divBdr>
        </w:div>
      </w:divsChild>
    </w:div>
    <w:div w:id="839465880">
      <w:bodyDiv w:val="1"/>
      <w:marLeft w:val="0"/>
      <w:marRight w:val="0"/>
      <w:marTop w:val="0"/>
      <w:marBottom w:val="0"/>
      <w:divBdr>
        <w:top w:val="none" w:sz="0" w:space="0" w:color="auto"/>
        <w:left w:val="none" w:sz="0" w:space="0" w:color="auto"/>
        <w:bottom w:val="none" w:sz="0" w:space="0" w:color="auto"/>
        <w:right w:val="none" w:sz="0" w:space="0" w:color="auto"/>
      </w:divBdr>
      <w:divsChild>
        <w:div w:id="1425030063">
          <w:marLeft w:val="0"/>
          <w:marRight w:val="0"/>
          <w:marTop w:val="0"/>
          <w:marBottom w:val="0"/>
          <w:divBdr>
            <w:top w:val="none" w:sz="0" w:space="0" w:color="auto"/>
            <w:left w:val="none" w:sz="0" w:space="0" w:color="auto"/>
            <w:bottom w:val="none" w:sz="0" w:space="0" w:color="auto"/>
            <w:right w:val="none" w:sz="0" w:space="0" w:color="auto"/>
          </w:divBdr>
          <w:divsChild>
            <w:div w:id="139408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46251">
      <w:bodyDiv w:val="1"/>
      <w:marLeft w:val="0"/>
      <w:marRight w:val="0"/>
      <w:marTop w:val="0"/>
      <w:marBottom w:val="0"/>
      <w:divBdr>
        <w:top w:val="none" w:sz="0" w:space="0" w:color="auto"/>
        <w:left w:val="none" w:sz="0" w:space="0" w:color="auto"/>
        <w:bottom w:val="none" w:sz="0" w:space="0" w:color="auto"/>
        <w:right w:val="none" w:sz="0" w:space="0" w:color="auto"/>
      </w:divBdr>
      <w:divsChild>
        <w:div w:id="1961103236">
          <w:marLeft w:val="0"/>
          <w:marRight w:val="0"/>
          <w:marTop w:val="0"/>
          <w:marBottom w:val="0"/>
          <w:divBdr>
            <w:top w:val="none" w:sz="0" w:space="0" w:color="auto"/>
            <w:left w:val="none" w:sz="0" w:space="0" w:color="auto"/>
            <w:bottom w:val="none" w:sz="0" w:space="0" w:color="auto"/>
            <w:right w:val="none" w:sz="0" w:space="0" w:color="auto"/>
          </w:divBdr>
          <w:divsChild>
            <w:div w:id="8935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95222">
      <w:bodyDiv w:val="1"/>
      <w:marLeft w:val="0"/>
      <w:marRight w:val="0"/>
      <w:marTop w:val="0"/>
      <w:marBottom w:val="0"/>
      <w:divBdr>
        <w:top w:val="none" w:sz="0" w:space="0" w:color="auto"/>
        <w:left w:val="none" w:sz="0" w:space="0" w:color="auto"/>
        <w:bottom w:val="none" w:sz="0" w:space="0" w:color="auto"/>
        <w:right w:val="none" w:sz="0" w:space="0" w:color="auto"/>
      </w:divBdr>
      <w:divsChild>
        <w:div w:id="543173870">
          <w:marLeft w:val="0"/>
          <w:marRight w:val="0"/>
          <w:marTop w:val="0"/>
          <w:marBottom w:val="0"/>
          <w:divBdr>
            <w:top w:val="none" w:sz="0" w:space="0" w:color="auto"/>
            <w:left w:val="none" w:sz="0" w:space="0" w:color="auto"/>
            <w:bottom w:val="none" w:sz="0" w:space="0" w:color="auto"/>
            <w:right w:val="none" w:sz="0" w:space="0" w:color="auto"/>
          </w:divBdr>
          <w:divsChild>
            <w:div w:id="59035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072492">
      <w:bodyDiv w:val="1"/>
      <w:marLeft w:val="0"/>
      <w:marRight w:val="0"/>
      <w:marTop w:val="0"/>
      <w:marBottom w:val="0"/>
      <w:divBdr>
        <w:top w:val="none" w:sz="0" w:space="0" w:color="auto"/>
        <w:left w:val="none" w:sz="0" w:space="0" w:color="auto"/>
        <w:bottom w:val="none" w:sz="0" w:space="0" w:color="auto"/>
        <w:right w:val="none" w:sz="0" w:space="0" w:color="auto"/>
      </w:divBdr>
      <w:divsChild>
        <w:div w:id="927927870">
          <w:marLeft w:val="0"/>
          <w:marRight w:val="0"/>
          <w:marTop w:val="0"/>
          <w:marBottom w:val="0"/>
          <w:divBdr>
            <w:top w:val="none" w:sz="0" w:space="0" w:color="auto"/>
            <w:left w:val="none" w:sz="0" w:space="0" w:color="auto"/>
            <w:bottom w:val="none" w:sz="0" w:space="0" w:color="auto"/>
            <w:right w:val="none" w:sz="0" w:space="0" w:color="auto"/>
          </w:divBdr>
          <w:divsChild>
            <w:div w:id="162746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25461">
      <w:bodyDiv w:val="1"/>
      <w:marLeft w:val="0"/>
      <w:marRight w:val="0"/>
      <w:marTop w:val="0"/>
      <w:marBottom w:val="0"/>
      <w:divBdr>
        <w:top w:val="none" w:sz="0" w:space="0" w:color="auto"/>
        <w:left w:val="none" w:sz="0" w:space="0" w:color="auto"/>
        <w:bottom w:val="none" w:sz="0" w:space="0" w:color="auto"/>
        <w:right w:val="none" w:sz="0" w:space="0" w:color="auto"/>
      </w:divBdr>
      <w:divsChild>
        <w:div w:id="761534632">
          <w:marLeft w:val="0"/>
          <w:marRight w:val="0"/>
          <w:marTop w:val="0"/>
          <w:marBottom w:val="0"/>
          <w:divBdr>
            <w:top w:val="none" w:sz="0" w:space="0" w:color="auto"/>
            <w:left w:val="none" w:sz="0" w:space="0" w:color="auto"/>
            <w:bottom w:val="none" w:sz="0" w:space="0" w:color="auto"/>
            <w:right w:val="none" w:sz="0" w:space="0" w:color="auto"/>
          </w:divBdr>
          <w:divsChild>
            <w:div w:id="2305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6013">
      <w:bodyDiv w:val="1"/>
      <w:marLeft w:val="0"/>
      <w:marRight w:val="0"/>
      <w:marTop w:val="0"/>
      <w:marBottom w:val="0"/>
      <w:divBdr>
        <w:top w:val="none" w:sz="0" w:space="0" w:color="auto"/>
        <w:left w:val="none" w:sz="0" w:space="0" w:color="auto"/>
        <w:bottom w:val="none" w:sz="0" w:space="0" w:color="auto"/>
        <w:right w:val="none" w:sz="0" w:space="0" w:color="auto"/>
      </w:divBdr>
      <w:divsChild>
        <w:div w:id="642197853">
          <w:marLeft w:val="0"/>
          <w:marRight w:val="0"/>
          <w:marTop w:val="0"/>
          <w:marBottom w:val="0"/>
          <w:divBdr>
            <w:top w:val="none" w:sz="0" w:space="0" w:color="auto"/>
            <w:left w:val="none" w:sz="0" w:space="0" w:color="auto"/>
            <w:bottom w:val="none" w:sz="0" w:space="0" w:color="auto"/>
            <w:right w:val="none" w:sz="0" w:space="0" w:color="auto"/>
          </w:divBdr>
        </w:div>
      </w:divsChild>
    </w:div>
    <w:div w:id="1990551198">
      <w:bodyDiv w:val="1"/>
      <w:marLeft w:val="0"/>
      <w:marRight w:val="0"/>
      <w:marTop w:val="0"/>
      <w:marBottom w:val="0"/>
      <w:divBdr>
        <w:top w:val="none" w:sz="0" w:space="0" w:color="auto"/>
        <w:left w:val="none" w:sz="0" w:space="0" w:color="auto"/>
        <w:bottom w:val="none" w:sz="0" w:space="0" w:color="auto"/>
        <w:right w:val="none" w:sz="0" w:space="0" w:color="auto"/>
      </w:divBdr>
      <w:divsChild>
        <w:div w:id="446779350">
          <w:marLeft w:val="0"/>
          <w:marRight w:val="0"/>
          <w:marTop w:val="0"/>
          <w:marBottom w:val="0"/>
          <w:divBdr>
            <w:top w:val="none" w:sz="0" w:space="0" w:color="auto"/>
            <w:left w:val="none" w:sz="0" w:space="0" w:color="auto"/>
            <w:bottom w:val="none" w:sz="0" w:space="0" w:color="auto"/>
            <w:right w:val="none" w:sz="0" w:space="0" w:color="auto"/>
          </w:divBdr>
        </w:div>
      </w:divsChild>
    </w:div>
    <w:div w:id="1994095514">
      <w:bodyDiv w:val="1"/>
      <w:marLeft w:val="0"/>
      <w:marRight w:val="0"/>
      <w:marTop w:val="0"/>
      <w:marBottom w:val="0"/>
      <w:divBdr>
        <w:top w:val="none" w:sz="0" w:space="0" w:color="auto"/>
        <w:left w:val="none" w:sz="0" w:space="0" w:color="auto"/>
        <w:bottom w:val="none" w:sz="0" w:space="0" w:color="auto"/>
        <w:right w:val="none" w:sz="0" w:space="0" w:color="auto"/>
      </w:divBdr>
      <w:divsChild>
        <w:div w:id="1272279501">
          <w:marLeft w:val="0"/>
          <w:marRight w:val="0"/>
          <w:marTop w:val="0"/>
          <w:marBottom w:val="0"/>
          <w:divBdr>
            <w:top w:val="none" w:sz="0" w:space="0" w:color="auto"/>
            <w:left w:val="none" w:sz="0" w:space="0" w:color="auto"/>
            <w:bottom w:val="none" w:sz="0" w:space="0" w:color="auto"/>
            <w:right w:val="none" w:sz="0" w:space="0" w:color="auto"/>
          </w:divBdr>
          <w:divsChild>
            <w:div w:id="11354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digitalcommons.unl.edu/teachlearnfacpub/53" TargetMode="Externa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chart" Target="charts/chart1.xml"/><Relationship Id="rId21" Type="http://schemas.openxmlformats.org/officeDocument/2006/relationships/chart" Target="charts/chart2.xml"/><Relationship Id="rId22" Type="http://schemas.openxmlformats.org/officeDocument/2006/relationships/image" Target="media/image2.png"/><Relationship Id="rId23" Type="http://schemas.openxmlformats.org/officeDocument/2006/relationships/image" Target="media/image3.png"/><Relationship Id="rId24" Type="http://schemas.openxmlformats.org/officeDocument/2006/relationships/image" Target="media/image4.png"/><Relationship Id="rId25" Type="http://schemas.openxmlformats.org/officeDocument/2006/relationships/image" Target="media/image5.png"/><Relationship Id="rId26" Type="http://schemas.openxmlformats.org/officeDocument/2006/relationships/image" Target="media/image6.jpg"/><Relationship Id="rId27" Type="http://schemas.openxmlformats.org/officeDocument/2006/relationships/image" Target="media/image7.png"/><Relationship Id="rId28" Type="http://schemas.openxmlformats.org/officeDocument/2006/relationships/image" Target="media/image8.jpg"/><Relationship Id="rId2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microsoft.com/office/2007/relationships/hdphoto" Target="media/hdphoto1.wdp"/><Relationship Id="rId31" Type="http://schemas.openxmlformats.org/officeDocument/2006/relationships/image" Target="media/image10.png"/><Relationship Id="rId32" Type="http://schemas.microsoft.com/office/2007/relationships/hdphoto" Target="media/hdphoto2.wdp"/><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1.png"/><Relationship Id="rId34" Type="http://schemas.openxmlformats.org/officeDocument/2006/relationships/image" Target="media/image12.png"/><Relationship Id="rId35" Type="http://schemas.openxmlformats.org/officeDocument/2006/relationships/image" Target="media/image13.png"/><Relationship Id="rId36" Type="http://schemas.openxmlformats.org/officeDocument/2006/relationships/image" Target="media/image14.png"/><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footer" Target="footer5.xml"/><Relationship Id="rId16" Type="http://schemas.openxmlformats.org/officeDocument/2006/relationships/header" Target="header3.xml"/><Relationship Id="rId17" Type="http://schemas.openxmlformats.org/officeDocument/2006/relationships/footer" Target="footer6.xml"/><Relationship Id="rId18" Type="http://schemas.openxmlformats.org/officeDocument/2006/relationships/footer" Target="footer7.xml"/><Relationship Id="rId19" Type="http://schemas.openxmlformats.org/officeDocument/2006/relationships/image" Target="media/image1.jpeg"/><Relationship Id="rId37" Type="http://schemas.openxmlformats.org/officeDocument/2006/relationships/image" Target="media/image15.png"/><Relationship Id="rId38" Type="http://schemas.openxmlformats.org/officeDocument/2006/relationships/image" Target="media/image16.jpg"/><Relationship Id="rId39" Type="http://schemas.openxmlformats.org/officeDocument/2006/relationships/image" Target="media/image17.jpg"/><Relationship Id="rId40" Type="http://schemas.openxmlformats.org/officeDocument/2006/relationships/chart" Target="charts/chart3.xml"/><Relationship Id="rId41" Type="http://schemas.openxmlformats.org/officeDocument/2006/relationships/chart" Target="charts/chart4.xml"/><Relationship Id="rId42" Type="http://schemas.openxmlformats.org/officeDocument/2006/relationships/chart" Target="charts/chart5.xml"/><Relationship Id="rId43" Type="http://schemas.openxmlformats.org/officeDocument/2006/relationships/chart" Target="charts/chart6.xml"/><Relationship Id="rId44" Type="http://schemas.openxmlformats.org/officeDocument/2006/relationships/chart" Target="charts/chart7.xml"/><Relationship Id="rId45" Type="http://schemas.openxmlformats.org/officeDocument/2006/relationships/image" Target="media/image18.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400" baseline="0"/>
              <a:t>Initial Countries/Cultures of Origin of Class</a:t>
            </a:r>
            <a:endParaRPr lang="en-US" sz="1400"/>
          </a:p>
        </c:rich>
      </c:tx>
      <c:overlay val="0"/>
    </c:title>
    <c:autoTitleDeleted val="0"/>
    <c:plotArea>
      <c:layout/>
      <c:pieChart>
        <c:varyColors val="1"/>
        <c:ser>
          <c:idx val="0"/>
          <c:order val="0"/>
          <c:tx>
            <c:strRef>
              <c:f>Sheet1!$B$1</c:f>
              <c:strCache>
                <c:ptCount val="1"/>
                <c:pt idx="0">
                  <c:v>Sales</c:v>
                </c:pt>
              </c:strCache>
            </c:strRef>
          </c:tx>
          <c:dLbls>
            <c:showLegendKey val="0"/>
            <c:showVal val="0"/>
            <c:showCatName val="1"/>
            <c:showSerName val="0"/>
            <c:showPercent val="1"/>
            <c:showBubbleSize val="0"/>
            <c:showLeaderLines val="1"/>
          </c:dLbls>
          <c:cat>
            <c:strRef>
              <c:f>Sheet1!$A$2:$A$7</c:f>
              <c:strCache>
                <c:ptCount val="6"/>
                <c:pt idx="0">
                  <c:v>Burma-Karenni</c:v>
                </c:pt>
                <c:pt idx="1">
                  <c:v>Burma-Karen</c:v>
                </c:pt>
                <c:pt idx="2">
                  <c:v>Somalia</c:v>
                </c:pt>
                <c:pt idx="3">
                  <c:v>Vietnam</c:v>
                </c:pt>
                <c:pt idx="4">
                  <c:v>Yemen</c:v>
                </c:pt>
                <c:pt idx="5">
                  <c:v>Sudan</c:v>
                </c:pt>
              </c:strCache>
            </c:strRef>
          </c:cat>
          <c:val>
            <c:numRef>
              <c:f>Sheet1!$B$2:$B$7</c:f>
              <c:numCache>
                <c:formatCode>General</c:formatCode>
                <c:ptCount val="6"/>
                <c:pt idx="0">
                  <c:v>1.0</c:v>
                </c:pt>
                <c:pt idx="1">
                  <c:v>4.0</c:v>
                </c:pt>
                <c:pt idx="2">
                  <c:v>1.0</c:v>
                </c:pt>
                <c:pt idx="3">
                  <c:v>4.0</c:v>
                </c:pt>
                <c:pt idx="4">
                  <c:v>2.0</c:v>
                </c:pt>
                <c:pt idx="5">
                  <c:v>1.0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400"/>
              <a:t>Final</a:t>
            </a:r>
            <a:r>
              <a:rPr lang="en-US" sz="1400" baseline="0"/>
              <a:t> </a:t>
            </a:r>
            <a:r>
              <a:rPr lang="en-US" sz="1400" b="1" i="0" u="none" strike="noStrike" baseline="0">
                <a:effectLst/>
              </a:rPr>
              <a:t>Countries/Cultures of Origin </a:t>
            </a:r>
            <a:r>
              <a:rPr lang="en-US" sz="1400" baseline="0"/>
              <a:t> of Class</a:t>
            </a:r>
            <a:endParaRPr lang="en-US" sz="1400"/>
          </a:p>
        </c:rich>
      </c:tx>
      <c:overlay val="0"/>
    </c:title>
    <c:autoTitleDeleted val="0"/>
    <c:plotArea>
      <c:layout/>
      <c:pieChart>
        <c:varyColors val="1"/>
        <c:ser>
          <c:idx val="0"/>
          <c:order val="0"/>
          <c:tx>
            <c:strRef>
              <c:f>Sheet1!$B$1</c:f>
              <c:strCache>
                <c:ptCount val="1"/>
                <c:pt idx="0">
                  <c:v>Sales</c:v>
                </c:pt>
              </c:strCache>
            </c:strRef>
          </c:tx>
          <c:dLbls>
            <c:showLegendKey val="0"/>
            <c:showVal val="0"/>
            <c:showCatName val="1"/>
            <c:showSerName val="0"/>
            <c:showPercent val="1"/>
            <c:showBubbleSize val="0"/>
            <c:showLeaderLines val="1"/>
          </c:dLbls>
          <c:cat>
            <c:strRef>
              <c:f>Sheet1!$A$2:$A$7</c:f>
              <c:strCache>
                <c:ptCount val="6"/>
                <c:pt idx="0">
                  <c:v>Burma-Karenni</c:v>
                </c:pt>
                <c:pt idx="1">
                  <c:v>Burma-Karen</c:v>
                </c:pt>
                <c:pt idx="2">
                  <c:v>Somalia</c:v>
                </c:pt>
                <c:pt idx="3">
                  <c:v>Vietnam</c:v>
                </c:pt>
                <c:pt idx="4">
                  <c:v>Yemen</c:v>
                </c:pt>
                <c:pt idx="5">
                  <c:v>Sudan</c:v>
                </c:pt>
              </c:strCache>
            </c:strRef>
          </c:cat>
          <c:val>
            <c:numRef>
              <c:f>Sheet1!$B$2:$B$7</c:f>
              <c:numCache>
                <c:formatCode>General</c:formatCode>
                <c:ptCount val="6"/>
                <c:pt idx="0">
                  <c:v>1.0</c:v>
                </c:pt>
                <c:pt idx="1">
                  <c:v>7.0</c:v>
                </c:pt>
                <c:pt idx="2">
                  <c:v>3.0</c:v>
                </c:pt>
                <c:pt idx="3">
                  <c:v>4.0</c:v>
                </c:pt>
                <c:pt idx="4">
                  <c:v>3.0</c:v>
                </c:pt>
                <c:pt idx="5">
                  <c:v>1.0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Sheet1!$B$1</c:f>
              <c:strCache>
                <c:ptCount val="1"/>
                <c:pt idx="0">
                  <c:v>Oral Presentation January, 2014</c:v>
                </c:pt>
              </c:strCache>
            </c:strRef>
          </c:tx>
          <c:cat>
            <c:strRef>
              <c:f>Sheet1!$A$2:$A$14</c:f>
              <c:strCache>
                <c:ptCount val="13"/>
                <c:pt idx="0">
                  <c:v>AA</c:v>
                </c:pt>
                <c:pt idx="1">
                  <c:v>SAA</c:v>
                </c:pt>
                <c:pt idx="2">
                  <c:v>KT</c:v>
                </c:pt>
                <c:pt idx="3">
                  <c:v>NS</c:v>
                </c:pt>
                <c:pt idx="4">
                  <c:v>SA</c:v>
                </c:pt>
                <c:pt idx="5">
                  <c:v>BG</c:v>
                </c:pt>
                <c:pt idx="6">
                  <c:v>KMP</c:v>
                </c:pt>
                <c:pt idx="7">
                  <c:v>WM</c:v>
                </c:pt>
                <c:pt idx="8">
                  <c:v>MT</c:v>
                </c:pt>
                <c:pt idx="9">
                  <c:v>TV</c:v>
                </c:pt>
                <c:pt idx="10">
                  <c:v>YM</c:v>
                </c:pt>
                <c:pt idx="11">
                  <c:v>KBP</c:v>
                </c:pt>
                <c:pt idx="12">
                  <c:v>GS</c:v>
                </c:pt>
              </c:strCache>
            </c:strRef>
          </c:cat>
          <c:val>
            <c:numRef>
              <c:f>Sheet1!$B$2:$B$14</c:f>
              <c:numCache>
                <c:formatCode>General</c:formatCode>
                <c:ptCount val="13"/>
                <c:pt idx="0">
                  <c:v>18.0</c:v>
                </c:pt>
                <c:pt idx="1">
                  <c:v>19.0</c:v>
                </c:pt>
                <c:pt idx="2">
                  <c:v>17.0</c:v>
                </c:pt>
                <c:pt idx="3">
                  <c:v>15.0</c:v>
                </c:pt>
                <c:pt idx="4">
                  <c:v>15.0</c:v>
                </c:pt>
                <c:pt idx="5">
                  <c:v>18.0</c:v>
                </c:pt>
                <c:pt idx="6">
                  <c:v>16.0</c:v>
                </c:pt>
                <c:pt idx="7">
                  <c:v>20.0</c:v>
                </c:pt>
                <c:pt idx="8">
                  <c:v>19.0</c:v>
                </c:pt>
                <c:pt idx="9">
                  <c:v>20.0</c:v>
                </c:pt>
                <c:pt idx="10">
                  <c:v>15.0</c:v>
                </c:pt>
                <c:pt idx="11">
                  <c:v>18.0</c:v>
                </c:pt>
                <c:pt idx="12">
                  <c:v>20.0</c:v>
                </c:pt>
              </c:numCache>
            </c:numRef>
          </c:val>
          <c:smooth val="0"/>
        </c:ser>
        <c:ser>
          <c:idx val="1"/>
          <c:order val="1"/>
          <c:tx>
            <c:strRef>
              <c:f>Sheet1!$C$1</c:f>
              <c:strCache>
                <c:ptCount val="1"/>
                <c:pt idx="0">
                  <c:v>Oral Presentation June, 2014</c:v>
                </c:pt>
              </c:strCache>
            </c:strRef>
          </c:tx>
          <c:cat>
            <c:strRef>
              <c:f>Sheet1!$A$2:$A$14</c:f>
              <c:strCache>
                <c:ptCount val="13"/>
                <c:pt idx="0">
                  <c:v>AA</c:v>
                </c:pt>
                <c:pt idx="1">
                  <c:v>SAA</c:v>
                </c:pt>
                <c:pt idx="2">
                  <c:v>KT</c:v>
                </c:pt>
                <c:pt idx="3">
                  <c:v>NS</c:v>
                </c:pt>
                <c:pt idx="4">
                  <c:v>SA</c:v>
                </c:pt>
                <c:pt idx="5">
                  <c:v>BG</c:v>
                </c:pt>
                <c:pt idx="6">
                  <c:v>KMP</c:v>
                </c:pt>
                <c:pt idx="7">
                  <c:v>WM</c:v>
                </c:pt>
                <c:pt idx="8">
                  <c:v>MT</c:v>
                </c:pt>
                <c:pt idx="9">
                  <c:v>TV</c:v>
                </c:pt>
                <c:pt idx="10">
                  <c:v>YM</c:v>
                </c:pt>
                <c:pt idx="11">
                  <c:v>KBP</c:v>
                </c:pt>
                <c:pt idx="12">
                  <c:v>GS</c:v>
                </c:pt>
              </c:strCache>
            </c:strRef>
          </c:cat>
          <c:val>
            <c:numRef>
              <c:f>Sheet1!$C$2:$C$14</c:f>
              <c:numCache>
                <c:formatCode>General</c:formatCode>
                <c:ptCount val="13"/>
                <c:pt idx="0">
                  <c:v>19.0</c:v>
                </c:pt>
                <c:pt idx="1">
                  <c:v>20.0</c:v>
                </c:pt>
                <c:pt idx="2">
                  <c:v>19.0</c:v>
                </c:pt>
                <c:pt idx="3">
                  <c:v>18.0</c:v>
                </c:pt>
                <c:pt idx="4">
                  <c:v>18.0</c:v>
                </c:pt>
                <c:pt idx="5">
                  <c:v>18.0</c:v>
                </c:pt>
                <c:pt idx="6">
                  <c:v>18.0</c:v>
                </c:pt>
                <c:pt idx="7">
                  <c:v>20.0</c:v>
                </c:pt>
                <c:pt idx="8">
                  <c:v>20.0</c:v>
                </c:pt>
                <c:pt idx="9">
                  <c:v>20.0</c:v>
                </c:pt>
                <c:pt idx="10">
                  <c:v>17.0</c:v>
                </c:pt>
                <c:pt idx="11">
                  <c:v>20.0</c:v>
                </c:pt>
                <c:pt idx="12">
                  <c:v>20.0</c:v>
                </c:pt>
              </c:numCache>
            </c:numRef>
          </c:val>
          <c:smooth val="0"/>
        </c:ser>
        <c:dLbls>
          <c:showLegendKey val="0"/>
          <c:showVal val="0"/>
          <c:showCatName val="0"/>
          <c:showSerName val="0"/>
          <c:showPercent val="0"/>
          <c:showBubbleSize val="0"/>
        </c:dLbls>
        <c:marker val="1"/>
        <c:smooth val="0"/>
        <c:axId val="-2085084120"/>
        <c:axId val="-2085823160"/>
      </c:lineChart>
      <c:catAx>
        <c:axId val="-2085084120"/>
        <c:scaling>
          <c:orientation val="minMax"/>
        </c:scaling>
        <c:delete val="0"/>
        <c:axPos val="b"/>
        <c:majorTickMark val="out"/>
        <c:minorTickMark val="none"/>
        <c:tickLblPos val="nextTo"/>
        <c:crossAx val="-2085823160"/>
        <c:crosses val="autoZero"/>
        <c:auto val="1"/>
        <c:lblAlgn val="ctr"/>
        <c:lblOffset val="100"/>
        <c:noMultiLvlLbl val="0"/>
      </c:catAx>
      <c:valAx>
        <c:axId val="-2085823160"/>
        <c:scaling>
          <c:orientation val="minMax"/>
        </c:scaling>
        <c:delete val="0"/>
        <c:axPos val="l"/>
        <c:majorGridlines/>
        <c:numFmt formatCode="General" sourceLinked="1"/>
        <c:majorTickMark val="out"/>
        <c:minorTickMark val="none"/>
        <c:tickLblPos val="nextTo"/>
        <c:crossAx val="-208508412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Sheet1!$B$1</c:f>
              <c:strCache>
                <c:ptCount val="1"/>
                <c:pt idx="0">
                  <c:v>1st activity January, 2014</c:v>
                </c:pt>
              </c:strCache>
            </c:strRef>
          </c:tx>
          <c:invertIfNegative val="0"/>
          <c:cat>
            <c:strRef>
              <c:f>Sheet1!$A$2:$A$14</c:f>
              <c:strCache>
                <c:ptCount val="13"/>
                <c:pt idx="0">
                  <c:v>AA</c:v>
                </c:pt>
                <c:pt idx="1">
                  <c:v>SAA</c:v>
                </c:pt>
                <c:pt idx="2">
                  <c:v>KT</c:v>
                </c:pt>
                <c:pt idx="3">
                  <c:v>NS</c:v>
                </c:pt>
                <c:pt idx="4">
                  <c:v>SA</c:v>
                </c:pt>
                <c:pt idx="5">
                  <c:v>BG</c:v>
                </c:pt>
                <c:pt idx="6">
                  <c:v>KMP</c:v>
                </c:pt>
                <c:pt idx="7">
                  <c:v>WM</c:v>
                </c:pt>
                <c:pt idx="8">
                  <c:v>MT</c:v>
                </c:pt>
                <c:pt idx="9">
                  <c:v>TV</c:v>
                </c:pt>
                <c:pt idx="10">
                  <c:v>YM</c:v>
                </c:pt>
                <c:pt idx="11">
                  <c:v>KBP</c:v>
                </c:pt>
                <c:pt idx="12">
                  <c:v>GS</c:v>
                </c:pt>
              </c:strCache>
            </c:strRef>
          </c:cat>
          <c:val>
            <c:numRef>
              <c:f>Sheet1!$B$2:$B$14</c:f>
              <c:numCache>
                <c:formatCode>General</c:formatCode>
                <c:ptCount val="13"/>
                <c:pt idx="0">
                  <c:v>3.0</c:v>
                </c:pt>
                <c:pt idx="1">
                  <c:v>3.0</c:v>
                </c:pt>
                <c:pt idx="2">
                  <c:v>5.0</c:v>
                </c:pt>
                <c:pt idx="3">
                  <c:v>2.0</c:v>
                </c:pt>
                <c:pt idx="4">
                  <c:v>3.0</c:v>
                </c:pt>
                <c:pt idx="5">
                  <c:v>5.0</c:v>
                </c:pt>
                <c:pt idx="6">
                  <c:v>2.0</c:v>
                </c:pt>
                <c:pt idx="7">
                  <c:v>4.0</c:v>
                </c:pt>
                <c:pt idx="8">
                  <c:v>4.0</c:v>
                </c:pt>
                <c:pt idx="9">
                  <c:v>4.0</c:v>
                </c:pt>
                <c:pt idx="10">
                  <c:v>4.0</c:v>
                </c:pt>
                <c:pt idx="11">
                  <c:v>3.0</c:v>
                </c:pt>
                <c:pt idx="12">
                  <c:v>3.0</c:v>
                </c:pt>
              </c:numCache>
            </c:numRef>
          </c:val>
        </c:ser>
        <c:ser>
          <c:idx val="1"/>
          <c:order val="1"/>
          <c:tx>
            <c:strRef>
              <c:f>Sheet1!$C$1</c:f>
              <c:strCache>
                <c:ptCount val="1"/>
                <c:pt idx="0">
                  <c:v>5th activity June, 2014</c:v>
                </c:pt>
              </c:strCache>
            </c:strRef>
          </c:tx>
          <c:invertIfNegative val="0"/>
          <c:cat>
            <c:strRef>
              <c:f>Sheet1!$A$2:$A$14</c:f>
              <c:strCache>
                <c:ptCount val="13"/>
                <c:pt idx="0">
                  <c:v>AA</c:v>
                </c:pt>
                <c:pt idx="1">
                  <c:v>SAA</c:v>
                </c:pt>
                <c:pt idx="2">
                  <c:v>KT</c:v>
                </c:pt>
                <c:pt idx="3">
                  <c:v>NS</c:v>
                </c:pt>
                <c:pt idx="4">
                  <c:v>SA</c:v>
                </c:pt>
                <c:pt idx="5">
                  <c:v>BG</c:v>
                </c:pt>
                <c:pt idx="6">
                  <c:v>KMP</c:v>
                </c:pt>
                <c:pt idx="7">
                  <c:v>WM</c:v>
                </c:pt>
                <c:pt idx="8">
                  <c:v>MT</c:v>
                </c:pt>
                <c:pt idx="9">
                  <c:v>TV</c:v>
                </c:pt>
                <c:pt idx="10">
                  <c:v>YM</c:v>
                </c:pt>
                <c:pt idx="11">
                  <c:v>KBP</c:v>
                </c:pt>
                <c:pt idx="12">
                  <c:v>GS</c:v>
                </c:pt>
              </c:strCache>
            </c:strRef>
          </c:cat>
          <c:val>
            <c:numRef>
              <c:f>Sheet1!$C$2:$C$14</c:f>
              <c:numCache>
                <c:formatCode>General</c:formatCode>
                <c:ptCount val="13"/>
                <c:pt idx="0">
                  <c:v>4.0</c:v>
                </c:pt>
                <c:pt idx="1">
                  <c:v>4.0</c:v>
                </c:pt>
                <c:pt idx="2">
                  <c:v>5.0</c:v>
                </c:pt>
                <c:pt idx="3">
                  <c:v>4.0</c:v>
                </c:pt>
                <c:pt idx="4">
                  <c:v>4.0</c:v>
                </c:pt>
                <c:pt idx="5">
                  <c:v>5.0</c:v>
                </c:pt>
                <c:pt idx="6">
                  <c:v>2.0</c:v>
                </c:pt>
                <c:pt idx="7">
                  <c:v>5.0</c:v>
                </c:pt>
                <c:pt idx="8">
                  <c:v>4.0</c:v>
                </c:pt>
                <c:pt idx="9">
                  <c:v>5.0</c:v>
                </c:pt>
                <c:pt idx="10">
                  <c:v>1.0</c:v>
                </c:pt>
                <c:pt idx="11">
                  <c:v>3.0</c:v>
                </c:pt>
                <c:pt idx="12">
                  <c:v>4.0</c:v>
                </c:pt>
              </c:numCache>
            </c:numRef>
          </c:val>
        </c:ser>
        <c:dLbls>
          <c:showLegendKey val="0"/>
          <c:showVal val="0"/>
          <c:showCatName val="0"/>
          <c:showSerName val="0"/>
          <c:showPercent val="0"/>
          <c:showBubbleSize val="0"/>
        </c:dLbls>
        <c:gapWidth val="150"/>
        <c:axId val="-2025244104"/>
        <c:axId val="-2071174008"/>
      </c:barChart>
      <c:catAx>
        <c:axId val="-2025244104"/>
        <c:scaling>
          <c:orientation val="minMax"/>
        </c:scaling>
        <c:delete val="0"/>
        <c:axPos val="b"/>
        <c:majorTickMark val="out"/>
        <c:minorTickMark val="none"/>
        <c:tickLblPos val="nextTo"/>
        <c:crossAx val="-2071174008"/>
        <c:crosses val="autoZero"/>
        <c:auto val="1"/>
        <c:lblAlgn val="ctr"/>
        <c:lblOffset val="100"/>
        <c:noMultiLvlLbl val="0"/>
      </c:catAx>
      <c:valAx>
        <c:axId val="-2071174008"/>
        <c:scaling>
          <c:orientation val="minMax"/>
        </c:scaling>
        <c:delete val="0"/>
        <c:axPos val="l"/>
        <c:majorGridlines/>
        <c:numFmt formatCode="General" sourceLinked="1"/>
        <c:majorTickMark val="out"/>
        <c:minorTickMark val="none"/>
        <c:tickLblPos val="nextTo"/>
        <c:crossAx val="-202524410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barChart>
        <c:barDir val="col"/>
        <c:grouping val="clustered"/>
        <c:varyColors val="0"/>
        <c:ser>
          <c:idx val="0"/>
          <c:order val="0"/>
          <c:tx>
            <c:strRef>
              <c:f>Sheet1!$B$1</c:f>
              <c:strCache>
                <c:ptCount val="1"/>
                <c:pt idx="0">
                  <c:v>Indicators of Understanding of US System of Education</c:v>
                </c:pt>
              </c:strCache>
            </c:strRef>
          </c:tx>
          <c:invertIfNegative val="0"/>
          <c:cat>
            <c:strRef>
              <c:f>Sheet1!$A$2:$A$3</c:f>
              <c:strCache>
                <c:ptCount val="2"/>
                <c:pt idx="0">
                  <c:v>Activity 1and 2</c:v>
                </c:pt>
                <c:pt idx="1">
                  <c:v>Activity 3 and 4</c:v>
                </c:pt>
              </c:strCache>
            </c:strRef>
          </c:cat>
          <c:val>
            <c:numRef>
              <c:f>Sheet1!$B$2:$B$3</c:f>
              <c:numCache>
                <c:formatCode>General</c:formatCode>
                <c:ptCount val="2"/>
                <c:pt idx="0">
                  <c:v>1.07</c:v>
                </c:pt>
                <c:pt idx="1">
                  <c:v>1.89</c:v>
                </c:pt>
              </c:numCache>
            </c:numRef>
          </c:val>
        </c:ser>
        <c:dLbls>
          <c:showLegendKey val="0"/>
          <c:showVal val="0"/>
          <c:showCatName val="0"/>
          <c:showSerName val="0"/>
          <c:showPercent val="0"/>
          <c:showBubbleSize val="0"/>
        </c:dLbls>
        <c:gapWidth val="150"/>
        <c:axId val="-2119954488"/>
        <c:axId val="-2052916008"/>
      </c:barChart>
      <c:catAx>
        <c:axId val="-2119954488"/>
        <c:scaling>
          <c:orientation val="minMax"/>
        </c:scaling>
        <c:delete val="0"/>
        <c:axPos val="b"/>
        <c:majorTickMark val="out"/>
        <c:minorTickMark val="none"/>
        <c:tickLblPos val="nextTo"/>
        <c:crossAx val="-2052916008"/>
        <c:crosses val="autoZero"/>
        <c:auto val="1"/>
        <c:lblAlgn val="ctr"/>
        <c:lblOffset val="100"/>
        <c:noMultiLvlLbl val="0"/>
      </c:catAx>
      <c:valAx>
        <c:axId val="-2052916008"/>
        <c:scaling>
          <c:orientation val="minMax"/>
        </c:scaling>
        <c:delete val="0"/>
        <c:axPos val="l"/>
        <c:majorGridlines/>
        <c:numFmt formatCode="General" sourceLinked="1"/>
        <c:majorTickMark val="out"/>
        <c:minorTickMark val="none"/>
        <c:tickLblPos val="nextTo"/>
        <c:crossAx val="-2119954488"/>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Sheet1!$B$1</c:f>
              <c:strCache>
                <c:ptCount val="1"/>
                <c:pt idx="0">
                  <c:v>English</c:v>
                </c:pt>
              </c:strCache>
            </c:strRef>
          </c:tx>
          <c:invertIfNegative val="0"/>
          <c:cat>
            <c:strRef>
              <c:f>Sheet1!$A$2:$A$5</c:f>
              <c:strCache>
                <c:ptCount val="4"/>
                <c:pt idx="0">
                  <c:v>No changes</c:v>
                </c:pt>
                <c:pt idx="1">
                  <c:v>One change</c:v>
                </c:pt>
                <c:pt idx="2">
                  <c:v>Two Changes</c:v>
                </c:pt>
                <c:pt idx="3">
                  <c:v>Three or more changes</c:v>
                </c:pt>
              </c:strCache>
            </c:strRef>
          </c:cat>
          <c:val>
            <c:numRef>
              <c:f>Sheet1!$B$2:$B$5</c:f>
              <c:numCache>
                <c:formatCode>General</c:formatCode>
                <c:ptCount val="4"/>
                <c:pt idx="0">
                  <c:v>2.0</c:v>
                </c:pt>
                <c:pt idx="1">
                  <c:v>2.0</c:v>
                </c:pt>
                <c:pt idx="2">
                  <c:v>4.0</c:v>
                </c:pt>
                <c:pt idx="3">
                  <c:v>9.0</c:v>
                </c:pt>
              </c:numCache>
            </c:numRef>
          </c:val>
        </c:ser>
        <c:ser>
          <c:idx val="1"/>
          <c:order val="1"/>
          <c:tx>
            <c:strRef>
              <c:f>Sheet1!$C$1</c:f>
              <c:strCache>
                <c:ptCount val="1"/>
                <c:pt idx="0">
                  <c:v>Math</c:v>
                </c:pt>
              </c:strCache>
            </c:strRef>
          </c:tx>
          <c:invertIfNegative val="0"/>
          <c:cat>
            <c:strRef>
              <c:f>Sheet1!$A$2:$A$5</c:f>
              <c:strCache>
                <c:ptCount val="4"/>
                <c:pt idx="0">
                  <c:v>No changes</c:v>
                </c:pt>
                <c:pt idx="1">
                  <c:v>One change</c:v>
                </c:pt>
                <c:pt idx="2">
                  <c:v>Two Changes</c:v>
                </c:pt>
                <c:pt idx="3">
                  <c:v>Three or more changes</c:v>
                </c:pt>
              </c:strCache>
            </c:strRef>
          </c:cat>
          <c:val>
            <c:numRef>
              <c:f>Sheet1!$C$2:$C$5</c:f>
              <c:numCache>
                <c:formatCode>General</c:formatCode>
                <c:ptCount val="4"/>
                <c:pt idx="0">
                  <c:v>2.0</c:v>
                </c:pt>
                <c:pt idx="1">
                  <c:v>1.0</c:v>
                </c:pt>
                <c:pt idx="2">
                  <c:v>3.0</c:v>
                </c:pt>
                <c:pt idx="3">
                  <c:v>11.0</c:v>
                </c:pt>
              </c:numCache>
            </c:numRef>
          </c:val>
        </c:ser>
        <c:ser>
          <c:idx val="2"/>
          <c:order val="2"/>
          <c:tx>
            <c:strRef>
              <c:f>Sheet1!$D$1</c:f>
              <c:strCache>
                <c:ptCount val="1"/>
                <c:pt idx="0">
                  <c:v>Science</c:v>
                </c:pt>
              </c:strCache>
            </c:strRef>
          </c:tx>
          <c:invertIfNegative val="0"/>
          <c:cat>
            <c:strRef>
              <c:f>Sheet1!$A$2:$A$5</c:f>
              <c:strCache>
                <c:ptCount val="4"/>
                <c:pt idx="0">
                  <c:v>No changes</c:v>
                </c:pt>
                <c:pt idx="1">
                  <c:v>One change</c:v>
                </c:pt>
                <c:pt idx="2">
                  <c:v>Two Changes</c:v>
                </c:pt>
                <c:pt idx="3">
                  <c:v>Three or more changes</c:v>
                </c:pt>
              </c:strCache>
            </c:strRef>
          </c:cat>
          <c:val>
            <c:numRef>
              <c:f>Sheet1!$D$2:$D$5</c:f>
              <c:numCache>
                <c:formatCode>General</c:formatCode>
                <c:ptCount val="4"/>
                <c:pt idx="0">
                  <c:v>2.0</c:v>
                </c:pt>
                <c:pt idx="1">
                  <c:v>1.0</c:v>
                </c:pt>
                <c:pt idx="2">
                  <c:v>4.0</c:v>
                </c:pt>
                <c:pt idx="3">
                  <c:v>10.0</c:v>
                </c:pt>
              </c:numCache>
            </c:numRef>
          </c:val>
        </c:ser>
        <c:ser>
          <c:idx val="3"/>
          <c:order val="3"/>
          <c:tx>
            <c:strRef>
              <c:f>Sheet1!$E$1</c:f>
              <c:strCache>
                <c:ptCount val="1"/>
                <c:pt idx="0">
                  <c:v>History</c:v>
                </c:pt>
              </c:strCache>
            </c:strRef>
          </c:tx>
          <c:invertIfNegative val="0"/>
          <c:cat>
            <c:strRef>
              <c:f>Sheet1!$A$2:$A$5</c:f>
              <c:strCache>
                <c:ptCount val="4"/>
                <c:pt idx="0">
                  <c:v>No changes</c:v>
                </c:pt>
                <c:pt idx="1">
                  <c:v>One change</c:v>
                </c:pt>
                <c:pt idx="2">
                  <c:v>Two Changes</c:v>
                </c:pt>
                <c:pt idx="3">
                  <c:v>Three or more changes</c:v>
                </c:pt>
              </c:strCache>
            </c:strRef>
          </c:cat>
          <c:val>
            <c:numRef>
              <c:f>Sheet1!$E$2:$E$5</c:f>
              <c:numCache>
                <c:formatCode>General</c:formatCode>
                <c:ptCount val="4"/>
                <c:pt idx="0">
                  <c:v>2.0</c:v>
                </c:pt>
                <c:pt idx="1">
                  <c:v>2.0</c:v>
                </c:pt>
                <c:pt idx="2">
                  <c:v>4.0</c:v>
                </c:pt>
                <c:pt idx="3">
                  <c:v>9.0</c:v>
                </c:pt>
              </c:numCache>
            </c:numRef>
          </c:val>
        </c:ser>
        <c:ser>
          <c:idx val="4"/>
          <c:order val="4"/>
          <c:tx>
            <c:strRef>
              <c:f>Sheet1!$F$1</c:f>
              <c:strCache>
                <c:ptCount val="1"/>
                <c:pt idx="0">
                  <c:v>Other (PE, Art, etc.)</c:v>
                </c:pt>
              </c:strCache>
            </c:strRef>
          </c:tx>
          <c:invertIfNegative val="0"/>
          <c:cat>
            <c:strRef>
              <c:f>Sheet1!$A$2:$A$5</c:f>
              <c:strCache>
                <c:ptCount val="4"/>
                <c:pt idx="0">
                  <c:v>No changes</c:v>
                </c:pt>
                <c:pt idx="1">
                  <c:v>One change</c:v>
                </c:pt>
                <c:pt idx="2">
                  <c:v>Two Changes</c:v>
                </c:pt>
                <c:pt idx="3">
                  <c:v>Three or more changes</c:v>
                </c:pt>
              </c:strCache>
            </c:strRef>
          </c:cat>
          <c:val>
            <c:numRef>
              <c:f>Sheet1!$F$2:$F$5</c:f>
              <c:numCache>
                <c:formatCode>General</c:formatCode>
                <c:ptCount val="4"/>
                <c:pt idx="0">
                  <c:v>2.0</c:v>
                </c:pt>
                <c:pt idx="1">
                  <c:v>5.0</c:v>
                </c:pt>
                <c:pt idx="2">
                  <c:v>2.0</c:v>
                </c:pt>
                <c:pt idx="3">
                  <c:v>8.0</c:v>
                </c:pt>
              </c:numCache>
            </c:numRef>
          </c:val>
        </c:ser>
        <c:dLbls>
          <c:showLegendKey val="0"/>
          <c:showVal val="0"/>
          <c:showCatName val="0"/>
          <c:showSerName val="0"/>
          <c:showPercent val="0"/>
          <c:showBubbleSize val="0"/>
        </c:dLbls>
        <c:gapWidth val="150"/>
        <c:axId val="-2084350632"/>
        <c:axId val="-2071913512"/>
      </c:barChart>
      <c:catAx>
        <c:axId val="-2084350632"/>
        <c:scaling>
          <c:orientation val="minMax"/>
        </c:scaling>
        <c:delete val="0"/>
        <c:axPos val="b"/>
        <c:majorTickMark val="out"/>
        <c:minorTickMark val="none"/>
        <c:tickLblPos val="nextTo"/>
        <c:crossAx val="-2071913512"/>
        <c:crosses val="autoZero"/>
        <c:auto val="1"/>
        <c:lblAlgn val="ctr"/>
        <c:lblOffset val="100"/>
        <c:noMultiLvlLbl val="0"/>
      </c:catAx>
      <c:valAx>
        <c:axId val="-2071913512"/>
        <c:scaling>
          <c:orientation val="minMax"/>
        </c:scaling>
        <c:delete val="0"/>
        <c:axPos val="l"/>
        <c:majorGridlines/>
        <c:numFmt formatCode="General" sourceLinked="1"/>
        <c:majorTickMark val="out"/>
        <c:minorTickMark val="none"/>
        <c:tickLblPos val="nextTo"/>
        <c:crossAx val="-2084350632"/>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Sheet1!$B$1</c:f>
              <c:strCache>
                <c:ptCount val="1"/>
                <c:pt idx="0">
                  <c:v>Students seeking assistance</c:v>
                </c:pt>
              </c:strCache>
            </c:strRef>
          </c:tx>
          <c:cat>
            <c:strRef>
              <c:f>Sheet1!$A$2:$A$6</c:f>
              <c:strCache>
                <c:ptCount val="5"/>
                <c:pt idx="0">
                  <c:v>Activity 1</c:v>
                </c:pt>
                <c:pt idx="1">
                  <c:v>Activity 2</c:v>
                </c:pt>
                <c:pt idx="2">
                  <c:v>Activity 3</c:v>
                </c:pt>
                <c:pt idx="3">
                  <c:v>Activity 4</c:v>
                </c:pt>
                <c:pt idx="4">
                  <c:v>Activity 5</c:v>
                </c:pt>
              </c:strCache>
            </c:strRef>
          </c:cat>
          <c:val>
            <c:numRef>
              <c:f>Sheet1!$B$2:$B$6</c:f>
              <c:numCache>
                <c:formatCode>General</c:formatCode>
                <c:ptCount val="5"/>
                <c:pt idx="0">
                  <c:v>2.0</c:v>
                </c:pt>
                <c:pt idx="1">
                  <c:v>6.0</c:v>
                </c:pt>
                <c:pt idx="2">
                  <c:v>7.0</c:v>
                </c:pt>
                <c:pt idx="3">
                  <c:v>9.0</c:v>
                </c:pt>
                <c:pt idx="4">
                  <c:v>10.0</c:v>
                </c:pt>
              </c:numCache>
            </c:numRef>
          </c:val>
          <c:smooth val="0"/>
        </c:ser>
        <c:ser>
          <c:idx val="1"/>
          <c:order val="1"/>
          <c:tx>
            <c:strRef>
              <c:f>Sheet1!$C$1</c:f>
              <c:strCache>
                <c:ptCount val="1"/>
                <c:pt idx="0">
                  <c:v>Students offering assistance</c:v>
                </c:pt>
              </c:strCache>
            </c:strRef>
          </c:tx>
          <c:cat>
            <c:strRef>
              <c:f>Sheet1!$A$2:$A$6</c:f>
              <c:strCache>
                <c:ptCount val="5"/>
                <c:pt idx="0">
                  <c:v>Activity 1</c:v>
                </c:pt>
                <c:pt idx="1">
                  <c:v>Activity 2</c:v>
                </c:pt>
                <c:pt idx="2">
                  <c:v>Activity 3</c:v>
                </c:pt>
                <c:pt idx="3">
                  <c:v>Activity 4</c:v>
                </c:pt>
                <c:pt idx="4">
                  <c:v>Activity 5</c:v>
                </c:pt>
              </c:strCache>
            </c:strRef>
          </c:cat>
          <c:val>
            <c:numRef>
              <c:f>Sheet1!$C$2:$C$6</c:f>
              <c:numCache>
                <c:formatCode>General</c:formatCode>
                <c:ptCount val="5"/>
                <c:pt idx="0">
                  <c:v>3.0</c:v>
                </c:pt>
                <c:pt idx="1">
                  <c:v>4.0</c:v>
                </c:pt>
                <c:pt idx="2">
                  <c:v>5.0</c:v>
                </c:pt>
                <c:pt idx="3">
                  <c:v>8.0</c:v>
                </c:pt>
                <c:pt idx="4">
                  <c:v>11.0</c:v>
                </c:pt>
              </c:numCache>
            </c:numRef>
          </c:val>
          <c:smooth val="0"/>
        </c:ser>
        <c:ser>
          <c:idx val="2"/>
          <c:order val="2"/>
          <c:tx>
            <c:strRef>
              <c:f>Sheet1!$D$1</c:f>
              <c:strCache>
                <c:ptCount val="1"/>
                <c:pt idx="0">
                  <c:v>Students choosing to work completely independently</c:v>
                </c:pt>
              </c:strCache>
            </c:strRef>
          </c:tx>
          <c:cat>
            <c:strRef>
              <c:f>Sheet1!$A$2:$A$6</c:f>
              <c:strCache>
                <c:ptCount val="5"/>
                <c:pt idx="0">
                  <c:v>Activity 1</c:v>
                </c:pt>
                <c:pt idx="1">
                  <c:v>Activity 2</c:v>
                </c:pt>
                <c:pt idx="2">
                  <c:v>Activity 3</c:v>
                </c:pt>
                <c:pt idx="3">
                  <c:v>Activity 4</c:v>
                </c:pt>
                <c:pt idx="4">
                  <c:v>Activity 5</c:v>
                </c:pt>
              </c:strCache>
            </c:strRef>
          </c:cat>
          <c:val>
            <c:numRef>
              <c:f>Sheet1!$D$2:$D$6</c:f>
              <c:numCache>
                <c:formatCode>General</c:formatCode>
                <c:ptCount val="5"/>
                <c:pt idx="0">
                  <c:v>7.0</c:v>
                </c:pt>
                <c:pt idx="1">
                  <c:v>5.0</c:v>
                </c:pt>
                <c:pt idx="2">
                  <c:v>4.0</c:v>
                </c:pt>
                <c:pt idx="3">
                  <c:v>4.0</c:v>
                </c:pt>
                <c:pt idx="4">
                  <c:v>2.0</c:v>
                </c:pt>
              </c:numCache>
            </c:numRef>
          </c:val>
          <c:smooth val="0"/>
        </c:ser>
        <c:dLbls>
          <c:showLegendKey val="0"/>
          <c:showVal val="0"/>
          <c:showCatName val="0"/>
          <c:showSerName val="0"/>
          <c:showPercent val="0"/>
          <c:showBubbleSize val="0"/>
        </c:dLbls>
        <c:marker val="1"/>
        <c:smooth val="0"/>
        <c:axId val="-2070192184"/>
        <c:axId val="-2082716200"/>
      </c:lineChart>
      <c:catAx>
        <c:axId val="-2070192184"/>
        <c:scaling>
          <c:orientation val="minMax"/>
        </c:scaling>
        <c:delete val="0"/>
        <c:axPos val="b"/>
        <c:majorTickMark val="out"/>
        <c:minorTickMark val="none"/>
        <c:tickLblPos val="nextTo"/>
        <c:crossAx val="-2082716200"/>
        <c:crosses val="autoZero"/>
        <c:auto val="1"/>
        <c:lblAlgn val="ctr"/>
        <c:lblOffset val="100"/>
        <c:noMultiLvlLbl val="0"/>
      </c:catAx>
      <c:valAx>
        <c:axId val="-2082716200"/>
        <c:scaling>
          <c:orientation val="minMax"/>
        </c:scaling>
        <c:delete val="0"/>
        <c:axPos val="l"/>
        <c:majorGridlines/>
        <c:numFmt formatCode="General" sourceLinked="1"/>
        <c:majorTickMark val="out"/>
        <c:minorTickMark val="none"/>
        <c:tickLblPos val="nextTo"/>
        <c:crossAx val="-207019218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5005B-632F-DF4D-9364-3EB8212AB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875</TotalTime>
  <Pages>42</Pages>
  <Words>29888</Words>
  <Characters>170365</Characters>
  <Application>Microsoft Macintosh Word</Application>
  <DocSecurity>0</DocSecurity>
  <Lines>1419</Lines>
  <Paragraphs>399</Paragraphs>
  <ScaleCrop>false</ScaleCrop>
  <Company/>
  <LinksUpToDate>false</LinksUpToDate>
  <CharactersWithSpaces>199854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Skye Pinon</dc:creator>
  <cp:keywords/>
  <dc:description/>
  <cp:lastModifiedBy>Skye Pinon</cp:lastModifiedBy>
  <cp:revision>52</cp:revision>
  <dcterms:created xsi:type="dcterms:W3CDTF">2014-08-06T16:45:00Z</dcterms:created>
  <dcterms:modified xsi:type="dcterms:W3CDTF">2014-08-13T05:08:00Z</dcterms:modified>
</cp:coreProperties>
</file>